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E0" w:rsidRPr="00034F1A" w:rsidRDefault="00CF67E0" w:rsidP="00CF67E0">
      <w:pPr>
        <w:spacing w:line="360" w:lineRule="auto"/>
        <w:jc w:val="center"/>
        <w:rPr>
          <w:b/>
          <w:sz w:val="28"/>
          <w:szCs w:val="28"/>
        </w:rPr>
      </w:pPr>
      <w:r w:rsidRPr="00034F1A">
        <w:rPr>
          <w:b/>
          <w:sz w:val="28"/>
          <w:szCs w:val="28"/>
        </w:rPr>
        <w:t>3.3. Координаты вектора. Действия над векторами в координатах</w:t>
      </w:r>
    </w:p>
    <w:tbl>
      <w:tblPr>
        <w:tblpPr w:leftFromText="180" w:rightFromText="180" w:vertAnchor="text" w:horzAnchor="margin" w:tblpY="431"/>
        <w:tblOverlap w:val="never"/>
        <w:tblW w:w="5080" w:type="dxa"/>
        <w:tblLook w:val="0000" w:firstRow="0" w:lastRow="0" w:firstColumn="0" w:lastColumn="0" w:noHBand="0" w:noVBand="0"/>
      </w:tblPr>
      <w:tblGrid>
        <w:gridCol w:w="1176"/>
        <w:gridCol w:w="976"/>
        <w:gridCol w:w="976"/>
        <w:gridCol w:w="976"/>
        <w:gridCol w:w="976"/>
      </w:tblGrid>
      <w:tr w:rsidR="00CF67E0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942975</wp:posOffset>
                      </wp:positionV>
                      <wp:extent cx="57150" cy="76200"/>
                      <wp:effectExtent l="13335" t="5080" r="5715" b="13970"/>
                      <wp:wrapNone/>
                      <wp:docPr id="25" name="Овал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5" o:spid="_x0000_s1026" style="position:absolute;margin-left:142.5pt;margin-top:74.2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" fillcolor="black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CF67E0" w:rsidRPr="00CA6483" w:rsidTr="006F67C6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67E0" w:rsidRPr="00CA6483" w:rsidRDefault="00CF67E0" w:rsidP="006F67C6">
                  <w:pPr>
                    <w:framePr w:hSpace="180" w:wrap="around" w:vAnchor="text" w:hAnchor="margin" w:y="431"/>
                    <w:suppressOverlap/>
                  </w:pPr>
                </w:p>
              </w:tc>
            </w:tr>
          </w:tbl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>
            <w:pPr>
              <w:rPr>
                <w:lang w:val="en-US"/>
              </w:rPr>
            </w:pPr>
            <w:r w:rsidRPr="00CF67E0">
              <w:t xml:space="preserve">           </w:t>
            </w:r>
            <w:r>
              <w:rPr>
                <w:lang w:val="en-US"/>
              </w:rPr>
              <w:t>Z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</w:tr>
      <w:tr w:rsidR="00CF67E0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>
            <w:pPr>
              <w:rPr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</w:tr>
      <w:tr w:rsidR="00CF67E0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</w:tr>
      <w:tr w:rsidR="00CF67E0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</w:tr>
      <w:tr w:rsidR="00CF67E0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</w:tr>
      <w:tr w:rsidR="00CF67E0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F67E0" w:rsidRPr="00CA6483" w:rsidRDefault="00CF67E0" w:rsidP="006F67C6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</w:tr>
      <w:tr w:rsidR="00CF67E0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</w:tr>
      <w:tr w:rsidR="00CF67E0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2034" w:rsidRDefault="00CF67E0" w:rsidP="006F67C6">
            <w:r>
              <w:rPr>
                <w:lang w:val="en-US"/>
              </w:rPr>
              <w:t xml:space="preserve">          </w:t>
            </w:r>
            <w:r w:rsidRPr="00CA2034">
              <w:rPr>
                <w:position w:val="-6"/>
              </w:rPr>
              <w:object w:dxaOrig="2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0.5pt" o:ole="">
                  <v:imagedata r:id="rId5" o:title=""/>
                </v:shape>
                <o:OLEObject Type="Embed" ProgID="Equation.3" ShapeID="_x0000_i1025" DrawAspect="Content" ObjectID="_1633350933" r:id="rId6"/>
              </w:obje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2034" w:rsidRDefault="00CF67E0" w:rsidP="006F67C6">
            <w:pPr>
              <w:rPr>
                <w:lang w:val="en-US"/>
              </w:rPr>
            </w:pPr>
            <w:r w:rsidRPr="00CA2034">
              <w:rPr>
                <w:position w:val="-10"/>
                <w:lang w:val="en-US"/>
              </w:rPr>
              <w:object w:dxaOrig="200" w:dyaOrig="260">
                <v:shape id="_x0000_i1026" type="#_x0000_t75" style="width:9.75pt;height:12.75pt" o:ole="">
                  <v:imagedata r:id="rId7" o:title=""/>
                </v:shape>
                <o:OLEObject Type="Embed" ProgID="Equation.3" ShapeID="_x0000_i1026" DrawAspect="Content" ObjectID="_1633350934" r:id="rId8"/>
              </w:object>
            </w:r>
            <w:r>
              <w:rPr>
                <w:lang w:val="en-US"/>
              </w:rPr>
              <w:t xml:space="preserve">   </w:t>
            </w:r>
            <w:r w:rsidRPr="00CA2034">
              <w:rPr>
                <w:position w:val="-6"/>
              </w:rPr>
              <w:object w:dxaOrig="200" w:dyaOrig="420">
                <v:shape id="_x0000_i1027" type="#_x0000_t75" style="width:10.5pt;height:10.5pt" o:ole="">
                  <v:imagedata r:id="rId9" o:title=""/>
                </v:shape>
                <o:OLEObject Type="Embed" ProgID="Equation.3" ShapeID="_x0000_i1027" DrawAspect="Content" ObjectID="_1633350935" r:id="rId10"/>
              </w:obje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</w:tr>
      <w:tr w:rsidR="00CF67E0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CA2034">
              <w:rPr>
                <w:position w:val="-10"/>
                <w:lang w:val="en-US"/>
              </w:rPr>
              <w:object w:dxaOrig="240" w:dyaOrig="320">
                <v:shape id="_x0000_i1028" type="#_x0000_t75" style="width:12pt;height:15.75pt" o:ole="">
                  <v:imagedata r:id="rId11" o:title=""/>
                </v:shape>
                <o:OLEObject Type="Embed" ProgID="Equation.3" ShapeID="_x0000_i1028" DrawAspect="Content" ObjectID="_1633350936" r:id="rId12"/>
              </w:object>
            </w:r>
            <w:r>
              <w:rPr>
                <w:lang w:val="en-US"/>
              </w:rPr>
              <w:t xml:space="preserve">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</w:tr>
      <w:tr w:rsidR="00CF67E0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>
            <w:pPr>
              <w:rPr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834A4A" w:rsidRDefault="00CF67E0" w:rsidP="006F67C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B</w:t>
            </w:r>
          </w:p>
        </w:tc>
      </w:tr>
      <w:tr w:rsidR="00CF67E0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2034" w:rsidRDefault="00CF67E0" w:rsidP="006F67C6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Pr="00FA0EC3">
              <w:rPr>
                <w:position w:val="-6"/>
              </w:rPr>
              <w:object w:dxaOrig="240" w:dyaOrig="220">
                <v:shape id="_x0000_i1029" type="#_x0000_t75" style="width:12pt;height:11.25pt" o:ole="">
                  <v:imagedata r:id="rId13" o:title=""/>
                </v:shape>
                <o:OLEObject Type="Embed" ProgID="Equation.3" ShapeID="_x0000_i1029" DrawAspect="Content" ObjectID="_1633350937" r:id="rId14"/>
              </w:object>
            </w:r>
            <w:r>
              <w:rPr>
                <w:lang w:val="en-US"/>
              </w:rPr>
              <w:t xml:space="preserve">    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67E0" w:rsidRPr="00CA6483" w:rsidRDefault="00CF67E0" w:rsidP="006F67C6">
            <w:r>
              <w:rPr>
                <w:lang w:val="en-US"/>
              </w:rPr>
              <w:t xml:space="preserve">     </w:t>
            </w:r>
            <w:r w:rsidRPr="00834A4A">
              <w:rPr>
                <w:position w:val="-6"/>
              </w:rPr>
              <w:object w:dxaOrig="139" w:dyaOrig="360">
                <v:shape id="_x0000_i1030" type="#_x0000_t75" style="width:7.5pt;height:10.5pt" o:ole="">
                  <v:imagedata r:id="rId15" o:title=""/>
                </v:shape>
                <o:OLEObject Type="Embed" ProgID="Equation.3" ShapeID="_x0000_i1030" DrawAspect="Content" ObjectID="_1633350938" r:id="rId16"/>
              </w:obje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Y</w:t>
            </w:r>
          </w:p>
        </w:tc>
      </w:tr>
      <w:tr w:rsidR="00CF67E0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F67E0" w:rsidRPr="00CA6483" w:rsidRDefault="00CF67E0" w:rsidP="006F67C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Pr="00834A4A">
              <w:rPr>
                <w:position w:val="-10"/>
              </w:rPr>
              <w:object w:dxaOrig="200" w:dyaOrig="460">
                <v:shape id="_x0000_i1031" type="#_x0000_t75" style="width:10.5pt;height:14.25pt" o:ole="">
                  <v:imagedata r:id="rId17" o:title=""/>
                </v:shape>
                <o:OLEObject Type="Embed" ProgID="Equation.3" ShapeID="_x0000_i1031" DrawAspect="Content" ObjectID="_1633350939" r:id="rId18"/>
              </w:obje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</w:tr>
      <w:tr w:rsidR="00CF67E0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</w:tr>
      <w:tr w:rsidR="00CF67E0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</w:tr>
      <w:tr w:rsidR="00CF67E0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>
            <w:pPr>
              <w:rPr>
                <w:lang w:val="en-US"/>
              </w:rPr>
            </w:pPr>
            <w:r>
              <w:rPr>
                <w:lang w:val="en-US"/>
              </w:rPr>
              <w:t xml:space="preserve">  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</w:tr>
      <w:tr w:rsidR="00CF67E0" w:rsidRPr="00CA6483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>
            <w:r w:rsidRPr="00CA6483">
              <w:t>Рис. 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7E0" w:rsidRPr="00CA6483" w:rsidRDefault="00CF67E0" w:rsidP="006F67C6"/>
        </w:tc>
      </w:tr>
    </w:tbl>
    <w:p w:rsidR="00CF67E0" w:rsidRDefault="00CF67E0" w:rsidP="00CF67E0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-3052445</wp:posOffset>
                </wp:positionH>
                <wp:positionV relativeFrom="paragraph">
                  <wp:posOffset>158750</wp:posOffset>
                </wp:positionV>
                <wp:extent cx="2876550" cy="2609850"/>
                <wp:effectExtent l="41910" t="23495" r="15240" b="527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2609850"/>
                          <a:chOff x="1986" y="10175"/>
                          <a:chExt cx="4530" cy="4110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1986" y="10175"/>
                            <a:ext cx="4530" cy="4110"/>
                            <a:chOff x="1986" y="11179"/>
                            <a:chExt cx="4530" cy="4110"/>
                          </a:xfrm>
                        </wpg:grpSpPr>
                        <wps:wsp>
                          <wps:cNvPr id="3" name="Line 5"/>
                          <wps:cNvCnPr/>
                          <wps:spPr bwMode="auto">
                            <a:xfrm flipH="1" flipV="1">
                              <a:off x="3621" y="11179"/>
                              <a:ext cx="15" cy="28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6"/>
                          <wps:cNvCnPr/>
                          <wps:spPr bwMode="auto">
                            <a:xfrm>
                              <a:off x="3636" y="13999"/>
                              <a:ext cx="2880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7"/>
                          <wps:cNvCnPr/>
                          <wps:spPr bwMode="auto">
                            <a:xfrm flipH="1">
                              <a:off x="1986" y="13999"/>
                              <a:ext cx="1650" cy="12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>
                              <a:off x="3636" y="11959"/>
                              <a:ext cx="19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5541" y="11959"/>
                              <a:ext cx="0" cy="20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>
                              <a:off x="2676" y="12739"/>
                              <a:ext cx="19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1"/>
                          <wps:cNvCnPr/>
                          <wps:spPr bwMode="auto">
                            <a:xfrm>
                              <a:off x="4581" y="12739"/>
                              <a:ext cx="0" cy="20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2"/>
                          <wps:cNvCnPr/>
                          <wps:spPr bwMode="auto">
                            <a:xfrm flipV="1">
                              <a:off x="2661" y="14779"/>
                              <a:ext cx="19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2661" y="12739"/>
                              <a:ext cx="0" cy="20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flipH="1">
                              <a:off x="2661" y="11959"/>
                              <a:ext cx="975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 flipH="1">
                              <a:off x="4566" y="11959"/>
                              <a:ext cx="975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flipH="1">
                              <a:off x="4566" y="13999"/>
                              <a:ext cx="975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2933" y="14010"/>
                              <a:ext cx="690" cy="540"/>
                            </a:xfrm>
                            <a:custGeom>
                              <a:avLst/>
                              <a:gdLst>
                                <a:gd name="T0" fmla="*/ 690 w 690"/>
                                <a:gd name="T1" fmla="*/ 0 h 540"/>
                                <a:gd name="T2" fmla="*/ 0 w 690"/>
                                <a:gd name="T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90" h="540">
                                  <a:moveTo>
                                    <a:pt x="69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2670" y="14130"/>
                              <a:ext cx="803" cy="630"/>
                            </a:xfrm>
                            <a:custGeom>
                              <a:avLst/>
                              <a:gdLst>
                                <a:gd name="T0" fmla="*/ 803 w 803"/>
                                <a:gd name="T1" fmla="*/ 0 h 630"/>
                                <a:gd name="T2" fmla="*/ 0 w 803"/>
                                <a:gd name="T3" fmla="*/ 630 h 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03" h="630">
                                  <a:moveTo>
                                    <a:pt x="803" y="0"/>
                                  </a:moveTo>
                                  <a:lnTo>
                                    <a:pt x="0" y="6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3645" y="14003"/>
                              <a:ext cx="795" cy="7"/>
                            </a:xfrm>
                            <a:custGeom>
                              <a:avLst/>
                              <a:gdLst>
                                <a:gd name="T0" fmla="*/ 0 w 795"/>
                                <a:gd name="T1" fmla="*/ 7 h 7"/>
                                <a:gd name="T2" fmla="*/ 795 w 795"/>
                                <a:gd name="T3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95" h="7">
                                  <a:moveTo>
                                    <a:pt x="0" y="7"/>
                                  </a:moveTo>
                                  <a:lnTo>
                                    <a:pt x="79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4680" y="14003"/>
                              <a:ext cx="840" cy="1"/>
                            </a:xfrm>
                            <a:custGeom>
                              <a:avLst/>
                              <a:gdLst>
                                <a:gd name="T0" fmla="*/ 0 w 840"/>
                                <a:gd name="T1" fmla="*/ 0 h 1"/>
                                <a:gd name="T2" fmla="*/ 840 w 84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40" h="1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3623" y="13433"/>
                              <a:ext cx="7" cy="562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562 h 562"/>
                                <a:gd name="T2" fmla="*/ 7 w 7"/>
                                <a:gd name="T3" fmla="*/ 0 h 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" h="562">
                                  <a:moveTo>
                                    <a:pt x="0" y="562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3623" y="11978"/>
                              <a:ext cx="1" cy="1740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740 h 1740"/>
                                <a:gd name="T2" fmla="*/ 0 w 1"/>
                                <a:gd name="T3" fmla="*/ 0 h 17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740">
                                  <a:moveTo>
                                    <a:pt x="0" y="17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3623" y="12750"/>
                              <a:ext cx="975" cy="1260"/>
                            </a:xfrm>
                            <a:custGeom>
                              <a:avLst/>
                              <a:gdLst>
                                <a:gd name="T0" fmla="*/ 0 w 975"/>
                                <a:gd name="T1" fmla="*/ 1260 h 1260"/>
                                <a:gd name="T2" fmla="*/ 975 w 975"/>
                                <a:gd name="T3" fmla="*/ 0 h 1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5" h="1260">
                                  <a:moveTo>
                                    <a:pt x="0" y="1260"/>
                                  </a:moveTo>
                                  <a:lnTo>
                                    <a:pt x="97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AutoShape 24"/>
                        <wps:cNvSpPr>
                          <a:spLocks noChangeArrowheads="1"/>
                        </wps:cNvSpPr>
                        <wps:spPr bwMode="auto">
                          <a:xfrm rot="-11958013">
                            <a:off x="3835" y="12733"/>
                            <a:ext cx="180" cy="212"/>
                          </a:xfrm>
                          <a:prstGeom prst="moon">
                            <a:avLst>
                              <a:gd name="adj" fmla="val 4741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5"/>
                        <wps:cNvSpPr>
                          <a:spLocks noChangeArrowheads="1"/>
                        </wps:cNvSpPr>
                        <wps:spPr bwMode="auto">
                          <a:xfrm rot="13312337" flipH="1">
                            <a:off x="3321" y="12730"/>
                            <a:ext cx="252" cy="458"/>
                          </a:xfrm>
                          <a:prstGeom prst="moon">
                            <a:avLst>
                              <a:gd name="adj" fmla="val 5556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6"/>
                        <wps:cNvSpPr>
                          <a:spLocks noChangeArrowheads="1"/>
                        </wps:cNvSpPr>
                        <wps:spPr bwMode="auto">
                          <a:xfrm rot="-15268392">
                            <a:off x="3677" y="12554"/>
                            <a:ext cx="195" cy="188"/>
                          </a:xfrm>
                          <a:prstGeom prst="moon">
                            <a:avLst>
                              <a:gd name="adj" fmla="val 5556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240.35pt;margin-top:12.5pt;width:226.5pt;height:205.5pt;z-index:251660288" coordorigin="1986,10175" coordsize="4530,4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">
                <v:group id="Group 4" o:spid="_x0000_s1027" style="position:absolute;left:1986;top:10175;width:4530;height:4110" coordorigin="1986,11179" coordsize="4530,4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5" o:spid="_x0000_s1028" style="position:absolute;flip:x y;visibility:visible;mso-wrap-style:square" from="3621,11179" to="3636,1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3nfMMAAADaAAAADwAAAGRycy9kb3ducmV2LnhtbESPQWvCQBSE7wX/w/IEb83GFkRTVylC&#10;oQcvWtHrS/Y1m5p9m2TXGP+9KxQ8DjPzDbNcD7YWPXW+cqxgmqQgiAunKy4VHH6+XucgfEDWWDsm&#10;BTfysF6NXpaYaXflHfX7UIoIYZ+hAhNCk0npC0MWfeIa4uj9us5iiLIrpe7wGuG2lm9pOpMWK44L&#10;BhvaGCrO+4tV0OeX6d9xuzv7/NQu8rlpN9t2ptRkPHx+gAg0hGf4v/2tFbzD40q8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N53zDAAAA2gAAAA8AAAAAAAAAAAAA&#10;AAAAoQIAAGRycy9kb3ducmV2LnhtbFBLBQYAAAAABAAEAPkAAACRAwAAAAA=&#10;">
                    <v:stroke endarrow="block"/>
                  </v:line>
                  <v:line id="Line 6" o:spid="_x0000_s1029" style="position:absolute;visibility:visible;mso-wrap-style:square" from="3636,13999" to="6516,1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<v:stroke endarrow="block"/>
                  </v:line>
                  <v:line id="Line 7" o:spid="_x0000_s1030" style="position:absolute;flip:x;visibility:visible;mso-wrap-style:square" from="1986,13999" to="3636,15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  <v:stroke endarrow="block"/>
                  </v:line>
                  <v:line id="Line 8" o:spid="_x0000_s1031" style="position:absolute;visibility:visible;mso-wrap-style:square" from="3636,11959" to="5541,1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9" o:spid="_x0000_s1032" style="position:absolute;visibility:visible;mso-wrap-style:square" from="5541,11959" to="5541,1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10" o:spid="_x0000_s1033" style="position:absolute;visibility:visible;mso-wrap-style:square" from="2676,12739" to="4581,12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11" o:spid="_x0000_s1034" style="position:absolute;visibility:visible;mso-wrap-style:square" from="4581,12739" to="4581,14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12" o:spid="_x0000_s1035" style="position:absolute;flip:y;visibility:visible;mso-wrap-style:square" from="2661,14779" to="4566,14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  <v:line id="Line 13" o:spid="_x0000_s1036" style="position:absolute;visibility:visible;mso-wrap-style:square" from="2661,12739" to="2661,14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14" o:spid="_x0000_s1037" style="position:absolute;flip:x;visibility:visible;mso-wrap-style:square" from="2661,11959" to="3636,12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  <v:line id="Line 15" o:spid="_x0000_s1038" style="position:absolute;flip:x;visibility:visible;mso-wrap-style:square" from="4566,11959" to="5541,12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<v:line id="Line 16" o:spid="_x0000_s1039" style="position:absolute;flip:x;visibility:visible;mso-wrap-style:square" from="4566,13999" to="5541,14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  <v:shape id="Freeform 17" o:spid="_x0000_s1040" style="position:absolute;left:2933;top:14010;width:690;height:540;visibility:visible;mso-wrap-style:square;v-text-anchor:top" coordsize="69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gK+r0A&#10;AADbAAAADwAAAGRycy9kb3ducmV2LnhtbERPSwrCMBDdC94hjOBOU79INUoRBDeCWjfuhmZsi82k&#10;NFHr7Y0guJvH+85q05pKPKlxpWUFo2EEgjizuuRcwSXdDRYgnEfWWFkmBW9ysFl3OyuMtX3xiZ5n&#10;n4sQwi5GBYX3dSylywoy6Ia2Jg7czTYGfYBNLnWDrxBuKjmOork0WHJoKLCmbUHZ/fwwCvTDpQdz&#10;S+6L6eRos3KczKfXRKl+r02WIDy1/i/+ufc6zJ/B95dwgF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fgK+r0AAADbAAAADwAAAAAAAAAAAAAAAACYAgAAZHJzL2Rvd25yZXYu&#10;eG1sUEsFBgAAAAAEAAQA9QAAAIIDAAAAAA==&#10;" path="m690,l,540e">
                    <v:stroke endarrow="block"/>
                    <v:path arrowok="t" o:connecttype="custom" o:connectlocs="690,0;0,540" o:connectangles="0,0"/>
                  </v:shape>
                  <v:shape id="Freeform 18" o:spid="_x0000_s1041" style="position:absolute;left:2670;top:14130;width:803;height:630;visibility:visible;mso-wrap-style:square;v-text-anchor:top" coordsize="803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mUsIA&#10;AADbAAAADwAAAGRycy9kb3ducmV2LnhtbERPTWsCMRC9F/wPYYReima1YO1qFFEKHrzUtvQ6bMbN&#10;6mayJNFd/fWNUPA2j/c582Vna3EhHyrHCkbDDARx4XTFpYLvr4/BFESIyBprx6TgSgGWi97THHPt&#10;Wv6kyz6WIoVwyFGBibHJpQyFIYth6BrixB2ctxgT9KXUHtsUbms5zrKJtFhxajDY0NpQcdqfrYL3&#10;9dtIm93xp/O33/alkLfN8XWj1HO/W81AROriQ/zv3uo0fwL3X9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2ZSwgAAANsAAAAPAAAAAAAAAAAAAAAAAJgCAABkcnMvZG93&#10;bnJldi54bWxQSwUGAAAAAAQABAD1AAAAhwMAAAAA&#10;" path="m803,l,630e">
                    <v:stroke endarrow="block"/>
                    <v:path arrowok="t" o:connecttype="custom" o:connectlocs="803,0;0,630" o:connectangles="0,0"/>
                  </v:shape>
                  <v:shape id="Freeform 19" o:spid="_x0000_s1042" style="position:absolute;left:3645;top:14003;width:795;height:7;visibility:visible;mso-wrap-style:square;v-text-anchor:top" coordsize="79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j978A&#10;AADbAAAADwAAAGRycy9kb3ducmV2LnhtbERPS4vCMBC+C/6HMMLebLoeVLpGkQXBw4r42PtsM32s&#10;zSQ0sdZ/bwTB23x8z1msetOIjlpfW1bwmaQgiHOray4VnE+b8RyED8gaG8uk4E4eVsvhYIGZtjc+&#10;UHcMpYgh7DNUUIXgMil9XpFBn1hHHLnCtgZDhG0pdYu3GG4aOUnTqTRYc2yo0NF3RfnleDUKdv/4&#10;lxdyxz9OX3676VoW1u2V+hj16y8QgfrwFr/cWx3nz+D5Szx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xWP3vwAAANsAAAAPAAAAAAAAAAAAAAAAAJgCAABkcnMvZG93bnJl&#10;di54bWxQSwUGAAAAAAQABAD1AAAAhAMAAAAA&#10;" path="m,7l795,e">
                    <v:stroke endarrow="block"/>
                    <v:path arrowok="t" o:connecttype="custom" o:connectlocs="0,7;795,0" o:connectangles="0,0"/>
                  </v:shape>
                  <v:shape id="Freeform 20" o:spid="_x0000_s1043" style="position:absolute;left:4680;top:14003;width:840;height:1;visibility:visible;mso-wrap-style:square;v-text-anchor:top" coordsize="8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OUsQA&#10;AADbAAAADwAAAGRycy9kb3ducmV2LnhtbESPMU/DMBCFdyT+g3VILKh1yoAgrVs1kSp1YKF06XbE&#10;1ziqfQ6xaZN/zw1IbHd67977brUZg1dXGlIX2cBiXoAibqLtuDVw/NzNXkGljGzRRyYDEyXYrO/v&#10;VljaeOMPuh5yqySEU4kGXM59qXVqHAVM89gTi3aOQ8As69BqO+BNwoPXz0XxogN2LA0Oe6odNZfD&#10;TzDwXk3f52lRWV+7r5N/equ4xtGYx4dxuwSVacz/5r/rvRV8gZVfZAC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jlLEAAAA2wAAAA8AAAAAAAAAAAAAAAAAmAIAAGRycy9k&#10;b3ducmV2LnhtbFBLBQYAAAAABAAEAPUAAACJAwAAAAA=&#10;" path="m,l840,e">
                    <v:stroke endarrow="block"/>
                    <v:path arrowok="t" o:connecttype="custom" o:connectlocs="0,0;840,0" o:connectangles="0,0"/>
                  </v:shape>
                  <v:shape id="Freeform 21" o:spid="_x0000_s1044" style="position:absolute;left:3623;top:13433;width:7;height:562;visibility:visible;mso-wrap-style:square;v-text-anchor:top" coordsize="7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6Pu8IA&#10;AADbAAAADwAAAGRycy9kb3ducmV2LnhtbERPTWvCQBC9C/0PyxS8SN0oKDG6CaVSKb1obfE8ZKdJ&#10;aHY27G5N9Nd3C4K3ebzP2RSDacWZnG8sK5hNExDEpdUNVwq+Pl+fUhA+IGtsLZOCC3ko8ofRBjNt&#10;e/6g8zFUIoawz1BBHUKXSenLmgz6qe2II/dtncEQoaukdtjHcNPKeZIspcGGY0ONHb3UVP4cf42C&#10;xfu26id6f5i7BaX6cj3Z62qn1PhxeF6DCDSEu/jmftNx/gr+f4kH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o+7wgAAANsAAAAPAAAAAAAAAAAAAAAAAJgCAABkcnMvZG93&#10;bnJldi54bWxQSwUGAAAAAAQABAD1AAAAhwMAAAAA&#10;" path="m,562l7,e">
                    <v:stroke endarrow="block"/>
                    <v:path arrowok="t" o:connecttype="custom" o:connectlocs="0,562;7,0" o:connectangles="0,0"/>
                  </v:shape>
                  <v:shape id="Freeform 22" o:spid="_x0000_s1045" style="position:absolute;left:3623;top:11978;width:1;height:1740;visibility:visible;mso-wrap-style:square;v-text-anchor:top" coordsize="1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Hu5b8A&#10;AADbAAAADwAAAGRycy9kb3ducmV2LnhtbERPzYrCMBC+C75DmAUvoukKK9I1LSqoe7X6AGMzbYrN&#10;pDRZ7e7Tm4Pg8eP7X+eDbcWdet84VvA5T0AQl043XCu4nPezFQgfkDW2jknBH3nIs/Fojal2Dz7R&#10;vQi1iCHsU1RgQuhSKX1pyKKfu444cpXrLYYI+1rqHh8x3LZykSRLabHh2GCwo52h8lb8WgXhf2um&#10;R958rapb1RbuWvDhsFNq8jFsvkEEGsJb/HL/aAWLuD5+iT9AZ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ce7lvwAAANsAAAAPAAAAAAAAAAAAAAAAAJgCAABkcnMvZG93bnJl&#10;di54bWxQSwUGAAAAAAQABAD1AAAAhAMAAAAA&#10;" path="m,1740l,e">
                    <v:stroke endarrow="block"/>
                    <v:path arrowok="t" o:connecttype="custom" o:connectlocs="0,1740;0,0" o:connectangles="0,0"/>
                  </v:shape>
                  <v:shape id="Freeform 23" o:spid="_x0000_s1046" style="position:absolute;left:3623;top:12750;width:975;height:1260;visibility:visible;mso-wrap-style:square;v-text-anchor:top" coordsize="975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WW8MA&#10;AADbAAAADwAAAGRycy9kb3ducmV2LnhtbESPQWvCQBSE7wX/w/KE3uomUrRGV2mFlh41LfT6yD6T&#10;YPZt2H1q2l/fFQSPw8x8w6w2g+vUmUJsPRvIJxko4srblmsD31/vTy+goiBb7DyTgV+KsFmPHlZY&#10;WH/hPZ1LqVWCcCzQQCPSF1rHqiGHceJ74uQdfHAoSYZa24CXBHednmbZTDtsOS002NO2oepYnpyB&#10;7m+/y59DtpjL8Pbxs5tJKI8LYx7Hw+sSlNAg9/Ct/WkNTHO4fkk/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4WW8MAAADbAAAADwAAAAAAAAAAAAAAAACYAgAAZHJzL2Rv&#10;d25yZXYueG1sUEsFBgAAAAAEAAQA9QAAAIgDAAAAAA==&#10;" path="m,1260l975,e">
                    <v:stroke endarrow="block"/>
                    <v:path arrowok="t" o:connecttype="custom" o:connectlocs="0,1260;975,0" o:connectangles="0,0"/>
                  </v:shape>
                </v:group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24" o:spid="_x0000_s1047" type="#_x0000_t184" style="position:absolute;left:3835;top:12733;width:180;height:212;rotation:1053162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vecMA&#10;AADbAAAADwAAAGRycy9kb3ducmV2LnhtbESPzWrDMBCE74W+g9hCb40cHUpxooSQ0J9LD3ZySG6L&#10;tbFNrJWxto779lUhkOMwM98wy/XkOzXSENvAFuazDBRxFVzLtYXD/v3lDVQUZIddYLLwSxHWq8eH&#10;JeYuXLmgsZRaJQjHHC00In2udawa8hhnoSdO3jkMHiXJodZuwGuC+06bLHvVHltOCw32tG2oupQ/&#10;3gKj7PalFBtTnT6/68IczfhxtPb5adosQAlNcg/f2l/OgjHw/yX9A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qvecMAAADbAAAADwAAAAAAAAAAAAAAAACYAgAAZHJzL2Rv&#10;d25yZXYueG1sUEsFBgAAAAAEAAQA9QAAAIgDAAAAAA==&#10;" adj="1024" fillcolor="black"/>
                <v:shape id="AutoShape 25" o:spid="_x0000_s1048" type="#_x0000_t184" style="position:absolute;left:3321;top:12730;width:252;height:458;rotation:905233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zU8EA&#10;AADbAAAADwAAAGRycy9kb3ducmV2LnhtbESP3YrCMBSE7xd8h3AE79bUH1ypRpGFgnei7gMcm2Na&#10;TE5qk7X17Y2wsJfDzHzDrLe9s+JBbag9K5iMMxDEpdc1GwU/5+JzCSJEZI3WMyl4UoDtZvCxxlz7&#10;jo/0OEUjEoRDjgqqGJtcylBW5DCMfUOcvKtvHcYkWyN1i12COyunWbaQDmtOCxU29F1ReTv9OgWX&#10;7v5kcyhqE8zta25tkdmdVWo07HcrEJH6+B/+a++1gukM3l/S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rM1PBAAAA2wAAAA8AAAAAAAAAAAAAAAAAmAIAAGRycy9kb3du&#10;cmV2LnhtbFBLBQYAAAAABAAEAPUAAACGAwAAAAA=&#10;" adj="1200" fillcolor="black"/>
                <v:shape id="AutoShape 26" o:spid="_x0000_s1049" type="#_x0000_t184" style="position:absolute;left:3677;top:12554;width:195;height:188;rotation:69158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DlMIA&#10;AADbAAAADwAAAGRycy9kb3ducmV2LnhtbESPQWsCMRSE70L/Q3iF3jRbqSKrUUQo2EtZXcEeXzfP&#10;7OLmZUmibv99Iwgeh5n5hlmsetuKK/nQOFbwPspAEFdON2wUHMrP4QxEiMgaW8ek4I8CrJYvgwXm&#10;2t14R9d9NCJBOOSooI6xy6UMVU0Ww8h1xMk7OW8xJumN1B5vCW5bOc6yqbTYcFqosaNNTdV5f7EK&#10;vvmAxY8pDB2xOJa//qvfyIlSb6/9eg4iUh+f4Ud7qxWMP+D+Jf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jkOUwgAAANsAAAAPAAAAAAAAAAAAAAAAAJgCAABkcnMvZG93&#10;bnJldi54bWxQSwUGAAAAAAQABAD1AAAAhwMAAAAA&#10;" adj="1200" fillcolor="black"/>
              </v:group>
            </w:pict>
          </mc:Fallback>
        </mc:AlternateContent>
      </w:r>
      <w:r>
        <w:rPr>
          <w:sz w:val="28"/>
          <w:szCs w:val="28"/>
        </w:rPr>
        <w:t xml:space="preserve">Возьмем систему координат в пространстве и вектор </w:t>
      </w:r>
      <w:r w:rsidRPr="004316C7">
        <w:rPr>
          <w:position w:val="-6"/>
          <w:sz w:val="28"/>
          <w:szCs w:val="28"/>
        </w:rPr>
        <w:object w:dxaOrig="200" w:dyaOrig="360">
          <v:shape id="_x0000_i1032" type="#_x0000_t75" style="width:9.75pt;height:18pt" o:ole="">
            <v:imagedata r:id="rId19" o:title=""/>
          </v:shape>
          <o:OLEObject Type="Embed" ProgID="Equation.3" ShapeID="_x0000_i1032" DrawAspect="Content" ObjectID="_1633350940" r:id="rId20"/>
        </w:object>
      </w:r>
      <w:r>
        <w:rPr>
          <w:sz w:val="28"/>
          <w:szCs w:val="28"/>
        </w:rPr>
        <w:t>, начало которого находится в начале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ординат, а конец в точке М(</w:t>
      </w:r>
      <w:r>
        <w:rPr>
          <w:sz w:val="28"/>
          <w:szCs w:val="28"/>
          <w:lang w:val="en-US"/>
        </w:rPr>
        <w:t>x</w:t>
      </w:r>
      <w:r w:rsidRPr="00034F1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034F1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 w:rsidRPr="00034F1A">
        <w:rPr>
          <w:sz w:val="28"/>
          <w:szCs w:val="28"/>
        </w:rPr>
        <w:t>)</w:t>
      </w:r>
      <w:r>
        <w:rPr>
          <w:sz w:val="28"/>
          <w:szCs w:val="28"/>
        </w:rPr>
        <w:t xml:space="preserve"> (рис.4). Такой вектор называется радиус-вектором точки М. Так как начало вектора </w:t>
      </w:r>
      <w:r w:rsidRPr="004316C7">
        <w:rPr>
          <w:position w:val="-6"/>
          <w:sz w:val="28"/>
          <w:szCs w:val="28"/>
        </w:rPr>
        <w:object w:dxaOrig="200" w:dyaOrig="360">
          <v:shape id="_x0000_i1033" type="#_x0000_t75" style="width:9.75pt;height:18pt" o:ole="">
            <v:imagedata r:id="rId19" o:title=""/>
          </v:shape>
          <o:OLEObject Type="Embed" ProgID="Equation.3" ShapeID="_x0000_i1033" DrawAspect="Content" ObjectID="_1633350941" r:id="rId21"/>
        </w:object>
      </w:r>
      <w:r>
        <w:rPr>
          <w:sz w:val="28"/>
          <w:szCs w:val="28"/>
        </w:rPr>
        <w:t xml:space="preserve"> можно перен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 в тоску 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начало координат), то любой вектор можно рассма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ривать как радиус вектор его конца. Проекциями вектора </w:t>
      </w:r>
      <w:r w:rsidRPr="004316C7">
        <w:rPr>
          <w:position w:val="-6"/>
          <w:sz w:val="28"/>
          <w:szCs w:val="28"/>
        </w:rPr>
        <w:object w:dxaOrig="200" w:dyaOrig="360">
          <v:shape id="_x0000_i1034" type="#_x0000_t75" style="width:9.75pt;height:18pt" o:ole="">
            <v:imagedata r:id="rId19" o:title=""/>
          </v:shape>
          <o:OLEObject Type="Embed" ProgID="Equation.3" ShapeID="_x0000_i1034" DrawAspect="Content" ObjectID="_1633350942" r:id="rId22"/>
        </w:object>
      </w:r>
      <w:r>
        <w:rPr>
          <w:sz w:val="28"/>
          <w:szCs w:val="28"/>
        </w:rPr>
        <w:t xml:space="preserve"> на оси координат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координаты точки М, т.е. </w:t>
      </w:r>
      <w:proofErr w:type="spellStart"/>
      <w:r>
        <w:rPr>
          <w:sz w:val="28"/>
          <w:szCs w:val="28"/>
        </w:rPr>
        <w:t>пр</w:t>
      </w:r>
      <w:r>
        <w:rPr>
          <w:sz w:val="28"/>
          <w:szCs w:val="28"/>
          <w:vertAlign w:val="subscript"/>
        </w:rPr>
        <w:t>ох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4316C7">
        <w:rPr>
          <w:position w:val="-6"/>
          <w:sz w:val="28"/>
          <w:szCs w:val="28"/>
        </w:rPr>
        <w:object w:dxaOrig="200" w:dyaOrig="360">
          <v:shape id="_x0000_i1035" type="#_x0000_t75" style="width:9.75pt;height:18pt" o:ole="">
            <v:imagedata r:id="rId19" o:title=""/>
          </v:shape>
          <o:OLEObject Type="Embed" ProgID="Equation.3" ShapeID="_x0000_i1035" DrawAspect="Content" ObjectID="_1633350943" r:id="rId23"/>
        </w:object>
      </w:r>
      <w:r>
        <w:rPr>
          <w:sz w:val="28"/>
          <w:szCs w:val="28"/>
        </w:rPr>
        <w:t>=ОА=х;</w:t>
      </w:r>
      <w:r w:rsidRPr="00034F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</w:t>
      </w:r>
      <w:r>
        <w:rPr>
          <w:sz w:val="28"/>
          <w:szCs w:val="28"/>
          <w:vertAlign w:val="subscript"/>
        </w:rPr>
        <w:t>оу</w:t>
      </w:r>
      <w:proofErr w:type="spellEnd"/>
      <w:r>
        <w:rPr>
          <w:sz w:val="28"/>
          <w:szCs w:val="28"/>
          <w:vertAlign w:val="subscript"/>
        </w:rPr>
        <w:t xml:space="preserve">  </w:t>
      </w:r>
      <w:r w:rsidRPr="004316C7">
        <w:rPr>
          <w:position w:val="-6"/>
          <w:sz w:val="28"/>
          <w:szCs w:val="28"/>
        </w:rPr>
        <w:object w:dxaOrig="200" w:dyaOrig="360">
          <v:shape id="_x0000_i1036" type="#_x0000_t75" style="width:9.75pt;height:18pt" o:ole="">
            <v:imagedata r:id="rId19" o:title=""/>
          </v:shape>
          <o:OLEObject Type="Embed" ProgID="Equation.3" ShapeID="_x0000_i1036" DrawAspect="Content" ObjectID="_1633350944" r:id="rId24"/>
        </w:object>
      </w:r>
      <w:r>
        <w:rPr>
          <w:sz w:val="28"/>
          <w:szCs w:val="28"/>
        </w:rPr>
        <w:t>=ОВ=у; пр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  <w:vertAlign w:val="subscript"/>
        </w:rPr>
        <w:t xml:space="preserve"> </w:t>
      </w:r>
      <w:r w:rsidRPr="004316C7">
        <w:rPr>
          <w:position w:val="-6"/>
          <w:sz w:val="28"/>
          <w:szCs w:val="28"/>
        </w:rPr>
        <w:object w:dxaOrig="200" w:dyaOrig="360">
          <v:shape id="_x0000_i1037" type="#_x0000_t75" style="width:9.75pt;height:18pt" o:ole="">
            <v:imagedata r:id="rId19" o:title=""/>
          </v:shape>
          <o:OLEObject Type="Embed" ProgID="Equation.3" ShapeID="_x0000_i1037" DrawAspect="Content" ObjectID="_1633350945" r:id="rId25"/>
        </w:object>
      </w:r>
      <w:r>
        <w:rPr>
          <w:sz w:val="28"/>
          <w:szCs w:val="28"/>
        </w:rPr>
        <w:t>=О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.</w:t>
      </w:r>
    </w:p>
    <w:p w:rsidR="00CF67E0" w:rsidRDefault="00CF67E0" w:rsidP="00CF6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Тот факт, что числа </w:t>
      </w:r>
      <w:r>
        <w:rPr>
          <w:sz w:val="28"/>
          <w:szCs w:val="28"/>
          <w:lang w:val="en-US"/>
        </w:rPr>
        <w:t>x</w:t>
      </w:r>
      <w:r w:rsidRPr="00E35F5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E35F5B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являются координатами вектора </w:t>
      </w:r>
      <w:r w:rsidRPr="004316C7">
        <w:rPr>
          <w:position w:val="-6"/>
          <w:sz w:val="28"/>
          <w:szCs w:val="28"/>
        </w:rPr>
        <w:object w:dxaOrig="200" w:dyaOrig="360">
          <v:shape id="_x0000_i1038" type="#_x0000_t75" style="width:9.75pt;height:18pt" o:ole="">
            <v:imagedata r:id="rId19" o:title=""/>
          </v:shape>
          <o:OLEObject Type="Embed" ProgID="Equation.3" ShapeID="_x0000_i1038" DrawAspect="Content" ObjectID="_1633350946" r:id="rId26"/>
        </w:object>
      </w:r>
      <w:r>
        <w:rPr>
          <w:sz w:val="28"/>
          <w:szCs w:val="28"/>
        </w:rPr>
        <w:t xml:space="preserve"> записывается</w:t>
      </w:r>
      <w:proofErr w:type="gramEnd"/>
      <w:r>
        <w:rPr>
          <w:sz w:val="28"/>
          <w:szCs w:val="28"/>
        </w:rPr>
        <w:t xml:space="preserve">, в виде </w:t>
      </w:r>
      <w:r w:rsidRPr="004316C7">
        <w:rPr>
          <w:position w:val="-6"/>
          <w:sz w:val="28"/>
          <w:szCs w:val="28"/>
        </w:rPr>
        <w:object w:dxaOrig="200" w:dyaOrig="360">
          <v:shape id="_x0000_i1039" type="#_x0000_t75" style="width:9.75pt;height:18pt" o:ole="">
            <v:imagedata r:id="rId19" o:title=""/>
          </v:shape>
          <o:OLEObject Type="Embed" ProgID="Equation.3" ShapeID="_x0000_i1039" DrawAspect="Content" ObjectID="_1633350947" r:id="rId27"/>
        </w:object>
      </w:r>
      <w:r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x</w:t>
      </w:r>
      <w:r w:rsidRPr="001D44A0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y</w:t>
      </w:r>
      <w:r w:rsidRPr="001D44A0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z</w:t>
      </w:r>
      <w:r w:rsidRPr="001D44A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F67E0" w:rsidRDefault="00CF67E0" w:rsidP="00CF67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 рис. 4 легко усмотреть модуль вектора </w:t>
      </w:r>
      <w:r w:rsidRPr="004316C7">
        <w:rPr>
          <w:position w:val="-6"/>
          <w:sz w:val="28"/>
          <w:szCs w:val="28"/>
        </w:rPr>
        <w:object w:dxaOrig="200" w:dyaOrig="360">
          <v:shape id="_x0000_i1040" type="#_x0000_t75" style="width:9.75pt;height:18pt" o:ole="">
            <v:imagedata r:id="rId19" o:title=""/>
          </v:shape>
          <o:OLEObject Type="Embed" ProgID="Equation.3" ShapeID="_x0000_i1040" DrawAspect="Content" ObjectID="_1633350948" r:id="rId28"/>
        </w:object>
      </w:r>
    </w:p>
    <w:p w:rsidR="00CF67E0" w:rsidRDefault="00CF67E0" w:rsidP="00CF67E0">
      <w:pPr>
        <w:jc w:val="center"/>
        <w:rPr>
          <w:sz w:val="28"/>
          <w:szCs w:val="28"/>
        </w:rPr>
      </w:pPr>
      <w:r w:rsidRPr="00323837">
        <w:rPr>
          <w:position w:val="-20"/>
          <w:sz w:val="28"/>
          <w:szCs w:val="28"/>
        </w:rPr>
        <w:object w:dxaOrig="1900" w:dyaOrig="520">
          <v:shape id="_x0000_i1041" type="#_x0000_t75" style="width:95.25pt;height:26.25pt" o:ole="">
            <v:imagedata r:id="rId29" o:title=""/>
          </v:shape>
          <o:OLEObject Type="Embed" ProgID="Equation.3" ShapeID="_x0000_i1041" DrawAspect="Content" ObjectID="_1633350949" r:id="rId30"/>
        </w:object>
      </w:r>
      <w:r>
        <w:rPr>
          <w:sz w:val="28"/>
          <w:szCs w:val="28"/>
        </w:rPr>
        <w:t>. (2)</w:t>
      </w:r>
    </w:p>
    <w:p w:rsidR="00CF67E0" w:rsidRDefault="00CF67E0" w:rsidP="00CF67E0">
      <w:pPr>
        <w:rPr>
          <w:sz w:val="28"/>
          <w:szCs w:val="28"/>
        </w:rPr>
      </w:pPr>
      <w:r>
        <w:rPr>
          <w:sz w:val="28"/>
          <w:szCs w:val="28"/>
        </w:rPr>
        <w:t xml:space="preserve">Обозначим через </w:t>
      </w:r>
      <w:r w:rsidRPr="00323837">
        <w:rPr>
          <w:position w:val="-6"/>
          <w:sz w:val="28"/>
          <w:szCs w:val="28"/>
        </w:rPr>
        <w:object w:dxaOrig="240" w:dyaOrig="220">
          <v:shape id="_x0000_i1042" type="#_x0000_t75" style="width:12pt;height:11.25pt" o:ole="">
            <v:imagedata r:id="rId31" o:title=""/>
          </v:shape>
          <o:OLEObject Type="Embed" ProgID="Equation.3" ShapeID="_x0000_i1042" DrawAspect="Content" ObjectID="_1633350950" r:id="rId32"/>
        </w:object>
      </w:r>
      <w:r>
        <w:rPr>
          <w:sz w:val="28"/>
          <w:szCs w:val="28"/>
        </w:rPr>
        <w:t xml:space="preserve">, </w:t>
      </w:r>
      <w:r w:rsidRPr="00323837">
        <w:rPr>
          <w:position w:val="-10"/>
          <w:sz w:val="28"/>
          <w:szCs w:val="28"/>
        </w:rPr>
        <w:object w:dxaOrig="240" w:dyaOrig="320">
          <v:shape id="_x0000_i1043" type="#_x0000_t75" style="width:12pt;height:15.75pt" o:ole="">
            <v:imagedata r:id="rId33" o:title=""/>
          </v:shape>
          <o:OLEObject Type="Embed" ProgID="Equation.3" ShapeID="_x0000_i1043" DrawAspect="Content" ObjectID="_1633350951" r:id="rId34"/>
        </w:object>
      </w:r>
      <w:r>
        <w:rPr>
          <w:sz w:val="28"/>
          <w:szCs w:val="28"/>
        </w:rPr>
        <w:t xml:space="preserve">, </w:t>
      </w:r>
      <w:r w:rsidRPr="00323837">
        <w:rPr>
          <w:position w:val="-10"/>
          <w:sz w:val="28"/>
          <w:szCs w:val="28"/>
        </w:rPr>
        <w:object w:dxaOrig="200" w:dyaOrig="260">
          <v:shape id="_x0000_i1044" type="#_x0000_t75" style="width:9.75pt;height:12.75pt" o:ole="">
            <v:imagedata r:id="rId35" o:title=""/>
          </v:shape>
          <o:OLEObject Type="Embed" ProgID="Equation.3" ShapeID="_x0000_i1044" DrawAspect="Content" ObjectID="_1633350952" r:id="rId36"/>
        </w:object>
      </w:r>
      <w:r>
        <w:rPr>
          <w:sz w:val="28"/>
          <w:szCs w:val="28"/>
        </w:rPr>
        <w:t xml:space="preserve"> - углы, составляющие вектором </w:t>
      </w:r>
      <w:r w:rsidRPr="004316C7">
        <w:rPr>
          <w:position w:val="-6"/>
          <w:sz w:val="28"/>
          <w:szCs w:val="28"/>
        </w:rPr>
        <w:object w:dxaOrig="200" w:dyaOrig="360">
          <v:shape id="_x0000_i1045" type="#_x0000_t75" style="width:9.75pt;height:18pt" o:ole="">
            <v:imagedata r:id="rId19" o:title=""/>
          </v:shape>
          <o:OLEObject Type="Embed" ProgID="Equation.3" ShapeID="_x0000_i1045" DrawAspect="Content" ObjectID="_1633350953" r:id="rId37"/>
        </w:object>
      </w:r>
      <w:r>
        <w:rPr>
          <w:sz w:val="28"/>
          <w:szCs w:val="28"/>
        </w:rPr>
        <w:t xml:space="preserve"> с осями ОХ, О</w:t>
      </w:r>
      <w:proofErr w:type="gramStart"/>
      <w:r>
        <w:rPr>
          <w:sz w:val="28"/>
          <w:szCs w:val="28"/>
          <w:lang w:val="en-US"/>
        </w:rPr>
        <w:t>Y</w:t>
      </w:r>
      <w:proofErr w:type="gramEnd"/>
      <w:r w:rsidRPr="0032383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OZ</w:t>
      </w:r>
      <w:r>
        <w:rPr>
          <w:sz w:val="28"/>
          <w:szCs w:val="28"/>
        </w:rPr>
        <w:t xml:space="preserve"> – соответственно. Косинусы этих углов называются направляющими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синусами вектора </w:t>
      </w:r>
      <w:r w:rsidRPr="004316C7">
        <w:rPr>
          <w:position w:val="-6"/>
          <w:sz w:val="28"/>
          <w:szCs w:val="28"/>
        </w:rPr>
        <w:object w:dxaOrig="200" w:dyaOrig="360">
          <v:shape id="_x0000_i1046" type="#_x0000_t75" style="width:9.75pt;height:18pt" o:ole="">
            <v:imagedata r:id="rId19" o:title=""/>
          </v:shape>
          <o:OLEObject Type="Embed" ProgID="Equation.3" ShapeID="_x0000_i1046" DrawAspect="Content" ObjectID="_1633350954" r:id="rId38"/>
        </w:object>
      </w:r>
      <w:r>
        <w:rPr>
          <w:sz w:val="28"/>
          <w:szCs w:val="28"/>
        </w:rPr>
        <w:t>:</w:t>
      </w:r>
    </w:p>
    <w:p w:rsidR="00CF67E0" w:rsidRDefault="00CF67E0" w:rsidP="00CF67E0">
      <w:pPr>
        <w:jc w:val="center"/>
        <w:rPr>
          <w:sz w:val="28"/>
          <w:szCs w:val="28"/>
        </w:rPr>
      </w:pPr>
      <w:r w:rsidRPr="00015813">
        <w:rPr>
          <w:position w:val="-44"/>
          <w:sz w:val="28"/>
          <w:szCs w:val="28"/>
        </w:rPr>
        <w:object w:dxaOrig="1080" w:dyaOrig="820">
          <v:shape id="_x0000_i1047" type="#_x0000_t75" style="width:54pt;height:41.25pt" o:ole="">
            <v:imagedata r:id="rId39" o:title=""/>
          </v:shape>
          <o:OLEObject Type="Embed" ProgID="Equation.3" ShapeID="_x0000_i1047" DrawAspect="Content" ObjectID="_1633350955" r:id="rId40"/>
        </w:object>
      </w:r>
      <w:r>
        <w:rPr>
          <w:sz w:val="28"/>
          <w:szCs w:val="28"/>
        </w:rPr>
        <w:t xml:space="preserve">; </w:t>
      </w:r>
      <w:r w:rsidRPr="00015813">
        <w:rPr>
          <w:position w:val="-44"/>
          <w:sz w:val="28"/>
          <w:szCs w:val="28"/>
        </w:rPr>
        <w:object w:dxaOrig="1080" w:dyaOrig="820">
          <v:shape id="_x0000_i1048" type="#_x0000_t75" style="width:54pt;height:41.25pt" o:ole="">
            <v:imagedata r:id="rId41" o:title=""/>
          </v:shape>
          <o:OLEObject Type="Embed" ProgID="Equation.3" ShapeID="_x0000_i1048" DrawAspect="Content" ObjectID="_1633350956" r:id="rId42"/>
        </w:object>
      </w:r>
      <w:r>
        <w:rPr>
          <w:sz w:val="28"/>
          <w:szCs w:val="28"/>
        </w:rPr>
        <w:t xml:space="preserve">; </w:t>
      </w:r>
      <w:r w:rsidRPr="00015813">
        <w:rPr>
          <w:position w:val="-44"/>
          <w:sz w:val="28"/>
          <w:szCs w:val="28"/>
        </w:rPr>
        <w:object w:dxaOrig="1040" w:dyaOrig="820">
          <v:shape id="_x0000_i1049" type="#_x0000_t75" style="width:51.75pt;height:41.25pt" o:ole="">
            <v:imagedata r:id="rId43" o:title=""/>
          </v:shape>
          <o:OLEObject Type="Embed" ProgID="Equation.3" ShapeID="_x0000_i1049" DrawAspect="Content" ObjectID="_1633350957" r:id="rId44"/>
        </w:object>
      </w:r>
      <w:r>
        <w:rPr>
          <w:sz w:val="28"/>
          <w:szCs w:val="28"/>
        </w:rPr>
        <w:t>. (3)</w:t>
      </w:r>
    </w:p>
    <w:p w:rsidR="00CF67E0" w:rsidRDefault="00CF67E0" w:rsidP="00CF67E0">
      <w:pPr>
        <w:rPr>
          <w:sz w:val="28"/>
          <w:szCs w:val="28"/>
        </w:rPr>
      </w:pPr>
      <w:r>
        <w:rPr>
          <w:sz w:val="28"/>
          <w:szCs w:val="28"/>
        </w:rPr>
        <w:t xml:space="preserve">Введем единичные вектора по направлениям осей: </w:t>
      </w:r>
      <w:r w:rsidRPr="00015813">
        <w:rPr>
          <w:position w:val="-10"/>
          <w:sz w:val="28"/>
          <w:szCs w:val="28"/>
        </w:rPr>
        <w:object w:dxaOrig="560" w:dyaOrig="400">
          <v:shape id="_x0000_i1050" type="#_x0000_t75" style="width:27.75pt;height:20.25pt" o:ole="">
            <v:imagedata r:id="rId45" o:title=""/>
          </v:shape>
          <o:OLEObject Type="Embed" ProgID="Equation.3" ShapeID="_x0000_i1050" DrawAspect="Content" ObjectID="_1633350958" r:id="rId46"/>
        </w:object>
      </w:r>
      <w:r>
        <w:rPr>
          <w:sz w:val="28"/>
          <w:szCs w:val="28"/>
        </w:rPr>
        <w:t xml:space="preserve">. Они называются компонентами вектора </w:t>
      </w:r>
      <w:r w:rsidRPr="004316C7">
        <w:rPr>
          <w:position w:val="-6"/>
          <w:sz w:val="28"/>
          <w:szCs w:val="28"/>
        </w:rPr>
        <w:object w:dxaOrig="200" w:dyaOrig="360">
          <v:shape id="_x0000_i1051" type="#_x0000_t75" style="width:9.75pt;height:18pt" o:ole="">
            <v:imagedata r:id="rId19" o:title=""/>
          </v:shape>
          <o:OLEObject Type="Embed" ProgID="Equation.3" ShapeID="_x0000_i1051" DrawAspect="Content" ObjectID="_1633350959" r:id="rId47"/>
        </w:object>
      </w:r>
      <w:r>
        <w:rPr>
          <w:sz w:val="28"/>
          <w:szCs w:val="28"/>
        </w:rPr>
        <w:t xml:space="preserve"> или его составляющими векторами. По правилу сложения векторов имеем:</w:t>
      </w:r>
    </w:p>
    <w:p w:rsidR="00CF67E0" w:rsidRDefault="00CF67E0" w:rsidP="00CF67E0">
      <w:pPr>
        <w:jc w:val="center"/>
        <w:rPr>
          <w:sz w:val="28"/>
          <w:szCs w:val="28"/>
        </w:rPr>
      </w:pPr>
      <w:r w:rsidRPr="0089723D">
        <w:rPr>
          <w:position w:val="-10"/>
          <w:sz w:val="28"/>
          <w:szCs w:val="28"/>
        </w:rPr>
        <w:object w:dxaOrig="2600" w:dyaOrig="400">
          <v:shape id="_x0000_i1052" type="#_x0000_t75" style="width:129.75pt;height:20.25pt" o:ole="">
            <v:imagedata r:id="rId48" o:title=""/>
          </v:shape>
          <o:OLEObject Type="Embed" ProgID="Equation.3" ShapeID="_x0000_i1052" DrawAspect="Content" ObjectID="_1633350960" r:id="rId49"/>
        </w:object>
      </w:r>
      <w:r>
        <w:rPr>
          <w:sz w:val="28"/>
          <w:szCs w:val="28"/>
        </w:rPr>
        <w:t xml:space="preserve"> (4)</w:t>
      </w:r>
    </w:p>
    <w:p w:rsidR="00CF67E0" w:rsidRDefault="00CF67E0" w:rsidP="00CF67E0">
      <w:pPr>
        <w:rPr>
          <w:sz w:val="28"/>
          <w:szCs w:val="28"/>
        </w:rPr>
      </w:pPr>
      <w:r>
        <w:rPr>
          <w:sz w:val="28"/>
          <w:szCs w:val="28"/>
        </w:rPr>
        <w:t xml:space="preserve">Формула (4) представляет собой разложение вектора </w:t>
      </w:r>
      <w:r w:rsidRPr="004316C7">
        <w:rPr>
          <w:position w:val="-6"/>
          <w:sz w:val="28"/>
          <w:szCs w:val="28"/>
        </w:rPr>
        <w:object w:dxaOrig="200" w:dyaOrig="360">
          <v:shape id="_x0000_i1053" type="#_x0000_t75" style="width:9.75pt;height:18pt" o:ole="">
            <v:imagedata r:id="rId19" o:title=""/>
          </v:shape>
          <o:OLEObject Type="Embed" ProgID="Equation.3" ShapeID="_x0000_i1053" DrawAspect="Content" ObjectID="_1633350961" r:id="rId50"/>
        </w:object>
      </w:r>
      <w:r>
        <w:rPr>
          <w:sz w:val="28"/>
          <w:szCs w:val="28"/>
        </w:rPr>
        <w:t xml:space="preserve"> по ортам.</w:t>
      </w:r>
    </w:p>
    <w:p w:rsidR="00CF67E0" w:rsidRDefault="00CF67E0" w:rsidP="00CF67E0">
      <w:pPr>
        <w:rPr>
          <w:sz w:val="28"/>
          <w:szCs w:val="28"/>
        </w:rPr>
      </w:pPr>
      <w:r>
        <w:rPr>
          <w:sz w:val="28"/>
          <w:szCs w:val="28"/>
        </w:rPr>
        <w:t xml:space="preserve"> Примет. Дан вектор </w:t>
      </w:r>
      <w:r w:rsidRPr="004316C7">
        <w:rPr>
          <w:position w:val="-6"/>
          <w:sz w:val="28"/>
          <w:szCs w:val="28"/>
        </w:rPr>
        <w:object w:dxaOrig="200" w:dyaOrig="360">
          <v:shape id="_x0000_i1054" type="#_x0000_t75" style="width:9.75pt;height:18pt" o:ole="">
            <v:imagedata r:id="rId19" o:title=""/>
          </v:shape>
          <o:OLEObject Type="Embed" ProgID="Equation.3" ShapeID="_x0000_i1054" DrawAspect="Content" ObjectID="_1633350962" r:id="rId51"/>
        </w:object>
      </w:r>
      <w:r>
        <w:rPr>
          <w:sz w:val="28"/>
          <w:szCs w:val="28"/>
        </w:rPr>
        <w:t>=(2; -1; 2). Найти его модуль и направляющие косин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са.</w:t>
      </w:r>
    </w:p>
    <w:p w:rsidR="00CF67E0" w:rsidRDefault="00CF67E0" w:rsidP="00CF67E0">
      <w:pPr>
        <w:rPr>
          <w:sz w:val="28"/>
          <w:szCs w:val="28"/>
        </w:rPr>
      </w:pPr>
      <w:r>
        <w:rPr>
          <w:sz w:val="28"/>
          <w:szCs w:val="28"/>
        </w:rPr>
        <w:t>Решение. По формуле (2) находим модуль:</w:t>
      </w:r>
    </w:p>
    <w:p w:rsidR="00CF67E0" w:rsidRDefault="00CF67E0" w:rsidP="00CF67E0">
      <w:pPr>
        <w:jc w:val="center"/>
        <w:rPr>
          <w:sz w:val="28"/>
          <w:szCs w:val="28"/>
        </w:rPr>
      </w:pPr>
      <w:r w:rsidRPr="00323837">
        <w:rPr>
          <w:position w:val="-20"/>
          <w:sz w:val="28"/>
          <w:szCs w:val="28"/>
        </w:rPr>
        <w:object w:dxaOrig="3080" w:dyaOrig="520">
          <v:shape id="_x0000_i1055" type="#_x0000_t75" style="width:153.75pt;height:26.25pt" o:ole="">
            <v:imagedata r:id="rId52" o:title=""/>
          </v:shape>
          <o:OLEObject Type="Embed" ProgID="Equation.3" ShapeID="_x0000_i1055" DrawAspect="Content" ObjectID="_1633350963" r:id="rId53"/>
        </w:object>
      </w:r>
    </w:p>
    <w:p w:rsidR="00CF67E0" w:rsidRDefault="00CF67E0" w:rsidP="00CF67E0">
      <w:pPr>
        <w:rPr>
          <w:sz w:val="28"/>
          <w:szCs w:val="28"/>
        </w:rPr>
      </w:pPr>
      <w:r>
        <w:rPr>
          <w:sz w:val="28"/>
          <w:szCs w:val="28"/>
        </w:rPr>
        <w:t>По формулам  (3) находим направляющие косинусы:</w:t>
      </w:r>
    </w:p>
    <w:p w:rsidR="00CF67E0" w:rsidRDefault="00CF67E0" w:rsidP="00CF67E0">
      <w:pPr>
        <w:jc w:val="center"/>
        <w:rPr>
          <w:sz w:val="28"/>
          <w:szCs w:val="28"/>
        </w:rPr>
      </w:pPr>
      <w:r w:rsidRPr="002E76D3">
        <w:rPr>
          <w:position w:val="-24"/>
          <w:sz w:val="28"/>
          <w:szCs w:val="28"/>
        </w:rPr>
        <w:object w:dxaOrig="999" w:dyaOrig="620">
          <v:shape id="_x0000_i1056" type="#_x0000_t75" style="width:50.25pt;height:30.75pt" o:ole="">
            <v:imagedata r:id="rId54" o:title=""/>
          </v:shape>
          <o:OLEObject Type="Embed" ProgID="Equation.3" ShapeID="_x0000_i1056" DrawAspect="Content" ObjectID="_1633350964" r:id="rId55"/>
        </w:object>
      </w:r>
      <w:r>
        <w:rPr>
          <w:sz w:val="28"/>
          <w:szCs w:val="28"/>
        </w:rPr>
        <w:t xml:space="preserve">, </w:t>
      </w:r>
      <w:r w:rsidRPr="002E76D3">
        <w:rPr>
          <w:position w:val="-24"/>
          <w:sz w:val="28"/>
          <w:szCs w:val="28"/>
        </w:rPr>
        <w:object w:dxaOrig="1160" w:dyaOrig="620">
          <v:shape id="_x0000_i1057" type="#_x0000_t75" style="width:57.75pt;height:30.75pt" o:ole="">
            <v:imagedata r:id="rId56" o:title=""/>
          </v:shape>
          <o:OLEObject Type="Embed" ProgID="Equation.3" ShapeID="_x0000_i1057" DrawAspect="Content" ObjectID="_1633350965" r:id="rId57"/>
        </w:object>
      </w:r>
      <w:r>
        <w:rPr>
          <w:sz w:val="28"/>
          <w:szCs w:val="28"/>
        </w:rPr>
        <w:t xml:space="preserve">, </w:t>
      </w:r>
      <w:r w:rsidRPr="002E76D3">
        <w:rPr>
          <w:position w:val="-24"/>
          <w:sz w:val="28"/>
          <w:szCs w:val="28"/>
        </w:rPr>
        <w:object w:dxaOrig="960" w:dyaOrig="620">
          <v:shape id="_x0000_i1058" type="#_x0000_t75" style="width:48pt;height:30.75pt" o:ole="">
            <v:imagedata r:id="rId58" o:title=""/>
          </v:shape>
          <o:OLEObject Type="Embed" ProgID="Equation.3" ShapeID="_x0000_i1058" DrawAspect="Content" ObjectID="_1633350966" r:id="rId59"/>
        </w:object>
      </w:r>
      <w:r>
        <w:rPr>
          <w:sz w:val="28"/>
          <w:szCs w:val="28"/>
        </w:rPr>
        <w:t>.</w:t>
      </w:r>
    </w:p>
    <w:p w:rsidR="004A09BD" w:rsidRDefault="004A09BD">
      <w:bookmarkStart w:id="0" w:name="_GoBack"/>
      <w:bookmarkEnd w:id="0"/>
    </w:p>
    <w:sectPr w:rsidR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E0"/>
    <w:rsid w:val="004A09BD"/>
    <w:rsid w:val="00C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9" Type="http://schemas.openxmlformats.org/officeDocument/2006/relationships/image" Target="media/image13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2.bin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9.wmf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6.wmf"/><Relationship Id="rId53" Type="http://schemas.openxmlformats.org/officeDocument/2006/relationships/oleObject" Target="embeddings/oleObject31.bin"/><Relationship Id="rId58" Type="http://schemas.openxmlformats.org/officeDocument/2006/relationships/image" Target="media/image21.wmf"/><Relationship Id="rId5" Type="http://schemas.openxmlformats.org/officeDocument/2006/relationships/image" Target="media/image1.wmf"/><Relationship Id="rId61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image" Target="media/image12.wmf"/><Relationship Id="rId43" Type="http://schemas.openxmlformats.org/officeDocument/2006/relationships/image" Target="media/image15.wmf"/><Relationship Id="rId48" Type="http://schemas.openxmlformats.org/officeDocument/2006/relationships/image" Target="media/image17.wmf"/><Relationship Id="rId56" Type="http://schemas.openxmlformats.org/officeDocument/2006/relationships/image" Target="media/image2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3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4.wmf"/><Relationship Id="rId54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5.bin"/><Relationship Id="rId52" Type="http://schemas.openxmlformats.org/officeDocument/2006/relationships/image" Target="media/image18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2019-10-23T11:47:00Z</dcterms:created>
  <dcterms:modified xsi:type="dcterms:W3CDTF">2019-10-23T11:47:00Z</dcterms:modified>
</cp:coreProperties>
</file>