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82E" w:rsidRPr="00F82DC7" w:rsidRDefault="00DF382E" w:rsidP="00DF382E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МИНИСТЕРСТВО НАУКИ И ВЫСШЕГО ОБРАЗОВАНИЯ РОССИЙСКОЙ </w:t>
      </w:r>
    </w:p>
    <w:p w:rsidR="00DF382E" w:rsidRPr="00F82DC7" w:rsidRDefault="00DF382E" w:rsidP="00DF382E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ФЕДЕРАЦИИ</w:t>
      </w:r>
    </w:p>
    <w:p w:rsidR="00DF382E" w:rsidRPr="00F82DC7" w:rsidRDefault="00DF382E" w:rsidP="00DF382E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382E" w:rsidRPr="00F82DC7" w:rsidRDefault="00DF382E" w:rsidP="00DF382E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Федеральное государственное бюджетное</w:t>
      </w:r>
    </w:p>
    <w:p w:rsidR="00DF382E" w:rsidRPr="00F82DC7" w:rsidRDefault="00DF382E" w:rsidP="00DF382E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образовательное учреждение высшего образования</w:t>
      </w:r>
    </w:p>
    <w:p w:rsidR="00DF382E" w:rsidRPr="00F82DC7" w:rsidRDefault="00DF382E" w:rsidP="00DF382E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«ДАГЕСТАНСКИЙ ГОСУДАРСТВЕННЫЙ УНИВЕРСИТЕТ»</w:t>
      </w: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ЭКОНОМИЧЕСКИЙ ФАКУЛЬТЕТ</w:t>
      </w: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 ПРОГРАММА ДИСЦИПЛИНЫ</w:t>
      </w: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CE097F"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>Региональные аспекты современных международных отношений</w:t>
      </w:r>
      <w:r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DF382E" w:rsidRPr="00F82DC7" w:rsidRDefault="00DF382E" w:rsidP="00DF382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382E" w:rsidRPr="00F82DC7" w:rsidRDefault="00DF382E" w:rsidP="00DF382E">
      <w:pPr>
        <w:tabs>
          <w:tab w:val="left" w:leader="underscore" w:pos="5539"/>
        </w:tabs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Cs/>
          <w:sz w:val="24"/>
          <w:szCs w:val="24"/>
        </w:rPr>
        <w:t xml:space="preserve">Кафедра мировой и региональной экономики </w:t>
      </w:r>
    </w:p>
    <w:p w:rsidR="00DF382E" w:rsidRPr="00F82DC7" w:rsidRDefault="00DF382E" w:rsidP="00DF382E">
      <w:pPr>
        <w:tabs>
          <w:tab w:val="left" w:leader="underscore" w:pos="5539"/>
        </w:tabs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Cs/>
          <w:sz w:val="24"/>
          <w:szCs w:val="24"/>
        </w:rPr>
        <w:t xml:space="preserve">экономического факультета </w:t>
      </w:r>
    </w:p>
    <w:p w:rsidR="00DF382E" w:rsidRPr="00F82DC7" w:rsidRDefault="00DF382E" w:rsidP="00DF382E">
      <w:pPr>
        <w:tabs>
          <w:tab w:val="left" w:leader="underscore" w:pos="5539"/>
        </w:tabs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F382E" w:rsidRPr="00F82DC7" w:rsidRDefault="00DF382E" w:rsidP="00DF382E">
      <w:pPr>
        <w:tabs>
          <w:tab w:val="left" w:leader="underscore" w:pos="5539"/>
        </w:tabs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Образовательная программа </w:t>
      </w:r>
      <w:proofErr w:type="spellStart"/>
      <w:r w:rsidRPr="00F82DC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бакалавриата</w:t>
      </w:r>
      <w:proofErr w:type="spellEnd"/>
    </w:p>
    <w:p w:rsidR="00DF382E" w:rsidRPr="00F82DC7" w:rsidRDefault="00DF382E" w:rsidP="00DF382E">
      <w:pPr>
        <w:tabs>
          <w:tab w:val="left" w:leader="underscore" w:pos="5539"/>
        </w:tabs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>41.03.05 Международные отношения</w:t>
      </w: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Направленность (профиль) программы</w:t>
      </w: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«Политика, экономика, бизнес»</w:t>
      </w: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Форма обучения</w:t>
      </w: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Очная</w:t>
      </w: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F82DC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Статус дисциплины: входит в часть ОПОП, формируемой участниками образовательных отношений </w:t>
      </w: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F382E" w:rsidRDefault="00DF382E" w:rsidP="00DF382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2DC7" w:rsidRDefault="00F82DC7" w:rsidP="00DF382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2DC7" w:rsidRDefault="00F82DC7" w:rsidP="00DF382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2DC7" w:rsidRDefault="00F82DC7" w:rsidP="00DF382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2DC7" w:rsidRDefault="00F82DC7" w:rsidP="00DF382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2DC7" w:rsidRDefault="00F82DC7" w:rsidP="00DF382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2DC7" w:rsidRPr="00F82DC7" w:rsidRDefault="00F82DC7" w:rsidP="00DF382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382E" w:rsidRPr="00F82DC7" w:rsidRDefault="00DF382E" w:rsidP="00DF382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 xml:space="preserve">Махачкала </w:t>
      </w:r>
    </w:p>
    <w:p w:rsidR="00DF382E" w:rsidRDefault="00DF382E" w:rsidP="00DF382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2022</w:t>
      </w:r>
    </w:p>
    <w:p w:rsidR="00F82DC7" w:rsidRDefault="00F82DC7" w:rsidP="00DF382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2DC7" w:rsidRDefault="00F82DC7" w:rsidP="00DF382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382E" w:rsidRPr="00F82DC7" w:rsidRDefault="00482097" w:rsidP="00DF382E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C:\Users\User\Desktop\ре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г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F382E" w:rsidRPr="00F82DC7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F382E" w:rsidRPr="00F82DC7" w:rsidRDefault="00DF382E" w:rsidP="00DF382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Аннотация рабочей программы дисциплины</w:t>
      </w: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382E" w:rsidRPr="00F82DC7" w:rsidRDefault="00DF382E" w:rsidP="00F82DC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 Дисциплина</w:t>
      </w:r>
      <w:r w:rsidR="00CE097F" w:rsidRPr="00F82D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097F"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«Региональные аспекты современных международных отношений» </w:t>
      </w: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входит в часть ОПОП, формируемой участниками образовательных отношений образовательной программы </w:t>
      </w:r>
      <w:proofErr w:type="spellStart"/>
      <w:r w:rsidRPr="00F82DC7">
        <w:rPr>
          <w:rFonts w:ascii="Times New Roman" w:eastAsia="Times New Roman" w:hAnsi="Times New Roman" w:cs="Times New Roman"/>
          <w:sz w:val="24"/>
          <w:szCs w:val="24"/>
        </w:rPr>
        <w:t>бакалавриат</w:t>
      </w:r>
      <w:proofErr w:type="spellEnd"/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направлению  </w:t>
      </w:r>
      <w:r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41.03.05 Международные отношения, </w:t>
      </w:r>
      <w:r w:rsidRPr="00F82DC7">
        <w:rPr>
          <w:rFonts w:ascii="Times New Roman" w:eastAsia="Times New Roman" w:hAnsi="Times New Roman" w:cs="Times New Roman"/>
          <w:bCs/>
          <w:sz w:val="24"/>
          <w:szCs w:val="24"/>
        </w:rPr>
        <w:t>профиль</w:t>
      </w:r>
      <w:r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подготовки </w:t>
      </w: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«Политика, экономика, бизнес»</w:t>
      </w:r>
    </w:p>
    <w:p w:rsidR="00DF382E" w:rsidRPr="00F82DC7" w:rsidRDefault="00DF382E" w:rsidP="00F82D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Дисциплина реализуется на экономическом факультете кафедрой «Мировая и региональная экономика».</w:t>
      </w:r>
    </w:p>
    <w:p w:rsidR="00DF382E" w:rsidRPr="00F82DC7" w:rsidRDefault="00E77083" w:rsidP="00F82DC7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Содержание дисциплины охватывает круг вопросов, направленных на изучение региональных международных проблем и системы безопасности в изучаемых регионах.</w:t>
      </w:r>
      <w:r w:rsidR="00DF382E" w:rsidRPr="00F82DC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F382E" w:rsidRPr="00F82DC7" w:rsidRDefault="00DF382E" w:rsidP="00F82DC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Дисциплина нацелена на формирование следующих компетенций выпускника: общепрофессиональных и профессиональных </w:t>
      </w: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– О</w:t>
      </w:r>
      <w:r w:rsidRPr="00F82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ПК-4,</w:t>
      </w:r>
      <w:r w:rsidR="00CE097F" w:rsidRPr="00F82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82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ПК-</w:t>
      </w:r>
      <w:r w:rsidR="00CE097F" w:rsidRPr="00F82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</w:t>
      </w:r>
    </w:p>
    <w:p w:rsidR="00DF382E" w:rsidRPr="00F82DC7" w:rsidRDefault="00DF382E" w:rsidP="00F82D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Преподавание дисциплины предусматривает проведение следующих видов учебных занятий: лекции, практические занятия, самостоятельную работу бакалавров, контроль самостоятельной работы бакалавров.</w:t>
      </w:r>
    </w:p>
    <w:p w:rsidR="00DF382E" w:rsidRPr="00F82DC7" w:rsidRDefault="00DF382E" w:rsidP="00F82D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Рабочая программа дисциплины предусматривает проведение следующих видов текущего контроля успеваемости в форме опросов, предоставления докладов, участия в дискуссиях, тестов, контрольных заданий и промежуточный контроль в форме зачета</w:t>
      </w:r>
    </w:p>
    <w:p w:rsidR="00DF382E" w:rsidRPr="00F82DC7" w:rsidRDefault="00DF382E" w:rsidP="00DF382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Объем дисциплины </w:t>
      </w:r>
      <w:r w:rsidR="00CE097F" w:rsidRPr="00F82DC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F82DC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зачетные единицы, в том числе в академических часах </w:t>
      </w:r>
      <w:r w:rsidR="00CE097F" w:rsidRPr="00F82DC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108</w:t>
      </w:r>
      <w:r w:rsidRPr="00F82DC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ч. по видам учебных занятий</w:t>
      </w: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708"/>
        <w:gridCol w:w="567"/>
        <w:gridCol w:w="851"/>
        <w:gridCol w:w="1134"/>
        <w:gridCol w:w="1134"/>
        <w:gridCol w:w="709"/>
        <w:gridCol w:w="1166"/>
        <w:gridCol w:w="826"/>
        <w:gridCol w:w="1942"/>
      </w:tblGrid>
      <w:tr w:rsidR="00DF382E" w:rsidRPr="00F82DC7" w:rsidTr="00CE097F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82E" w:rsidRPr="00F82DC7" w:rsidRDefault="00DF382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70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Учебные занятия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Форма промежуточной аттестации (зачет, дифференцированный  зачет, экзамен)</w:t>
            </w:r>
          </w:p>
        </w:tc>
      </w:tr>
      <w:tr w:rsidR="00DF382E" w:rsidRPr="00F82DC7" w:rsidTr="00CE097F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82E" w:rsidRPr="00F82DC7" w:rsidTr="00CE097F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82E" w:rsidRPr="00F82DC7" w:rsidRDefault="00DF382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5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с преподавателем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F82DC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СРС, в том числе </w:t>
            </w:r>
            <w:r w:rsidR="00F82DC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82E" w:rsidRPr="00F82DC7" w:rsidTr="00CE097F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82E" w:rsidRPr="00F82DC7" w:rsidRDefault="00DF382E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82E" w:rsidRPr="00F82DC7" w:rsidTr="00CE097F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КСР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82E" w:rsidRPr="00F82DC7" w:rsidTr="00CE09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CE09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CE09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E097F"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CE09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E097F"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CE09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E097F"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CE097F" w:rsidP="00CE09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</w:tr>
    </w:tbl>
    <w:p w:rsidR="00DF382E" w:rsidRPr="00F82DC7" w:rsidRDefault="00DF382E" w:rsidP="00DF382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382E" w:rsidRPr="00F82DC7" w:rsidRDefault="00DF382E" w:rsidP="00DF382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1. Цели освоения дисциплины</w:t>
      </w:r>
    </w:p>
    <w:p w:rsidR="007046D6" w:rsidRPr="00F82DC7" w:rsidRDefault="00E77083" w:rsidP="00DF38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Цель</w:t>
      </w:r>
      <w:r w:rsid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обучения</w:t>
      </w:r>
      <w:r w:rsidR="007046D6" w:rsidRPr="00F82DC7">
        <w:rPr>
          <w:rFonts w:ascii="Times New Roman" w:hAnsi="Times New Roman" w:cs="Times New Roman"/>
          <w:sz w:val="24"/>
          <w:szCs w:val="24"/>
        </w:rPr>
        <w:t xml:space="preserve"> </w:t>
      </w:r>
      <w:r w:rsidRPr="00F82DC7">
        <w:rPr>
          <w:rFonts w:ascii="Times New Roman" w:hAnsi="Times New Roman" w:cs="Times New Roman"/>
          <w:sz w:val="24"/>
          <w:szCs w:val="24"/>
        </w:rPr>
        <w:t>по дисциплине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r w:rsidRPr="00F82DC7">
        <w:rPr>
          <w:rFonts w:ascii="Times New Roman" w:hAnsi="Times New Roman" w:cs="Times New Roman"/>
          <w:b/>
          <w:sz w:val="24"/>
          <w:szCs w:val="24"/>
        </w:rPr>
        <w:t>«Региональные аспекты современных международных отношений»</w:t>
      </w:r>
      <w:r w:rsidRPr="00F82DC7">
        <w:rPr>
          <w:rFonts w:ascii="Times New Roman" w:hAnsi="Times New Roman" w:cs="Times New Roman"/>
          <w:sz w:val="24"/>
          <w:szCs w:val="24"/>
        </w:rPr>
        <w:t xml:space="preserve"> – ознакомить обучающихся с региональным измерением современных международных отношений и основными проблемами международной безопасности в регионах. </w:t>
      </w:r>
    </w:p>
    <w:p w:rsidR="00DF382E" w:rsidRPr="00F82DC7" w:rsidRDefault="00E77083" w:rsidP="00DF382E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Задачи изучения дисциплины </w:t>
      </w:r>
      <w:r w:rsidRPr="00F82DC7">
        <w:rPr>
          <w:rFonts w:ascii="Times New Roman" w:hAnsi="Times New Roman" w:cs="Times New Roman"/>
          <w:b/>
          <w:sz w:val="24"/>
          <w:szCs w:val="24"/>
        </w:rPr>
        <w:t>«Региональные аспекты современных международных отношений»:</w:t>
      </w:r>
      <w:r w:rsidRPr="00F82DC7">
        <w:rPr>
          <w:rFonts w:ascii="Times New Roman" w:hAnsi="Times New Roman" w:cs="Times New Roman"/>
          <w:sz w:val="24"/>
          <w:szCs w:val="24"/>
        </w:rPr>
        <w:t xml:space="preserve"> показать место региона в системе международных отношений, выявить его экономические, геополитические и цивилизационные характеристики; дать характеристику основным международным региональным организациям, раскрыть их роль, задачи и функции; раскрыть содержание региональных международных проблем и систему безопасности в изучаемых регионах. </w:t>
      </w:r>
    </w:p>
    <w:p w:rsidR="00DF382E" w:rsidRPr="00F82DC7" w:rsidRDefault="00DF382E" w:rsidP="00DF382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2DC7" w:rsidRDefault="00DF382E" w:rsidP="00DF382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:rsidR="00DF382E" w:rsidRPr="00F82DC7" w:rsidRDefault="00F82DC7" w:rsidP="00F82DC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</w:t>
      </w:r>
      <w:r w:rsidR="00DF382E" w:rsidRPr="00F82DC7">
        <w:rPr>
          <w:rFonts w:ascii="Times New Roman" w:eastAsia="Times New Roman" w:hAnsi="Times New Roman" w:cs="Times New Roman"/>
          <w:b/>
          <w:sz w:val="24"/>
          <w:szCs w:val="24"/>
        </w:rPr>
        <w:t xml:space="preserve">2.Место дисциплины в структуре ООП </w:t>
      </w:r>
      <w:proofErr w:type="spellStart"/>
      <w:r w:rsidR="00DF382E" w:rsidRPr="00F82DC7">
        <w:rPr>
          <w:rFonts w:ascii="Times New Roman" w:eastAsia="Times New Roman" w:hAnsi="Times New Roman" w:cs="Times New Roman"/>
          <w:b/>
          <w:sz w:val="24"/>
          <w:szCs w:val="24"/>
        </w:rPr>
        <w:t>бакалавриат</w:t>
      </w:r>
      <w:proofErr w:type="spellEnd"/>
    </w:p>
    <w:p w:rsidR="00DF382E" w:rsidRPr="00F82DC7" w:rsidRDefault="00DF382E" w:rsidP="00F82DC7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Дисциплина</w:t>
      </w:r>
      <w:r w:rsidR="00CE097F" w:rsidRPr="00F82D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097F"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«Региональные аспекты современных международных отношений»  - </w:t>
      </w: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входит в  базовую часть профессионального цикла образовательной программы </w:t>
      </w:r>
      <w:proofErr w:type="spellStart"/>
      <w:r w:rsidRPr="00F82DC7">
        <w:rPr>
          <w:rFonts w:ascii="Times New Roman" w:eastAsia="Times New Roman" w:hAnsi="Times New Roman" w:cs="Times New Roman"/>
          <w:sz w:val="24"/>
          <w:szCs w:val="24"/>
        </w:rPr>
        <w:t>бакалавриата</w:t>
      </w:r>
      <w:proofErr w:type="spellEnd"/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2DC7"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F82DC7">
        <w:rPr>
          <w:rFonts w:ascii="Times New Roman" w:eastAsia="Times New Roman" w:hAnsi="Times New Roman" w:cs="Times New Roman"/>
          <w:bCs/>
          <w:sz w:val="24"/>
          <w:szCs w:val="24"/>
        </w:rPr>
        <w:t>41.03.05 Международные отношения</w:t>
      </w: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, уровень бакалавр, профиль подготовки </w:t>
      </w: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 xml:space="preserve"> «Политика, экономика, бизнес»</w:t>
      </w:r>
    </w:p>
    <w:p w:rsidR="00DF382E" w:rsidRPr="00F82DC7" w:rsidRDefault="00DF382E" w:rsidP="00F82DC7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F382E" w:rsidRPr="00F82DC7" w:rsidRDefault="00DF382E" w:rsidP="00F82DC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 </w:t>
      </w:r>
      <w:r w:rsidRPr="00F82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Дисциплина </w:t>
      </w:r>
      <w:r w:rsidR="00CE097F" w:rsidRPr="00F82DC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«Региональные аспекты современных международных отношений» </w:t>
      </w:r>
      <w:r w:rsidRPr="00F82DC7">
        <w:rPr>
          <w:rFonts w:ascii="Times New Roman" w:hAnsi="Times New Roman" w:cs="Times New Roman"/>
          <w:color w:val="000000" w:themeColor="text1"/>
          <w:sz w:val="24"/>
          <w:szCs w:val="24"/>
        </w:rPr>
        <w:t>призвана подготовить студентов к профессиональной деятельности в сферах международных</w:t>
      </w:r>
      <w:r w:rsidR="007046D6" w:rsidRPr="00F82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2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отношений. Входные знания, умения и компетенции, необходимые </w:t>
      </w:r>
      <w:r w:rsidRPr="00F82DC7">
        <w:rPr>
          <w:rFonts w:ascii="Times New Roman" w:hAnsi="Times New Roman" w:cs="Times New Roman"/>
          <w:sz w:val="24"/>
          <w:szCs w:val="24"/>
        </w:rPr>
        <w:t>для изучения данного курса, формируются в процессе изучения дисциплин: «Мировая экономика», «Международн</w:t>
      </w:r>
      <w:r w:rsidR="007046D6" w:rsidRPr="00F82DC7">
        <w:rPr>
          <w:rFonts w:ascii="Times New Roman" w:hAnsi="Times New Roman" w:cs="Times New Roman"/>
          <w:sz w:val="24"/>
          <w:szCs w:val="24"/>
        </w:rPr>
        <w:t>ые отношения в современных условиях</w:t>
      </w:r>
      <w:r w:rsidRPr="00F82DC7">
        <w:rPr>
          <w:rFonts w:ascii="Times New Roman" w:hAnsi="Times New Roman" w:cs="Times New Roman"/>
          <w:sz w:val="24"/>
          <w:szCs w:val="24"/>
        </w:rPr>
        <w:t xml:space="preserve">» и др. Изучение дисциплины </w:t>
      </w:r>
      <w:r w:rsidR="00CE097F"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«Региональные аспекты современных международных отношений» </w:t>
      </w:r>
      <w:r w:rsidRPr="00F82DC7">
        <w:rPr>
          <w:rFonts w:ascii="Times New Roman" w:hAnsi="Times New Roman" w:cs="Times New Roman"/>
          <w:sz w:val="24"/>
          <w:szCs w:val="24"/>
        </w:rPr>
        <w:t xml:space="preserve"> дополняет параллельное освоение дисциплин: «Организация и управление внешнеэкономической деятельностью», «</w:t>
      </w:r>
      <w:r w:rsidR="007046D6" w:rsidRPr="00F82DC7">
        <w:rPr>
          <w:rFonts w:ascii="Times New Roman" w:hAnsi="Times New Roman" w:cs="Times New Roman"/>
          <w:sz w:val="24"/>
          <w:szCs w:val="24"/>
        </w:rPr>
        <w:t>Внешнеэкономическая деятельность регионов России</w:t>
      </w:r>
      <w:r w:rsidRPr="00F82DC7">
        <w:rPr>
          <w:rFonts w:ascii="Times New Roman" w:hAnsi="Times New Roman" w:cs="Times New Roman"/>
          <w:sz w:val="24"/>
          <w:szCs w:val="24"/>
        </w:rPr>
        <w:t>»</w:t>
      </w:r>
    </w:p>
    <w:p w:rsidR="00DF382E" w:rsidRPr="00F82DC7" w:rsidRDefault="00DF382E" w:rsidP="00DF382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F382E" w:rsidRPr="00F82DC7" w:rsidRDefault="00DF382E" w:rsidP="00E7635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3. Компетенции обучающегося, формируемые в результате освоения дисциплины (перечень планируемых результатов обучения и процедура освоения)</w:t>
      </w:r>
    </w:p>
    <w:p w:rsidR="00DF382E" w:rsidRPr="00F82DC7" w:rsidRDefault="00DF382E" w:rsidP="00E7635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60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092"/>
        <w:gridCol w:w="2691"/>
        <w:gridCol w:w="3117"/>
        <w:gridCol w:w="1700"/>
      </w:tblGrid>
      <w:tr w:rsidR="00DF382E" w:rsidRPr="00F82DC7" w:rsidTr="00E76356"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82E" w:rsidRPr="00F82DC7" w:rsidRDefault="00DF382E" w:rsidP="00E763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 и наименование компетенции из ОПОП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82E" w:rsidRPr="00F82DC7" w:rsidRDefault="00DF382E" w:rsidP="00E763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 и наименование индикатора достижения компетенций (в соответствии с ОПОП)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82E" w:rsidRPr="00F82DC7" w:rsidRDefault="00DF382E" w:rsidP="00E763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Планируемые результаты обучения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82E" w:rsidRPr="00F82DC7" w:rsidRDefault="00DF382E" w:rsidP="00E7635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Процедура освоения</w:t>
            </w:r>
          </w:p>
        </w:tc>
      </w:tr>
      <w:tr w:rsidR="00DF382E" w:rsidRPr="00F82DC7" w:rsidTr="00E76356">
        <w:trPr>
          <w:trHeight w:val="231"/>
        </w:trPr>
        <w:tc>
          <w:tcPr>
            <w:tcW w:w="20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ОПК-4. Способен устанавливать причинно-следственные связи, давать характеристику и оценку общественн</w:t>
            </w:r>
            <w:proofErr w:type="gramStart"/>
            <w:r w:rsidRPr="00F82DC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о-</w:t>
            </w:r>
            <w:proofErr w:type="gramEnd"/>
            <w:r w:rsidRPr="00F82DC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политическим и социально-экономическим событиям и процессам, выявляя их связь с экономическим, социальным и культурно-цивилизационным контекстами, а также с </w:t>
            </w:r>
            <w:r w:rsidRPr="00F82DC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объективными тенденциями и закономерностями комплексного развития на глобальном, макрорегиональном, национально-государственном, региональном и локальном уровнях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ОПК-4.1.</w:t>
            </w: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Способен устанавливать причинно-следственные связи, давать оценку общественн</w:t>
            </w:r>
            <w:proofErr w:type="gramStart"/>
            <w:r w:rsidRPr="00F82DC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о-</w:t>
            </w:r>
            <w:proofErr w:type="gramEnd"/>
            <w:r w:rsidRPr="00F82DC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политическим и социально-экономическим событиям и процессам, выявляя их связь с экономическим, социальным и культурно-цивилизационными контекстами, а также с объективными тенденциями и закономерностями </w:t>
            </w:r>
            <w:r w:rsidRPr="00F82DC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комплексного развития на разных уровнях.</w:t>
            </w: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82E" w:rsidRPr="00F82DC7" w:rsidRDefault="00DF382E" w:rsidP="00E76356">
            <w:pPr>
              <w:spacing w:after="0"/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Style w:val="hps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Знает:</w:t>
            </w:r>
          </w:p>
          <w:p w:rsidR="00DF382E" w:rsidRPr="00F82DC7" w:rsidRDefault="00DF382E" w:rsidP="00E76356">
            <w:pPr>
              <w:spacing w:after="0"/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общие закономерности причинно-следственных связей</w:t>
            </w:r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и оценку общественн</w:t>
            </w:r>
            <w:proofErr w:type="gramStart"/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о-</w:t>
            </w:r>
            <w:proofErr w:type="gramEnd"/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политических и социально-экономических событий и процессов, обосновывая их связь с экономическим, социальным и культурно-цивилизационным контекстами</w:t>
            </w:r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на разных уровнях.</w:t>
            </w:r>
          </w:p>
          <w:p w:rsidR="00DF382E" w:rsidRPr="00F82DC7" w:rsidRDefault="00DF382E" w:rsidP="00E76356">
            <w:pPr>
              <w:spacing w:after="0"/>
              <w:rPr>
                <w:rStyle w:val="hps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Style w:val="hps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Умеет:</w:t>
            </w:r>
          </w:p>
          <w:p w:rsidR="00DF382E" w:rsidRPr="00F82DC7" w:rsidRDefault="00DF382E" w:rsidP="00E76356">
            <w:pPr>
              <w:spacing w:after="0"/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применять закономерности причинно-следственных связей и оценку общественн</w:t>
            </w:r>
            <w:proofErr w:type="gramStart"/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о-</w:t>
            </w:r>
            <w:proofErr w:type="gramEnd"/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политических и социально-экономических событий и </w:t>
            </w: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процессов, обосновывая их связь с экономическим, социальным и культурно-цивилизационным контекстами на разных уровнях.</w:t>
            </w:r>
          </w:p>
          <w:p w:rsidR="00DF382E" w:rsidRPr="00F82DC7" w:rsidRDefault="00DF382E" w:rsidP="00E76356">
            <w:pPr>
              <w:spacing w:after="0"/>
              <w:rPr>
                <w:rStyle w:val="hps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Style w:val="hps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Владеет:</w:t>
            </w:r>
          </w:p>
          <w:p w:rsidR="00DF382E" w:rsidRPr="00F82DC7" w:rsidRDefault="00DF382E" w:rsidP="00E76356">
            <w:pPr>
              <w:spacing w:after="0"/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способами прогнозирования результатов</w:t>
            </w: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применения причинно-следственных связей и оценку общественн</w:t>
            </w:r>
            <w:proofErr w:type="gramStart"/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о-</w:t>
            </w:r>
            <w:proofErr w:type="gramEnd"/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политических и социально-экономических событий и процессов, обосновывая их связь с экономическим, социальным и культурно-цивилизационным контекстами на разных уровнях.</w:t>
            </w:r>
          </w:p>
        </w:tc>
        <w:tc>
          <w:tcPr>
            <w:tcW w:w="17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Устный опрос, письменный опрос, тестирование</w:t>
            </w: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Устный опрос, письменный опрос, тестирование</w:t>
            </w:r>
          </w:p>
        </w:tc>
      </w:tr>
      <w:tr w:rsidR="00DF382E" w:rsidRPr="00F82DC7" w:rsidTr="00E76356">
        <w:trPr>
          <w:trHeight w:val="70"/>
        </w:trPr>
        <w:tc>
          <w:tcPr>
            <w:tcW w:w="20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382E" w:rsidRPr="00F82DC7" w:rsidRDefault="00DF382E" w:rsidP="00E763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ОПК-4.2.</w:t>
            </w: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proofErr w:type="gramStart"/>
            <w:r w:rsidRPr="00F82DC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Способен</w:t>
            </w:r>
            <w:proofErr w:type="gramEnd"/>
            <w:r w:rsidRPr="00F82DC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устанавливать причинно-следственные связи, давать характеристику и оценку общественно - политическим и социально-экономическим событиям и процессам, вы-являя их связь с экономическим, социальным и культурно-цивилизационным контекстами, а также с объективными тенденциями и закономерностям на глобальном, макрорегиональном, национально-государственном, </w:t>
            </w:r>
            <w:r w:rsidRPr="00F82DC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региональном и локальном уровнях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382E" w:rsidRPr="00F82DC7" w:rsidRDefault="00DF382E" w:rsidP="00E76356">
            <w:pPr>
              <w:spacing w:after="0"/>
              <w:rPr>
                <w:rStyle w:val="hps"/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Style w:val="hps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Знает: </w:t>
            </w:r>
          </w:p>
          <w:p w:rsidR="00DF382E" w:rsidRPr="00F82DC7" w:rsidRDefault="00DF382E" w:rsidP="00E76356">
            <w:pPr>
              <w:spacing w:after="0"/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теоретические основы причинно-следственных связей,</w:t>
            </w:r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общественно - политических и социально-экономических событий и процессов,</w:t>
            </w:r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выявляя их связь с </w:t>
            </w:r>
            <w:proofErr w:type="gramStart"/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экономическим</w:t>
            </w:r>
            <w:proofErr w:type="gramEnd"/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, социальным и культурно-цивилизационным контекстами, а также с объективными тенденциями и закономерностями на глобальном, макрорегиональном, национально - государственном, региональном и локальном уровнях.</w:t>
            </w:r>
          </w:p>
          <w:p w:rsidR="00DF382E" w:rsidRPr="00F82DC7" w:rsidRDefault="00DF382E" w:rsidP="00E76356">
            <w:pPr>
              <w:spacing w:after="0"/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DF382E" w:rsidRPr="00F82DC7" w:rsidRDefault="00DF382E" w:rsidP="00E76356">
            <w:pPr>
              <w:spacing w:after="0"/>
              <w:rPr>
                <w:rStyle w:val="hps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Style w:val="hps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Умеет:</w:t>
            </w:r>
          </w:p>
          <w:p w:rsidR="00DF382E" w:rsidRPr="00F82DC7" w:rsidRDefault="00DF382E" w:rsidP="00E76356">
            <w:pPr>
              <w:spacing w:after="0"/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применять основы причинно-следственных </w:t>
            </w: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связей, общественно - политических и социально-экономических событий и процессов, выявляя их связь с </w:t>
            </w:r>
            <w:proofErr w:type="gramStart"/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экономическим</w:t>
            </w:r>
            <w:proofErr w:type="gramEnd"/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, социальным и культурно-цивилизационным контекстами, а также с объективными тенденциями и закономерностями на глобальном, макрорегиональном, национально-государственном, региональном и локальном уровнях.</w:t>
            </w:r>
          </w:p>
          <w:p w:rsidR="00E76356" w:rsidRPr="00F82DC7" w:rsidRDefault="00E76356" w:rsidP="00E76356">
            <w:pPr>
              <w:spacing w:after="0"/>
              <w:rPr>
                <w:rStyle w:val="hps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DF382E" w:rsidRPr="00F82DC7" w:rsidRDefault="00DF382E" w:rsidP="00E76356">
            <w:pPr>
              <w:spacing w:after="0"/>
              <w:rPr>
                <w:rStyle w:val="hps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Style w:val="hps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Владеет:</w:t>
            </w:r>
          </w:p>
          <w:p w:rsidR="00DF382E" w:rsidRPr="00F82DC7" w:rsidRDefault="00DF382E" w:rsidP="00E76356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методикой систематизации и применения основ причинно-следственных связей, общественно - политических и социально-экономических событий и процессов, выявляя их связь с </w:t>
            </w:r>
            <w:proofErr w:type="gramStart"/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экономическим</w:t>
            </w:r>
            <w:proofErr w:type="gramEnd"/>
            <w:r w:rsidRPr="00F82DC7">
              <w:rPr>
                <w:rStyle w:val="hps"/>
                <w:rFonts w:ascii="Times New Roman" w:hAnsi="Times New Roman" w:cs="Times New Roman"/>
                <w:sz w:val="24"/>
                <w:szCs w:val="24"/>
                <w:lang w:eastAsia="en-US"/>
              </w:rPr>
              <w:t>, социальным и культурно-цивилизационным контекстами, а также с объективными тенденциями и закономерностями на глобальном, макрорегиональном, национально-государственном, региональном и локальном уровнях</w:t>
            </w:r>
          </w:p>
        </w:tc>
        <w:tc>
          <w:tcPr>
            <w:tcW w:w="17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382E" w:rsidRPr="00F82DC7" w:rsidRDefault="00DF382E" w:rsidP="00E763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76356" w:rsidRPr="00F82DC7" w:rsidTr="00E76356">
        <w:trPr>
          <w:trHeight w:val="70"/>
        </w:trPr>
        <w:tc>
          <w:tcPr>
            <w:tcW w:w="20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ПК-9. способностью понимать основы регулирования международных конфликтов с </w:t>
            </w:r>
            <w:r w:rsidRPr="00F82D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использованием дипломатических, политико-психологических, социально-экономических и силовых методов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ПК-9.1. 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основы регулирования международных конфликтов</w:t>
            </w:r>
          </w:p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Знает:  </w:t>
            </w:r>
          </w:p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возникновения международных конфликтов;</w:t>
            </w:r>
          </w:p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Умеет:</w:t>
            </w:r>
            <w:r w:rsidRPr="00F82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пользоваться методами </w:t>
            </w:r>
            <w:r w:rsidRPr="00F82DC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прикладного анализа для правильной ориентации в международной среде;</w:t>
            </w:r>
          </w:p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Владеет: </w:t>
            </w:r>
          </w:p>
          <w:p w:rsidR="00E76356" w:rsidRPr="00F82DC7" w:rsidRDefault="00E76356" w:rsidP="00E76356">
            <w:pPr>
              <w:spacing w:after="0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 организационных функций в регулировании международных конфликтов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Устный опрос, письменный опрос, тестирование</w:t>
            </w:r>
          </w:p>
        </w:tc>
      </w:tr>
      <w:tr w:rsidR="00E76356" w:rsidRPr="00F82DC7" w:rsidTr="00E76356">
        <w:trPr>
          <w:trHeight w:val="70"/>
        </w:trPr>
        <w:tc>
          <w:tcPr>
            <w:tcW w:w="209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ПК-9.2. Владеет основами регулирования международных конфликтов с использованием дипломатических, политико-психологических, социально-экономических и силовых методов</w:t>
            </w:r>
          </w:p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Знает: </w:t>
            </w:r>
          </w:p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Cs/>
                <w:sz w:val="24"/>
                <w:szCs w:val="24"/>
              </w:rPr>
              <w:t>основы</w:t>
            </w:r>
            <w:r w:rsidRPr="00F82DC7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теории международных отношений, современной мировой политики и глобальных проблем;</w:t>
            </w:r>
          </w:p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Умеет:</w:t>
            </w:r>
            <w:r w:rsidRPr="00F82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методы прикладного анализа для регулирования международных конфликтов с использованием дипломатических, политико-психологических, социально-экономических и силовых методов</w:t>
            </w:r>
          </w:p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Владеет:</w:t>
            </w:r>
          </w:p>
          <w:p w:rsidR="00E76356" w:rsidRPr="00F82DC7" w:rsidRDefault="00E76356" w:rsidP="00E76356">
            <w:pPr>
              <w:tabs>
                <w:tab w:val="left" w:pos="226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 осуществлять исполнительские и организационные функции в регулировании международных конфликтов с использованием дипломатических, политико-психологических, социально-экономических и силовых методов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6356" w:rsidRPr="00F82DC7" w:rsidRDefault="00E76356" w:rsidP="00E7635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Устный опрос, письменный опрос, тестирование</w:t>
            </w:r>
          </w:p>
        </w:tc>
      </w:tr>
    </w:tbl>
    <w:p w:rsidR="00DF382E" w:rsidRPr="00F82DC7" w:rsidRDefault="00DF382E" w:rsidP="00DF382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4. Объем, структура и содержание дисциплины.</w:t>
      </w:r>
    </w:p>
    <w:p w:rsidR="00DF382E" w:rsidRPr="00F82DC7" w:rsidRDefault="00DF382E" w:rsidP="00DF382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4.1. Объем дисциплины составляет </w:t>
      </w:r>
      <w:r w:rsidR="00E77083" w:rsidRPr="00F82DC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 зачетные единицы, </w:t>
      </w:r>
      <w:r w:rsidR="00E77083" w:rsidRPr="00F82DC7">
        <w:rPr>
          <w:rFonts w:ascii="Times New Roman" w:eastAsia="Times New Roman" w:hAnsi="Times New Roman" w:cs="Times New Roman"/>
          <w:sz w:val="24"/>
          <w:szCs w:val="24"/>
        </w:rPr>
        <w:t xml:space="preserve">108 </w:t>
      </w:r>
      <w:proofErr w:type="gramStart"/>
      <w:r w:rsidRPr="00F82DC7">
        <w:rPr>
          <w:rFonts w:ascii="Times New Roman" w:eastAsia="Times New Roman" w:hAnsi="Times New Roman" w:cs="Times New Roman"/>
          <w:sz w:val="24"/>
          <w:szCs w:val="24"/>
        </w:rPr>
        <w:t>академических</w:t>
      </w:r>
      <w:proofErr w:type="gramEnd"/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 часа.</w:t>
      </w:r>
    </w:p>
    <w:p w:rsidR="00DF382E" w:rsidRPr="00F82DC7" w:rsidRDefault="00DF382E" w:rsidP="00DF382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4.2. Структура дисциплины.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4"/>
        <w:gridCol w:w="142"/>
        <w:gridCol w:w="283"/>
        <w:gridCol w:w="142"/>
        <w:gridCol w:w="567"/>
        <w:gridCol w:w="709"/>
        <w:gridCol w:w="1275"/>
        <w:gridCol w:w="1276"/>
        <w:gridCol w:w="2127"/>
      </w:tblGrid>
      <w:tr w:rsidR="00DF382E" w:rsidRPr="00F82DC7" w:rsidTr="00AE2451">
        <w:trPr>
          <w:cantSplit/>
          <w:trHeight w:val="1312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2E" w:rsidRPr="00F82DC7" w:rsidRDefault="00DF382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DF382E" w:rsidRPr="00F82DC7" w:rsidRDefault="00DF382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DF382E" w:rsidRPr="00F82DC7" w:rsidRDefault="00DF382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DF382E" w:rsidRPr="00F82DC7" w:rsidRDefault="00DF382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</w:tcPr>
          <w:p w:rsidR="00DF382E" w:rsidRPr="00F82DC7" w:rsidRDefault="00DF382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DF382E" w:rsidRPr="00F82DC7" w:rsidRDefault="00DF3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Разделы и темы</w:t>
            </w:r>
          </w:p>
          <w:p w:rsidR="00DF382E" w:rsidRPr="00F82DC7" w:rsidRDefault="00DF382E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дисциплины 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82E" w:rsidRPr="00F82DC7" w:rsidRDefault="00DF382E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Семестр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82E" w:rsidRPr="00F82DC7" w:rsidRDefault="00DF382E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Неделя семестра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widowControl w:val="0"/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Виды учебной работы, включая самостоятельную работу студентов и трудоемкость (в часах)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Формы текущего контроля успеваемости и </w:t>
            </w:r>
          </w:p>
          <w:p w:rsidR="00DF382E" w:rsidRPr="00F82DC7" w:rsidRDefault="00DF38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промежуточной аттестации</w:t>
            </w:r>
          </w:p>
        </w:tc>
      </w:tr>
      <w:tr w:rsidR="00DF382E" w:rsidRPr="00F82DC7" w:rsidTr="00AE2451">
        <w:trPr>
          <w:cantSplit/>
          <w:trHeight w:val="239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82E" w:rsidRPr="00F82DC7" w:rsidRDefault="00DF382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Лекции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382E" w:rsidRPr="00F82DC7" w:rsidRDefault="00DF382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Практические занятия</w:t>
            </w:r>
          </w:p>
          <w:p w:rsidR="00DF382E" w:rsidRPr="00F82DC7" w:rsidRDefault="00DF382E">
            <w:pPr>
              <w:widowControl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382E" w:rsidRPr="00F82DC7" w:rsidRDefault="00DF382E">
            <w:pPr>
              <w:widowControl w:val="0"/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Самостоятельная работа, в</w:t>
            </w:r>
            <w:proofErr w:type="gramStart"/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F82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ч. экзамен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82E" w:rsidRPr="00F82DC7" w:rsidRDefault="00DF38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74CA8" w:rsidRPr="00F82DC7" w:rsidTr="00CA2B82">
        <w:tc>
          <w:tcPr>
            <w:tcW w:w="9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A8" w:rsidRPr="00F82DC7" w:rsidRDefault="00574CA8" w:rsidP="00574CA8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             Модуль 1.</w:t>
            </w:r>
            <w:r w:rsidRPr="00F82DC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F82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 и его место в системе международных отношений</w:t>
            </w:r>
          </w:p>
        </w:tc>
      </w:tr>
      <w:tr w:rsidR="00DF382E" w:rsidRPr="00F82DC7" w:rsidTr="00AE245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2E" w:rsidRPr="00F82DC7" w:rsidRDefault="00DF382E" w:rsidP="00574CA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Тема 1</w:t>
            </w:r>
            <w:r w:rsidR="00F82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E2451" w:rsidRPr="00F82DC7" w:rsidRDefault="00AE2451" w:rsidP="00574CA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Экономические, геополитические, цивилизационные характеристики региона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AE2451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Опросы, представление докладов, участие в дискуссиях, тест</w:t>
            </w:r>
          </w:p>
        </w:tc>
      </w:tr>
      <w:tr w:rsidR="00DF382E" w:rsidRPr="00F82DC7" w:rsidTr="00AE245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2E" w:rsidRPr="00F82DC7" w:rsidRDefault="00DF382E" w:rsidP="00574CA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Тема 2</w:t>
            </w:r>
            <w:r w:rsidR="00F82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F82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AE2451" w:rsidRPr="00F82DC7" w:rsidRDefault="00AE2451" w:rsidP="00574CA8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экономических и политических сил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в регионе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574CA8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574CA8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AE2451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Опросы, представление докладов, участие в дискуссиях, тест</w:t>
            </w:r>
          </w:p>
        </w:tc>
      </w:tr>
      <w:tr w:rsidR="00DF382E" w:rsidRPr="00F82DC7" w:rsidTr="00AE245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2E" w:rsidRPr="00F82DC7" w:rsidRDefault="00DF382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Итого по модулю 1</w:t>
            </w:r>
            <w:r w:rsidRPr="00F82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: 36ч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1-</w:t>
            </w:r>
            <w:r w:rsidR="00AE2451"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574CA8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574CA8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2</w:t>
            </w:r>
            <w:r w:rsidR="00AE2451" w:rsidRPr="00F82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574CA8" w:rsidRPr="00F82DC7" w:rsidTr="00574CA8">
        <w:trPr>
          <w:trHeight w:val="271"/>
        </w:trPr>
        <w:tc>
          <w:tcPr>
            <w:tcW w:w="9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A8" w:rsidRPr="00F82DC7" w:rsidRDefault="00574CA8" w:rsidP="00574CA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                                  Модуль 2. </w:t>
            </w:r>
            <w:r w:rsidRPr="00F82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Общая характеристика регионов</w:t>
            </w:r>
          </w:p>
        </w:tc>
      </w:tr>
      <w:tr w:rsidR="00DF382E" w:rsidRPr="00F82DC7" w:rsidTr="00AE245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AE2451" w:rsidP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2E" w:rsidRPr="00F82DC7" w:rsidRDefault="00AE2451" w:rsidP="00574CA8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Тема 3. Общая характеристика латиноамериканского региона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AE2451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AE2451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Опросы, представление докладов, участие в дискуссиях, тест</w:t>
            </w:r>
          </w:p>
        </w:tc>
      </w:tr>
      <w:tr w:rsidR="00DF382E" w:rsidRPr="00F82DC7" w:rsidTr="00AE245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AE2451" w:rsidP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2E" w:rsidRPr="00F82DC7" w:rsidRDefault="00AE2451" w:rsidP="00AE2451">
            <w:pPr>
              <w:pStyle w:val="13"/>
              <w:spacing w:before="0" w:line="276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82DC7">
              <w:rPr>
                <w:sz w:val="24"/>
                <w:szCs w:val="24"/>
              </w:rPr>
              <w:t>Тема 4. Общая характеристика африканского региона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AE2451" w:rsidP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AE2451" w:rsidP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AE2451" w:rsidP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82E" w:rsidRPr="00F82DC7" w:rsidRDefault="00DF382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Опросы, представление докладов, участие в дискуссиях, тест</w:t>
            </w:r>
          </w:p>
        </w:tc>
      </w:tr>
      <w:tr w:rsidR="00AE2451" w:rsidRPr="00F82DC7" w:rsidTr="00AE245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 w:rsidP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Итого по модулю 2</w:t>
            </w:r>
            <w:r w:rsidRPr="00F82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:</w:t>
            </w:r>
            <w:r w:rsidRPr="00F82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r w:rsidRPr="00F82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36ч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3-4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E2451" w:rsidRPr="00F82DC7" w:rsidTr="00CA2B82">
        <w:tc>
          <w:tcPr>
            <w:tcW w:w="9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574CA8" w:rsidP="0028380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</w:t>
            </w:r>
            <w:r w:rsidR="00AE2451" w:rsidRPr="00F82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Модуль 3. Основные проблемы </w:t>
            </w:r>
            <w:r w:rsidR="00283808" w:rsidRPr="00F82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международной </w:t>
            </w:r>
            <w:r w:rsidR="00AE2451" w:rsidRPr="00F82D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безопасности</w:t>
            </w:r>
          </w:p>
        </w:tc>
      </w:tr>
      <w:tr w:rsidR="00AE2451" w:rsidRPr="00F82DC7" w:rsidTr="00AE245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>
            <w:pPr>
              <w:pStyle w:val="13"/>
              <w:spacing w:before="0" w:line="276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82DC7">
              <w:rPr>
                <w:sz w:val="24"/>
                <w:szCs w:val="24"/>
              </w:rPr>
              <w:t>Тема 5. Общая характеристика европейского региона и основные проблемы международной безопасности в Европе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CA2B82" w:rsidP="00CA2B82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CA2B82" w:rsidP="00CA2B82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Опросы, представление докладов, участие в дискуссиях, тест</w:t>
            </w:r>
          </w:p>
        </w:tc>
      </w:tr>
      <w:tr w:rsidR="00AE2451" w:rsidRPr="00F82DC7" w:rsidTr="00AE245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 w:rsidP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>
            <w:pPr>
              <w:pStyle w:val="13"/>
              <w:spacing w:before="0"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F82DC7">
              <w:rPr>
                <w:sz w:val="24"/>
                <w:szCs w:val="24"/>
                <w:lang w:eastAsia="en-US"/>
              </w:rPr>
              <w:t>Тема 6.</w:t>
            </w:r>
            <w:r w:rsidRPr="00F82DC7">
              <w:rPr>
                <w:sz w:val="24"/>
                <w:szCs w:val="24"/>
              </w:rPr>
              <w:t xml:space="preserve"> Общая характеристика Ближнего и Среднего Востока и основные проблемы международной безопасности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 w:rsidP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6145CC" w:rsidP="006145CC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Опросы, представление докладов, участие в дискуссиях, тест</w:t>
            </w:r>
          </w:p>
        </w:tc>
      </w:tr>
      <w:tr w:rsidR="00AE2451" w:rsidRPr="00F82DC7" w:rsidTr="00AE245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 w:rsidP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574CA8">
            <w:pPr>
              <w:pStyle w:val="13"/>
              <w:spacing w:before="0"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F82DC7">
              <w:rPr>
                <w:sz w:val="24"/>
                <w:szCs w:val="24"/>
              </w:rPr>
              <w:t xml:space="preserve">Тема 7. </w:t>
            </w:r>
            <w:r w:rsidR="00AE2451" w:rsidRPr="00F82DC7">
              <w:rPr>
                <w:sz w:val="24"/>
                <w:szCs w:val="24"/>
              </w:rPr>
              <w:t xml:space="preserve">Общая </w:t>
            </w:r>
            <w:r w:rsidR="00AE2451" w:rsidRPr="00F82DC7">
              <w:rPr>
                <w:sz w:val="24"/>
                <w:szCs w:val="24"/>
              </w:rPr>
              <w:lastRenderedPageBreak/>
              <w:t>характеристика постсоветского региона и основные проблемы международной безопасности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6145CC" w:rsidP="006145CC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Опросы, </w:t>
            </w: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представление докладов, участие в дискуссиях, тест</w:t>
            </w:r>
          </w:p>
        </w:tc>
      </w:tr>
      <w:tr w:rsidR="00AE2451" w:rsidRPr="00F82DC7" w:rsidTr="00574CA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Итого по модулю </w:t>
            </w:r>
            <w:r w:rsidR="00574CA8" w:rsidRPr="00F82D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3:</w:t>
            </w:r>
            <w:r w:rsidRPr="00F82D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F82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36ч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6145CC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CA2B82" w:rsidP="00CA2B82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574CA8" w:rsidP="006145CC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  <w:r w:rsidR="006145CC" w:rsidRPr="00F82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Контрольная работа</w:t>
            </w:r>
          </w:p>
        </w:tc>
      </w:tr>
      <w:tr w:rsidR="00AE2451" w:rsidRPr="00F82DC7" w:rsidTr="00AE245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 xml:space="preserve">ИТОГО </w:t>
            </w:r>
            <w:r w:rsidR="00574CA8" w:rsidRPr="00F82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 xml:space="preserve">108 </w:t>
            </w:r>
            <w:r w:rsidRPr="00F82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ч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 w:rsidP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  <w:r w:rsidR="00574CA8" w:rsidRPr="00F82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574CA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51" w:rsidRPr="00F82DC7" w:rsidRDefault="00AE245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зачет</w:t>
            </w:r>
          </w:p>
        </w:tc>
      </w:tr>
    </w:tbl>
    <w:p w:rsidR="00DF382E" w:rsidRPr="00F82DC7" w:rsidRDefault="00DF382E" w:rsidP="00DF382E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DF382E" w:rsidRPr="00F82DC7" w:rsidRDefault="00DF382E" w:rsidP="00DF382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4.3. Содержание дисциплины, структурированное по темам (разделам).</w:t>
      </w:r>
    </w:p>
    <w:p w:rsidR="00DF382E" w:rsidRPr="00F82DC7" w:rsidRDefault="00DF382E" w:rsidP="00DF382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b/>
          <w:sz w:val="24"/>
          <w:szCs w:val="24"/>
        </w:rPr>
        <w:t>Модуль 1.</w:t>
      </w:r>
      <w:r w:rsidR="00E2104E" w:rsidRPr="00F82D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B82" w:rsidRPr="00F82DC7">
        <w:rPr>
          <w:rFonts w:ascii="Times New Roman" w:hAnsi="Times New Roman" w:cs="Times New Roman"/>
          <w:b/>
          <w:i/>
          <w:sz w:val="24"/>
          <w:szCs w:val="24"/>
        </w:rPr>
        <w:t>Регион и его место в системе международных отношений</w:t>
      </w:r>
    </w:p>
    <w:p w:rsidR="00DF382E" w:rsidRPr="00F82DC7" w:rsidRDefault="00DF382E" w:rsidP="00E2104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1. </w:t>
      </w:r>
      <w:r w:rsidR="00E2104E" w:rsidRPr="00F82DC7">
        <w:rPr>
          <w:rFonts w:ascii="Times New Roman" w:hAnsi="Times New Roman" w:cs="Times New Roman"/>
          <w:b/>
          <w:sz w:val="24"/>
          <w:szCs w:val="24"/>
        </w:rPr>
        <w:t>Экономические, геополитические, цивилизационные характеристики региона</w:t>
      </w:r>
    </w:p>
    <w:p w:rsidR="00DF382E" w:rsidRPr="00F82DC7" w:rsidRDefault="00E2104E" w:rsidP="00DF382E">
      <w:pPr>
        <w:pStyle w:val="a5"/>
        <w:overflowPunct w:val="0"/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Основные понятия «экономические», «геоэкономические» и «цивилизационные» характеристики региона. Экономические характеристики регионов. Внешнеполитическая направленность госуда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рств в р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>егионе. Интеграция и дезинтеграция. Регионализм и федерализм. Регионализм и сепаратизм. Роль политической идеологии в современной регионализации. Национализм как идеология и политика. Цивилизационные характеристики регионов. Степень открытости государств в миропонимании. Соотношение науки и религии, реализма и либерализма, реформизма и исторического материализма. Проблема единства в многообразии цивилизаций.</w:t>
      </w:r>
    </w:p>
    <w:p w:rsidR="00E2104E" w:rsidRPr="00F82DC7" w:rsidRDefault="00E2104E" w:rsidP="00E7708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F382E" w:rsidRPr="00F82DC7" w:rsidRDefault="00DF382E" w:rsidP="00E2104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2. </w:t>
      </w:r>
      <w:r w:rsidR="00E2104E" w:rsidRPr="00F82DC7">
        <w:rPr>
          <w:rFonts w:ascii="Times New Roman" w:hAnsi="Times New Roman" w:cs="Times New Roman"/>
          <w:b/>
          <w:sz w:val="24"/>
          <w:szCs w:val="24"/>
        </w:rPr>
        <w:t xml:space="preserve">Соотношение </w:t>
      </w:r>
      <w:proofErr w:type="gramStart"/>
      <w:r w:rsidR="00E2104E" w:rsidRPr="00F82DC7">
        <w:rPr>
          <w:rFonts w:ascii="Times New Roman" w:hAnsi="Times New Roman" w:cs="Times New Roman"/>
          <w:b/>
          <w:sz w:val="24"/>
          <w:szCs w:val="24"/>
        </w:rPr>
        <w:t>экономических и политических сил</w:t>
      </w:r>
      <w:proofErr w:type="gramEnd"/>
      <w:r w:rsidR="00E2104E" w:rsidRPr="00F82DC7">
        <w:rPr>
          <w:rFonts w:ascii="Times New Roman" w:hAnsi="Times New Roman" w:cs="Times New Roman"/>
          <w:b/>
          <w:sz w:val="24"/>
          <w:szCs w:val="24"/>
        </w:rPr>
        <w:t xml:space="preserve"> в регионе</w:t>
      </w:r>
    </w:p>
    <w:p w:rsidR="00E2104E" w:rsidRPr="00F82DC7" w:rsidRDefault="00E2104E" w:rsidP="00E2104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Понятия «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экономические силы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>» и «политические силы» региона. Экономические факторы, составляющие экономический потенциал региона. Природно-экономические условия. Целостность экономической базы. Уровень развития производительных сил. Отраслевая (структурная) организация производства. Трудовые ресурсы. Торгово-коммерческий потенциал. Развитость форм хозяйствования. Политические факторы, образующие политический потенциал региона. Экономическая и военная мощь государств региона. Межправительственные организации. Характер внешней политики государств. «Лидирующие» государства в экономике и политике и их роль в региональной интеграции.</w:t>
      </w:r>
    </w:p>
    <w:p w:rsidR="00E2104E" w:rsidRPr="00F82DC7" w:rsidRDefault="00E2104E" w:rsidP="00E77083">
      <w:pPr>
        <w:shd w:val="clear" w:color="auto" w:fill="FFFFFF"/>
        <w:spacing w:after="0"/>
        <w:rPr>
          <w:sz w:val="24"/>
          <w:szCs w:val="24"/>
        </w:rPr>
      </w:pPr>
    </w:p>
    <w:p w:rsidR="00E2104E" w:rsidRPr="00F82DC7" w:rsidRDefault="00E2104E" w:rsidP="00E77083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b/>
          <w:sz w:val="24"/>
          <w:szCs w:val="24"/>
        </w:rPr>
        <w:t xml:space="preserve">Модуль 2. Общая характеристика регионов </w:t>
      </w:r>
    </w:p>
    <w:p w:rsidR="00E2104E" w:rsidRPr="00F82DC7" w:rsidRDefault="00E2104E" w:rsidP="00E77083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b/>
          <w:sz w:val="24"/>
          <w:szCs w:val="24"/>
        </w:rPr>
        <w:t xml:space="preserve">Тема 3. Общая характеристика латиноамериканского региона </w:t>
      </w:r>
    </w:p>
    <w:p w:rsidR="00E2104E" w:rsidRPr="00F82DC7" w:rsidRDefault="00E2104E" w:rsidP="0028380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Общая характеристика региона. Понятия «Латинская Америка», «Латино-Карибская Америка», «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Иберо-Америка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>».</w:t>
      </w:r>
      <w:r w:rsidR="00283808" w:rsidRPr="00F82DC7">
        <w:rPr>
          <w:rFonts w:ascii="Times New Roman" w:hAnsi="Times New Roman" w:cs="Times New Roman"/>
          <w:sz w:val="24"/>
          <w:szCs w:val="24"/>
        </w:rPr>
        <w:t xml:space="preserve"> </w:t>
      </w:r>
      <w:r w:rsidRPr="00F82DC7">
        <w:rPr>
          <w:rFonts w:ascii="Times New Roman" w:hAnsi="Times New Roman" w:cs="Times New Roman"/>
          <w:sz w:val="24"/>
          <w:szCs w:val="24"/>
        </w:rPr>
        <w:t xml:space="preserve">Территория и географические особенности. Демографические и социокультурные особенности. Лидеры и «аутсайдеры» социально-экономического развития. Региональные державы и их роль в сохранении регионального политического и торгово-экономического единства. Основные международные региональные организации, их роль, задачи, функции в решении проблем международной безопасности. Основные проблемы международной безопасности в Латинской Америке. Краткая характеристика внутриполитической ситуации в регионе в целом и отдельных </w:t>
      </w:r>
      <w:r w:rsidRPr="00F82DC7">
        <w:rPr>
          <w:rFonts w:ascii="Times New Roman" w:hAnsi="Times New Roman" w:cs="Times New Roman"/>
          <w:sz w:val="24"/>
          <w:szCs w:val="24"/>
        </w:rPr>
        <w:lastRenderedPageBreak/>
        <w:t xml:space="preserve">странах. «Горячие точки» Латинской Америки. Проблема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наркотрафика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и нелегальной эмиграции на государственной границе между США и Мексикой. Международный терроризм в регионе. Территориальные проблемы в Латинской Америке. </w:t>
      </w:r>
    </w:p>
    <w:p w:rsidR="00DF382E" w:rsidRPr="00F82DC7" w:rsidRDefault="00DF382E" w:rsidP="00DF382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82E" w:rsidRPr="00F82DC7" w:rsidRDefault="00DF382E" w:rsidP="00E7708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4. </w:t>
      </w:r>
      <w:r w:rsidR="00283808" w:rsidRPr="00F82DC7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африканского региона </w:t>
      </w:r>
    </w:p>
    <w:p w:rsidR="00283808" w:rsidRPr="00F82DC7" w:rsidRDefault="00283808" w:rsidP="0028380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Общая характеристика африканского региона. Территория и географические особенности. Демографические и социокультурные особенности. Специфика социально-экономического развития. Основные международные региональные организации, их роль, задачи, функции в решении проблем международной безопасности. Африканский союз. Основные проблемы международной безопасности в Африке. Краткая характеристика внутриполитической ситуации в регионе. «Горячие точки» Африки. Проблема сепаратизма. Внутриполитическая ситуация в Сомали, Мали, Ливии. Состояние государственных отношений между Суданом и Южным Суданом. Международные конфликты на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религиозноэтнической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почве. Очаги международного терроризма. Последствия деятельности «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АльКаиды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», «Нигерийского Талибана» («Боко хорам»), «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Харакаташ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Шабаб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», «Движения за освобождение Дельты Нигера», «Движения джихада в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Дарфуре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Объединѐнного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фронта за перемены в Чаде». </w:t>
      </w:r>
    </w:p>
    <w:p w:rsidR="00283808" w:rsidRPr="00F82DC7" w:rsidRDefault="00283808" w:rsidP="00E77083">
      <w:pPr>
        <w:shd w:val="clear" w:color="auto" w:fill="FFFFFF"/>
        <w:spacing w:after="0"/>
        <w:jc w:val="both"/>
        <w:rPr>
          <w:b/>
          <w:sz w:val="24"/>
          <w:szCs w:val="24"/>
        </w:rPr>
      </w:pPr>
    </w:p>
    <w:p w:rsidR="00DF382E" w:rsidRPr="00F82DC7" w:rsidRDefault="00DF382E" w:rsidP="00DF382E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="00283808" w:rsidRPr="00F82DC7"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83808" w:rsidRPr="00F82DC7">
        <w:rPr>
          <w:rFonts w:ascii="Times New Roman" w:hAnsi="Times New Roman" w:cs="Times New Roman"/>
          <w:b/>
          <w:sz w:val="24"/>
          <w:szCs w:val="24"/>
        </w:rPr>
        <w:t xml:space="preserve"> Основные проблемы международной безопасности</w:t>
      </w: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83808" w:rsidRPr="00F82DC7" w:rsidRDefault="00DF382E" w:rsidP="0028380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5. </w:t>
      </w:r>
      <w:r w:rsidR="00283808" w:rsidRPr="00F82DC7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европейского региона и основные проблемы международной безопасности в Европе </w:t>
      </w:r>
    </w:p>
    <w:p w:rsidR="00DF382E" w:rsidRPr="00F82DC7" w:rsidRDefault="00283808" w:rsidP="0028380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Общая характеристика европейского региона. Понятие «европейский регион». Географические и геополитические особенности региона. Европа и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место в современном мире. Основные региональные организации, их роль, задачи, функции в решении проблем международной безопасности. Краткая характеристика ОБСЕ, Совета Европы. Основные контуры ОЭСР. Основные проблемы международной безопасности в Европе. Понятие «европейская безопасность». Основные принципы и концепции современной европейской безопасности. Система безопасности (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элементы) в регионе. Европейский союз в системе европейской безопасности. Сущность европейской политики безопасности и обороны (ЕПБО). Балканы и европейская безопасность. Проблема Косово. Расширение НАТО на Восток как угроза военной безопасности России. Основные параметры и перспективы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партнѐрства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«Россия–НАТО». Украина как фактор международной безопасности. Сущность «Нормандского формата».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Минские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договорѐнности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по Украине.</w:t>
      </w:r>
    </w:p>
    <w:p w:rsidR="00DF382E" w:rsidRPr="00F82DC7" w:rsidRDefault="00DF382E" w:rsidP="0028380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808" w:rsidRPr="00F82DC7" w:rsidRDefault="00DF382E" w:rsidP="0028380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6. </w:t>
      </w:r>
      <w:r w:rsidR="00283808" w:rsidRPr="00F82DC7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Ближнего и Среднего Востока и основные проблемы региональной международной безопасности </w:t>
      </w:r>
    </w:p>
    <w:p w:rsidR="00DF382E" w:rsidRPr="00F82DC7" w:rsidRDefault="00283808" w:rsidP="0028380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Общая характеристика Ближнего и Среднего Востока. Понятия «Ближний Восток», «Средний Восток» и «Большой Ближний Восток». Страны «арабского мира». Географические, геополитические, этнокультурные и конфессиональные особенности региона. Возрастание политической роли исламского фактора на Ближнем и Среднем Востоке. Место и роль Ближнего и Среднего Востока в развитии современных международных отношений. Основные региональные организации, их роль, задачи, функции. Лига арабских государств как инструмент «арабской солидарности». Организация исламского сотрудничества (ОИС). Основные проблемы региональной </w:t>
      </w:r>
      <w:r w:rsidRPr="00F82DC7">
        <w:rPr>
          <w:rFonts w:ascii="Times New Roman" w:hAnsi="Times New Roman" w:cs="Times New Roman"/>
          <w:sz w:val="24"/>
          <w:szCs w:val="24"/>
        </w:rPr>
        <w:lastRenderedPageBreak/>
        <w:t>международной безопасности. Ближний и Средний Восток – регион глубоких межэтнических, культурных, межконфессиональных и других противоречий и конфликтов. Исторические аспекты, современное состояние и перспективы урегулирования арабо-израильского конфликта. Афганская проблема. Иранская «ядерная» проблема. Внутриполитическая ситуация в Сирии. Роль американского фактора в эскалации международной нестабильности и безопасности на Ближнем и Среднем Востоке.</w:t>
      </w:r>
    </w:p>
    <w:p w:rsidR="00DF382E" w:rsidRPr="00F82DC7" w:rsidRDefault="00DF382E" w:rsidP="00DF38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F382E" w:rsidRPr="00F82DC7" w:rsidRDefault="00DF382E" w:rsidP="00E770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7. </w:t>
      </w:r>
      <w:r w:rsidR="00AA103A" w:rsidRPr="00F82DC7">
        <w:rPr>
          <w:rFonts w:ascii="Times New Roman" w:hAnsi="Times New Roman" w:cs="Times New Roman"/>
          <w:b/>
          <w:sz w:val="24"/>
          <w:szCs w:val="24"/>
        </w:rPr>
        <w:t>Общая характеристика постсоветского региона и основные проблемы международной безопасности</w:t>
      </w:r>
    </w:p>
    <w:p w:rsidR="00DF382E" w:rsidRPr="00F82DC7" w:rsidRDefault="00AA103A" w:rsidP="00AA103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Политическое измерение постсоветского пространства. Понятие «постсоветское пространство». Проблема единства политических взглядов на дальнейшее развитее СНГ. Состав и краткая характеристика основных политических сил (государств, региональных организаций) в регионе. Деструктивные политически силы. Место и роль Российской Федерации в Содружестве Независимых Государств (СНГ) как экономического и военно-политического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партнѐра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стран Содружества. Проблемы международной безопасности на постсоветском пространстве. Трудности развития торгово-экономических отношений России со странами СНГ и Балтии.</w:t>
      </w:r>
    </w:p>
    <w:p w:rsidR="00AA103A" w:rsidRPr="00F82DC7" w:rsidRDefault="00AA103A" w:rsidP="00DF38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82E" w:rsidRPr="00F82DC7" w:rsidRDefault="00DF382E" w:rsidP="00DF38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b/>
          <w:sz w:val="24"/>
          <w:szCs w:val="24"/>
        </w:rPr>
        <w:t>4.4. Содержание семинарских занятий</w:t>
      </w:r>
    </w:p>
    <w:p w:rsidR="00AA103A" w:rsidRPr="00F82DC7" w:rsidRDefault="00AA103A" w:rsidP="00AA10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b/>
          <w:sz w:val="24"/>
          <w:szCs w:val="24"/>
        </w:rPr>
        <w:t>Модуль 1. Регион и его место в системе МО</w:t>
      </w:r>
    </w:p>
    <w:p w:rsidR="00AA103A" w:rsidRPr="00F82DC7" w:rsidRDefault="00DF382E" w:rsidP="00AA103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1. </w:t>
      </w:r>
      <w:r w:rsidR="00AA103A" w:rsidRPr="00F82DC7">
        <w:rPr>
          <w:rFonts w:ascii="Times New Roman" w:hAnsi="Times New Roman" w:cs="Times New Roman"/>
          <w:b/>
          <w:sz w:val="24"/>
          <w:szCs w:val="24"/>
        </w:rPr>
        <w:t>Экономические, геополитические, цивилизационные характеристики региона</w:t>
      </w:r>
    </w:p>
    <w:p w:rsidR="00AA103A" w:rsidRPr="00F82DC7" w:rsidRDefault="00AA103A" w:rsidP="00E7708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1. Экономические характеристики регионов. </w:t>
      </w:r>
    </w:p>
    <w:p w:rsidR="00AA103A" w:rsidRPr="00F82DC7" w:rsidRDefault="00AA103A" w:rsidP="00E7708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2.Регионализм и федерализм. Регионализм и сепаратизм. Национализм как идеология и политика. </w:t>
      </w:r>
    </w:p>
    <w:p w:rsidR="00DF382E" w:rsidRPr="00F82DC7" w:rsidRDefault="00AA103A" w:rsidP="00E7708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3.Цивилизационные характеристики регионов.</w:t>
      </w:r>
    </w:p>
    <w:p w:rsidR="00DF382E" w:rsidRPr="00F82DC7" w:rsidRDefault="00DF382E" w:rsidP="00DF382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Подготовка и обсуждение проблемных докладов, проведение контрольных работ.</w:t>
      </w:r>
    </w:p>
    <w:p w:rsidR="00F82DC7" w:rsidRDefault="00F82DC7" w:rsidP="00DF382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DF382E" w:rsidRPr="00F82DC7" w:rsidRDefault="00DF382E" w:rsidP="00DF382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Литература</w:t>
      </w:r>
    </w:p>
    <w:p w:rsidR="005E0741" w:rsidRPr="00F82DC7" w:rsidRDefault="005E0741" w:rsidP="005E07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1.Цыганков П. А. - Международные отношения и мировая политика: Учебник - М.: Издательство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, 2017.</w:t>
      </w:r>
    </w:p>
    <w:p w:rsidR="005E0741" w:rsidRPr="00F82DC7" w:rsidRDefault="005E0741" w:rsidP="005E07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2.Михайленко Е.Б.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Регионалистика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. Классические и современные подходы: учеб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и магистратуры. М.: Издательство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, 2017; Екатеринбург: Изд-во Урал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н-та. 116 с. </w:t>
      </w:r>
      <w:r w:rsidRPr="00F82DC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82DC7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anchor="page/2" w:history="1"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biblio</w:t>
        </w:r>
        <w:proofErr w:type="spellEnd"/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online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viewer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/9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18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235-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DD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23-44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1-9527-131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2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10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49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#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page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/2</w:t>
        </w:r>
      </w:hyperlink>
    </w:p>
    <w:p w:rsidR="00C37701" w:rsidRPr="00F82DC7" w:rsidRDefault="00963727" w:rsidP="00C377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3.</w:t>
      </w:r>
      <w:r w:rsidR="00C37701" w:rsidRPr="00F82DC7">
        <w:rPr>
          <w:rFonts w:ascii="Times New Roman" w:hAnsi="Times New Roman" w:cs="Times New Roman"/>
          <w:sz w:val="24"/>
          <w:szCs w:val="24"/>
        </w:rPr>
        <w:t>Современные международные отношения [Электронный ресурс]: учеб</w:t>
      </w:r>
      <w:proofErr w:type="gramStart"/>
      <w:r w:rsidR="00C37701"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37701"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37701" w:rsidRPr="00F82DC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C37701" w:rsidRPr="00F82DC7">
        <w:rPr>
          <w:rFonts w:ascii="Times New Roman" w:hAnsi="Times New Roman" w:cs="Times New Roman"/>
          <w:sz w:val="24"/>
          <w:szCs w:val="24"/>
        </w:rPr>
        <w:t xml:space="preserve"> практикум для акад. </w:t>
      </w:r>
      <w:proofErr w:type="spellStart"/>
      <w:r w:rsidR="00C37701" w:rsidRPr="00F82DC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="00C37701" w:rsidRPr="00F82DC7">
        <w:rPr>
          <w:rFonts w:ascii="Times New Roman" w:hAnsi="Times New Roman" w:cs="Times New Roman"/>
          <w:sz w:val="24"/>
          <w:szCs w:val="24"/>
        </w:rPr>
        <w:t xml:space="preserve"> / под ред. А. И. Позднякова, В. К. Белозерова, М. М. Васильевой. - Москва: </w:t>
      </w:r>
      <w:proofErr w:type="spellStart"/>
      <w:r w:rsidR="00C37701"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C37701" w:rsidRPr="00F82DC7">
        <w:rPr>
          <w:rFonts w:ascii="Times New Roman" w:hAnsi="Times New Roman" w:cs="Times New Roman"/>
          <w:sz w:val="24"/>
          <w:szCs w:val="24"/>
        </w:rPr>
        <w:t xml:space="preserve">, 2017. - 339 с. </w:t>
      </w:r>
      <w:hyperlink r:id="rId9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http://www.biblio-online.ru/book/AA968803-968B-4031-9425-8B826FFE4C68</w:t>
        </w:r>
      </w:hyperlink>
    </w:p>
    <w:p w:rsidR="00963727" w:rsidRPr="00F82DC7" w:rsidRDefault="00963727" w:rsidP="009637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4.МЕЖДУНАРОДНЫЕ ОТНОШЕНИЯ И МИРОВАЯ ПОЛИТИКА. Учебник для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и магистратуры Цыганков П.А.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,Ю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>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, 2018 </w:t>
      </w:r>
    </w:p>
    <w:p w:rsidR="00B36FFA" w:rsidRPr="00F82DC7" w:rsidRDefault="00963727" w:rsidP="009637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          </w:t>
      </w:r>
    </w:p>
    <w:p w:rsidR="00F82DC7" w:rsidRDefault="00B36FFA" w:rsidP="009637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           </w:t>
      </w:r>
      <w:r w:rsidR="00963727" w:rsidRPr="00F82DC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</w:t>
      </w:r>
    </w:p>
    <w:p w:rsidR="00F82DC7" w:rsidRDefault="00F82DC7" w:rsidP="009637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F82DC7" w:rsidRDefault="00F82DC7" w:rsidP="009637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963727" w:rsidRPr="00F82DC7" w:rsidRDefault="00F82DC7" w:rsidP="009637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 xml:space="preserve">                                    </w:t>
      </w:r>
      <w:r w:rsidR="00963727" w:rsidRPr="00F82DC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Дополнительная литература</w:t>
      </w:r>
    </w:p>
    <w:p w:rsidR="00B36FFA" w:rsidRPr="00F82DC7" w:rsidRDefault="00B36FFA" w:rsidP="00B36FFA">
      <w:pPr>
        <w:tabs>
          <w:tab w:val="left" w:pos="284"/>
        </w:tabs>
        <w:spacing w:after="0"/>
        <w:ind w:left="-1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        1.Банникова, Н. В. Мировая экономика и международные экономические отношения: учебное пособие / Н. В. Банникова, Д. В.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Шлаев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[и др.]. - Ставрополь: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СтГАУ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, 2018. - 111 с.</w:t>
      </w:r>
    </w:p>
    <w:p w:rsidR="00B36FFA" w:rsidRPr="00F82DC7" w:rsidRDefault="00B36FFA" w:rsidP="00B36FFA">
      <w:pPr>
        <w:tabs>
          <w:tab w:val="left" w:pos="284"/>
        </w:tabs>
        <w:spacing w:after="0"/>
        <w:ind w:left="-1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        2.Овчаренко, Н. А. Мировая экономика и международные экономические отношения: учебник для бакалавров / Н. А. Овчаренко. – 2-е изд.,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. – Москва: Дашков и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>, 2021. – 208 с.</w:t>
      </w:r>
    </w:p>
    <w:p w:rsidR="00C37701" w:rsidRPr="00F82DC7" w:rsidRDefault="00B36FFA" w:rsidP="00F82D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3.</w:t>
      </w:r>
      <w:r w:rsidR="00C37701" w:rsidRPr="00F82DC7">
        <w:rPr>
          <w:rFonts w:ascii="Times New Roman" w:hAnsi="Times New Roman" w:cs="Times New Roman"/>
          <w:sz w:val="24"/>
          <w:szCs w:val="24"/>
        </w:rPr>
        <w:t xml:space="preserve">Гладкий, Ю. Н. Регионоведение: учебник / Ю. Н. Гладкий, А. И. </w:t>
      </w:r>
      <w:proofErr w:type="spellStart"/>
      <w:r w:rsidR="00C37701" w:rsidRPr="00F82DC7">
        <w:rPr>
          <w:rFonts w:ascii="Times New Roman" w:hAnsi="Times New Roman" w:cs="Times New Roman"/>
          <w:sz w:val="24"/>
          <w:szCs w:val="24"/>
        </w:rPr>
        <w:t>Чистобаев</w:t>
      </w:r>
      <w:proofErr w:type="spellEnd"/>
      <w:r w:rsidR="00C37701" w:rsidRPr="00F82DC7">
        <w:rPr>
          <w:rFonts w:ascii="Times New Roman" w:hAnsi="Times New Roman" w:cs="Times New Roman"/>
          <w:sz w:val="24"/>
          <w:szCs w:val="24"/>
        </w:rPr>
        <w:t xml:space="preserve">. — Москва: Издательство </w:t>
      </w:r>
      <w:proofErr w:type="spellStart"/>
      <w:r w:rsidR="00C37701"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C37701" w:rsidRPr="00F82DC7">
        <w:rPr>
          <w:rFonts w:ascii="Times New Roman" w:hAnsi="Times New Roman" w:cs="Times New Roman"/>
          <w:sz w:val="24"/>
          <w:szCs w:val="24"/>
        </w:rPr>
        <w:t xml:space="preserve">, 2019. — 360 с. — (Профессиональное образование). — ISBN 978-5-534-10540-7. — Текст: электронный // ЭБС </w:t>
      </w:r>
      <w:proofErr w:type="spellStart"/>
      <w:r w:rsidR="00C37701"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C37701" w:rsidRPr="00F82DC7">
        <w:rPr>
          <w:rFonts w:ascii="Times New Roman" w:hAnsi="Times New Roman" w:cs="Times New Roman"/>
          <w:sz w:val="24"/>
          <w:szCs w:val="24"/>
        </w:rPr>
        <w:t xml:space="preserve"> [сайт]. — URL: </w:t>
      </w:r>
      <w:hyperlink r:id="rId10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https://biblio-online.ru/bcode/430789</w:t>
        </w:r>
      </w:hyperlink>
    </w:p>
    <w:p w:rsidR="00B36FFA" w:rsidRPr="00F82DC7" w:rsidRDefault="00B36FFA" w:rsidP="00F82D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4.Михайленко, Е. Б.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Регионалистика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. Классические и современные подходы: учебное пособие для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и магистратуры / Е. Б. Михайленко; под научной редакцией М. М. Лебедевой. — Москва: Издательство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, 2019; Екатеринбург: Изд-во Урал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н-та. — 116 с. —ISBN 978-5-534-09920-1 (Издательство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). — ISBN 978-5-7996-1243-6 (Изд-во Урал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н-та). — Текст: электронный // ЭБС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[сайт]. — URL: </w:t>
      </w:r>
      <w:hyperlink r:id="rId11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https://biblio-online.ru/bcode/441506</w:t>
        </w:r>
      </w:hyperlink>
    </w:p>
    <w:p w:rsidR="00B36FFA" w:rsidRPr="00F82DC7" w:rsidRDefault="00B36FFA" w:rsidP="00B36FF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103A" w:rsidRPr="00F82DC7" w:rsidRDefault="00963727" w:rsidP="00B36FFA">
      <w:pPr>
        <w:shd w:val="clear" w:color="auto" w:fill="FFFFFF"/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</w:t>
      </w:r>
      <w:r w:rsidR="00DF382E" w:rsidRPr="00F82D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</w:t>
      </w:r>
      <w:r w:rsidR="00AA103A" w:rsidRPr="00F82DC7">
        <w:rPr>
          <w:rFonts w:ascii="Times New Roman" w:hAnsi="Times New Roman" w:cs="Times New Roman"/>
          <w:b/>
          <w:sz w:val="24"/>
          <w:szCs w:val="24"/>
        </w:rPr>
        <w:t xml:space="preserve">. Соотношение </w:t>
      </w:r>
      <w:proofErr w:type="gramStart"/>
      <w:r w:rsidR="00AA103A" w:rsidRPr="00F82DC7">
        <w:rPr>
          <w:rFonts w:ascii="Times New Roman" w:hAnsi="Times New Roman" w:cs="Times New Roman"/>
          <w:b/>
          <w:sz w:val="24"/>
          <w:szCs w:val="24"/>
        </w:rPr>
        <w:t>экономических и политических сил</w:t>
      </w:r>
      <w:proofErr w:type="gramEnd"/>
      <w:r w:rsidR="00AA103A" w:rsidRPr="00F82DC7">
        <w:rPr>
          <w:rFonts w:ascii="Times New Roman" w:hAnsi="Times New Roman" w:cs="Times New Roman"/>
          <w:b/>
          <w:sz w:val="24"/>
          <w:szCs w:val="24"/>
        </w:rPr>
        <w:t xml:space="preserve"> в регионе </w:t>
      </w:r>
    </w:p>
    <w:p w:rsidR="00AA103A" w:rsidRPr="00F82DC7" w:rsidRDefault="00AA103A" w:rsidP="00E7708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1. Экономические факторы, составляющие экономический потенциал региона.</w:t>
      </w:r>
    </w:p>
    <w:p w:rsidR="00AA103A" w:rsidRPr="00F82DC7" w:rsidRDefault="00AA103A" w:rsidP="00E7708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2. Политические факторы, образующие политический потенциал региона. </w:t>
      </w:r>
    </w:p>
    <w:p w:rsidR="00DF382E" w:rsidRPr="00F82DC7" w:rsidRDefault="00AA103A" w:rsidP="00E7708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3. Межправительственные организации.</w:t>
      </w:r>
    </w:p>
    <w:p w:rsidR="00DF382E" w:rsidRPr="00F82DC7" w:rsidRDefault="00DF382E" w:rsidP="00DF382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Подготовка и обсуждение проблемных докладов, проведение контрольных работ.</w:t>
      </w:r>
    </w:p>
    <w:p w:rsidR="00DF382E" w:rsidRPr="00F82DC7" w:rsidRDefault="00DF382E" w:rsidP="00DF382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Литература</w:t>
      </w:r>
    </w:p>
    <w:p w:rsidR="00B36FFA" w:rsidRPr="00F82DC7" w:rsidRDefault="00B36FFA" w:rsidP="00F82DC7">
      <w:pPr>
        <w:shd w:val="clear" w:color="auto" w:fill="FFFFFF"/>
        <w:spacing w:after="0"/>
        <w:ind w:firstLine="760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Тихий</w:t>
      </w:r>
      <w:proofErr w:type="gram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, В. И. Мировая экономика и международные экономические отношения: учебное пособие / В. И. Тихий, О. В. </w:t>
      </w:r>
      <w:proofErr w:type="spell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Корева</w:t>
      </w:r>
      <w:proofErr w:type="spell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. – Москва: РИОР: ИНФРА-М, 2021.  – 259 с.</w:t>
      </w:r>
    </w:p>
    <w:p w:rsidR="00B36FFA" w:rsidRPr="00F82DC7" w:rsidRDefault="00B36FFA" w:rsidP="00F82DC7">
      <w:pPr>
        <w:shd w:val="clear" w:color="auto" w:fill="FFFFFF"/>
        <w:spacing w:after="0"/>
        <w:ind w:left="142"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2.Любецкий, В. В. Мировая экономика и международные экономические отношения: учебник / В.В. Любецкий. – М.: Инфра-М, 2019. – 350 с.</w:t>
      </w:r>
    </w:p>
    <w:p w:rsidR="0086646B" w:rsidRPr="00F82DC7" w:rsidRDefault="0086646B" w:rsidP="00F82DC7">
      <w:pPr>
        <w:shd w:val="clear" w:color="auto" w:fill="FFFFFF"/>
        <w:spacing w:after="0"/>
        <w:ind w:left="142"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3.Международные экономические отношения. Активные методы обучения: уч. пос. /   Л. В. </w:t>
      </w:r>
      <w:proofErr w:type="spell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Новокшонова</w:t>
      </w:r>
      <w:proofErr w:type="spell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, М. Л. Горбунова, Т. С. Морозова и др.; Под ред. Л. В. </w:t>
      </w:r>
      <w:proofErr w:type="spell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Новокшоновой</w:t>
      </w:r>
      <w:proofErr w:type="spell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– М.: Магистр: НИЦ Инфра-М, 2019. – 128 с.</w:t>
      </w:r>
    </w:p>
    <w:p w:rsidR="00B36FFA" w:rsidRPr="00F82DC7" w:rsidRDefault="0086646B" w:rsidP="00F82D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r w:rsidR="00B36FFA" w:rsidRPr="00F82DC7">
        <w:rPr>
          <w:rFonts w:ascii="Times New Roman" w:hAnsi="Times New Roman" w:cs="Times New Roman"/>
          <w:sz w:val="24"/>
          <w:szCs w:val="24"/>
        </w:rPr>
        <w:t>4.Фененко, А.В. Современная история международных отношений: [Электронный ресурс]: учебное пособие / А.В. Фененко. — Электрон</w:t>
      </w:r>
      <w:proofErr w:type="gramStart"/>
      <w:r w:rsidR="00B36FFA"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36FFA"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36FFA" w:rsidRPr="00F82DC7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B36FFA" w:rsidRPr="00F82DC7">
        <w:rPr>
          <w:rFonts w:ascii="Times New Roman" w:hAnsi="Times New Roman" w:cs="Times New Roman"/>
          <w:sz w:val="24"/>
          <w:szCs w:val="24"/>
        </w:rPr>
        <w:t xml:space="preserve">ан. — Москва: Аспект Пресс, 2017. — 432 с. — Режим доступа: </w:t>
      </w:r>
      <w:hyperlink r:id="rId12" w:history="1">
        <w:r w:rsidR="00B36FFA" w:rsidRPr="00F82DC7">
          <w:rPr>
            <w:rStyle w:val="a3"/>
            <w:rFonts w:ascii="Times New Roman" w:hAnsi="Times New Roman" w:cs="Times New Roman"/>
            <w:sz w:val="24"/>
            <w:szCs w:val="24"/>
          </w:rPr>
          <w:t>https://e.lanbook.com/book/97256</w:t>
        </w:r>
      </w:hyperlink>
    </w:p>
    <w:p w:rsidR="00B36FFA" w:rsidRPr="00F82DC7" w:rsidRDefault="00B36FFA" w:rsidP="008664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382E" w:rsidRPr="00F82DC7" w:rsidRDefault="00DF382E" w:rsidP="00DF38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</w:t>
      </w:r>
      <w:r w:rsidRPr="00F82DC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Дополнительная литература</w:t>
      </w:r>
    </w:p>
    <w:p w:rsidR="00B36FFA" w:rsidRPr="00F82DC7" w:rsidRDefault="0086646B" w:rsidP="0086646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proofErr w:type="gram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1</w:t>
      </w:r>
      <w:r w:rsidR="00B36FFA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.Мировая экономика и международные экономические отношения: учебник для бакалавров / под ред. д.э.н., проф. И. П. Николаевой, д.э.н., проф. Л. С. Шаховской. – 2-е изд., стер.</w:t>
      </w:r>
      <w:proofErr w:type="gramEnd"/>
      <w:r w:rsidR="00B36FFA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– Москва: Издательско-торговая корпорация «Дашков и</w:t>
      </w:r>
      <w:proofErr w:type="gramStart"/>
      <w:r w:rsidR="00B36FFA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К</w:t>
      </w:r>
      <w:proofErr w:type="gramEnd"/>
      <w:r w:rsidR="00B36FFA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°», 2020. – 240 с.</w:t>
      </w:r>
    </w:p>
    <w:p w:rsidR="00B36FFA" w:rsidRPr="00F82DC7" w:rsidRDefault="0086646B" w:rsidP="0086646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2</w:t>
      </w:r>
      <w:r w:rsidR="00B36FFA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.Заволокина, Л. И. Мировая экономика: учебное пособие для вузов / Л. И. </w:t>
      </w:r>
      <w:proofErr w:type="spellStart"/>
      <w:r w:rsidR="00B36FFA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Заволокина</w:t>
      </w:r>
      <w:proofErr w:type="spellEnd"/>
      <w:r w:rsidR="00B36FFA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, Н. А. Диесперова. – Москва: Издательство </w:t>
      </w:r>
      <w:proofErr w:type="spellStart"/>
      <w:r w:rsidR="00B36FFA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Юрайт</w:t>
      </w:r>
      <w:proofErr w:type="spellEnd"/>
      <w:r w:rsidR="00B36FFA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, 2021. – 182 с.</w:t>
      </w:r>
    </w:p>
    <w:p w:rsidR="0086646B" w:rsidRPr="00F82DC7" w:rsidRDefault="0086646B" w:rsidP="008664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3.Богатуров, А.Д. История международных отношений. [Электронный ресурс]: учебное пособие / А.Д.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Богатуров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, В.В. Аверков. — Электрон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ан. — Москва: Аспект Пресс, 2017. — 560 с. — Режим доступа: </w:t>
      </w:r>
      <w:hyperlink r:id="rId13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http://www.iprbookshop.ru/80668.htm</w:t>
        </w:r>
      </w:hyperlink>
    </w:p>
    <w:p w:rsidR="00B36FFA" w:rsidRPr="00F82DC7" w:rsidRDefault="0086646B" w:rsidP="0086646B">
      <w:pPr>
        <w:shd w:val="clear" w:color="auto" w:fill="FFFFFF"/>
        <w:spacing w:after="0"/>
        <w:ind w:left="142"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lastRenderedPageBreak/>
        <w:t>4.</w:t>
      </w:r>
      <w:r w:rsidR="00B36FFA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Международные экономические отношения в глобальной экономике: учебник для вузов / И. Н. Платонова [и др.]; под общей редакцией И. Н. Платоновой. – Москва: Издательство </w:t>
      </w:r>
      <w:proofErr w:type="spellStart"/>
      <w:r w:rsidR="00B36FFA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Юрайт</w:t>
      </w:r>
      <w:proofErr w:type="spellEnd"/>
      <w:r w:rsidR="00B36FFA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, 2021. – 528 с.</w:t>
      </w:r>
    </w:p>
    <w:p w:rsidR="00B36FFA" w:rsidRPr="00F82DC7" w:rsidRDefault="00B36FFA" w:rsidP="0086646B">
      <w:pPr>
        <w:tabs>
          <w:tab w:val="left" w:pos="-1418"/>
        </w:tabs>
        <w:spacing w:after="0"/>
        <w:ind w:firstLine="760"/>
        <w:jc w:val="both"/>
        <w:rPr>
          <w:rFonts w:ascii="Times New Roman" w:hAnsi="Times New Roman" w:cs="Times New Roman"/>
          <w:sz w:val="24"/>
          <w:szCs w:val="24"/>
        </w:rPr>
      </w:pPr>
    </w:p>
    <w:p w:rsidR="00053F2D" w:rsidRPr="00F82DC7" w:rsidRDefault="00AA103A" w:rsidP="00E77083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b/>
          <w:sz w:val="24"/>
          <w:szCs w:val="24"/>
        </w:rPr>
        <w:t xml:space="preserve">Модуль 2. Общая характеристика регионов </w:t>
      </w:r>
    </w:p>
    <w:p w:rsidR="00053F2D" w:rsidRPr="00F82DC7" w:rsidRDefault="00AA103A" w:rsidP="00E77083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b/>
          <w:sz w:val="24"/>
          <w:szCs w:val="24"/>
        </w:rPr>
        <w:t xml:space="preserve">Тема 3. Общая характеристика латиноамериканского региона </w:t>
      </w:r>
    </w:p>
    <w:p w:rsidR="00053F2D" w:rsidRPr="00F82DC7" w:rsidRDefault="00AA103A" w:rsidP="00E7708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1.Субрегионы Латинской Америки.</w:t>
      </w:r>
    </w:p>
    <w:p w:rsidR="00053F2D" w:rsidRPr="00F82DC7" w:rsidRDefault="00AA103A" w:rsidP="00E7708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2.Основные международные региональные организации, их роль, задачи, функции в решении проблем международной безопасности. Организация американских государств (ОАГ). </w:t>
      </w:r>
    </w:p>
    <w:p w:rsidR="00DF382E" w:rsidRPr="00F82DC7" w:rsidRDefault="00AA103A" w:rsidP="00E7708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3.Основные проблемы международной безопасности в Латинской Америке</w:t>
      </w:r>
    </w:p>
    <w:p w:rsidR="00DF382E" w:rsidRPr="00F82DC7" w:rsidRDefault="00DF382E" w:rsidP="00DF382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Подготовка и обсуждение проблемных докладов, проведение контрольных работ.</w:t>
      </w:r>
    </w:p>
    <w:p w:rsidR="00DF382E" w:rsidRPr="00F82DC7" w:rsidRDefault="00DF382E" w:rsidP="00DF382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DF382E" w:rsidRPr="00F82DC7" w:rsidRDefault="00DF382E" w:rsidP="00DF382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Литература</w:t>
      </w:r>
    </w:p>
    <w:p w:rsidR="00DF382E" w:rsidRPr="00F82DC7" w:rsidRDefault="00DF382E" w:rsidP="00DF382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1.Мировая экономика и международные экономические отношения [Электронный ресурс]: учебное пособие/ А.А.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Баракин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[и др.].- Электрон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екстовые данные.- М.: Аспект Пресс, 2018.- 312 c. - Режим доступа: </w:t>
      </w:r>
      <w:hyperlink r:id="rId14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http://www.iprbookshop.ru/80684.html</w:t>
        </w:r>
      </w:hyperlink>
      <w:r w:rsidRPr="00F82DC7">
        <w:rPr>
          <w:rFonts w:ascii="Times New Roman" w:hAnsi="Times New Roman" w:cs="Times New Roman"/>
          <w:sz w:val="24"/>
          <w:szCs w:val="24"/>
        </w:rPr>
        <w:t>. - ЭБС «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»</w:t>
      </w:r>
    </w:p>
    <w:p w:rsidR="00DF382E" w:rsidRPr="00F82DC7" w:rsidRDefault="00DF382E" w:rsidP="00DF38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2.Международные экономические отношения в глобальной экономике: учебник для вузов / И. Н. Платонова [и др.]; под общей редакцией И. Н. Платоновой. – Москва: Издательство </w:t>
      </w:r>
      <w:proofErr w:type="spell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Юрайт</w:t>
      </w:r>
      <w:proofErr w:type="spell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, 2021. – 528 с.</w:t>
      </w:r>
    </w:p>
    <w:p w:rsidR="00DF382E" w:rsidRPr="00F82DC7" w:rsidRDefault="00DF382E" w:rsidP="00DF38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3.Мировая экономика и международные экономические отношения: учебник / под ред. В. К. Поспелова.  – Москва: ИНФРА-М, 2021.  – 370 с.</w:t>
      </w:r>
    </w:p>
    <w:p w:rsidR="00DF382E" w:rsidRPr="00F82DC7" w:rsidRDefault="00DF382E" w:rsidP="00DF382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4.Мировая экономика и международные экономические отношения: учебник для вузов / О. В. Игнатова [и др.]; под редакцией О. В. Игнатовой, Н. Л. Орловой. – Москва: Издательство </w:t>
      </w:r>
      <w:proofErr w:type="spell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Юрайт</w:t>
      </w:r>
      <w:proofErr w:type="spell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, 2021. – 358 с.</w:t>
      </w:r>
    </w:p>
    <w:p w:rsidR="0086646B" w:rsidRPr="00F82DC7" w:rsidRDefault="0086646B" w:rsidP="00DF382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DF382E" w:rsidRPr="00F82DC7" w:rsidRDefault="00DF382E" w:rsidP="00DF382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Дополнительная литература</w:t>
      </w:r>
    </w:p>
    <w:p w:rsidR="00DF382E" w:rsidRPr="00F82DC7" w:rsidRDefault="00DF382E" w:rsidP="00F82D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1.Международный финансовый рынок /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колл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, авторов; под ред. М.А.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Эскиндарова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, Е.А.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Звоновой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. М: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, 2017.</w:t>
      </w:r>
    </w:p>
    <w:p w:rsidR="00DF382E" w:rsidRPr="00F82DC7" w:rsidRDefault="00DF382E" w:rsidP="00F82DC7">
      <w:pPr>
        <w:shd w:val="clear" w:color="auto" w:fill="FFFFFF"/>
        <w:spacing w:after="0"/>
        <w:ind w:firstLine="34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      2.Бабурина, О. Н. Мировая экономика и международные экономические отношения: учебник / О.Н. Бабурина. – Москва: ИНФРА-М, 2021. – 275 с.</w:t>
      </w:r>
    </w:p>
    <w:p w:rsidR="00DF382E" w:rsidRPr="00F82DC7" w:rsidRDefault="00DF382E" w:rsidP="00F82DC7">
      <w:pPr>
        <w:shd w:val="clear" w:color="auto" w:fill="FFFFFF"/>
        <w:spacing w:after="0"/>
        <w:ind w:firstLine="34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      3.Васильева, Т. Н. Мировая экономика: конспект лекций / Т. Н. Васильева, Л. В. Васильев. – 4 -е изд., стер. – Москва: ФЛИНТА, 2021. – 161 с.</w:t>
      </w:r>
    </w:p>
    <w:p w:rsidR="0086646B" w:rsidRPr="00F82DC7" w:rsidRDefault="00DF382E" w:rsidP="00F82D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r w:rsidR="0086646B" w:rsidRPr="00F82DC7">
        <w:rPr>
          <w:rFonts w:ascii="Times New Roman" w:hAnsi="Times New Roman" w:cs="Times New Roman"/>
          <w:sz w:val="24"/>
          <w:szCs w:val="24"/>
        </w:rPr>
        <w:t xml:space="preserve">4.Чеботарев, Н.Ф. Мировая экономика и международные экономические отношения: учебник // [Электронный ресурс]. - URL: </w:t>
      </w:r>
      <w:hyperlink r:id="rId15" w:history="1">
        <w:r w:rsidR="0086646B" w:rsidRPr="00F82DC7">
          <w:rPr>
            <w:rStyle w:val="a3"/>
            <w:rFonts w:ascii="Times New Roman" w:hAnsi="Times New Roman" w:cs="Times New Roman"/>
            <w:sz w:val="24"/>
            <w:szCs w:val="24"/>
          </w:rPr>
          <w:t>http://biblioclub.ru/index.php?page=book&amp;id=453424</w:t>
        </w:r>
      </w:hyperlink>
      <w:r w:rsidR="0086646B" w:rsidRPr="00F82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382E" w:rsidRPr="00F82DC7" w:rsidRDefault="00DF382E" w:rsidP="008664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3F2D" w:rsidRPr="00F82DC7" w:rsidRDefault="00DF382E" w:rsidP="00F82DC7">
      <w:pPr>
        <w:shd w:val="clear" w:color="auto" w:fill="FFFFFF"/>
        <w:spacing w:after="0"/>
        <w:ind w:firstLine="207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82D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</w:t>
      </w:r>
      <w:r w:rsidR="00053F2D" w:rsidRPr="00F82D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53F2D" w:rsidRPr="00F82DC7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африканского региона </w:t>
      </w:r>
    </w:p>
    <w:p w:rsidR="00053F2D" w:rsidRPr="00F82DC7" w:rsidRDefault="00053F2D" w:rsidP="00E7708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1.Общая характеристика африканского региона. </w:t>
      </w:r>
    </w:p>
    <w:p w:rsidR="00053F2D" w:rsidRPr="00F82DC7" w:rsidRDefault="00053F2D" w:rsidP="00E7708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2.Основные проблемы международной безопасности в Африке. </w:t>
      </w:r>
    </w:p>
    <w:p w:rsidR="00DF382E" w:rsidRPr="00F82DC7" w:rsidRDefault="00053F2D" w:rsidP="00E770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3. Международные конфликты на религиозно-этнической почве.</w:t>
      </w:r>
    </w:p>
    <w:p w:rsidR="00DF382E" w:rsidRPr="00F82DC7" w:rsidRDefault="00DF382E" w:rsidP="00DF382E">
      <w:pPr>
        <w:tabs>
          <w:tab w:val="left" w:pos="284"/>
        </w:tabs>
        <w:spacing w:after="0"/>
        <w:ind w:left="824" w:hanging="824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Подготовка и обсуждение проблемных докладов, проведение контрольных работ.</w:t>
      </w:r>
    </w:p>
    <w:p w:rsidR="00DF382E" w:rsidRPr="00F82DC7" w:rsidRDefault="00DF382E" w:rsidP="00DF382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Литература</w:t>
      </w:r>
    </w:p>
    <w:p w:rsidR="0086646B" w:rsidRPr="00F82DC7" w:rsidRDefault="0086646B" w:rsidP="0086646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1.Любецкий, В. В. Мировая экономика и международные экономические отношения: учебник / В.В. Любецкий. – М.: Инфра-М, 2019. – 350 с.</w:t>
      </w:r>
    </w:p>
    <w:p w:rsidR="00963727" w:rsidRPr="00F82DC7" w:rsidRDefault="0086646B" w:rsidP="009637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963727" w:rsidRPr="00F82DC7">
        <w:rPr>
          <w:rFonts w:ascii="Times New Roman" w:hAnsi="Times New Roman" w:cs="Times New Roman"/>
          <w:sz w:val="24"/>
          <w:szCs w:val="24"/>
        </w:rPr>
        <w:t xml:space="preserve">География мира в 3 т. Том 1. Политическая география и геополитика: учебник и практикум для вузов / Н. В. </w:t>
      </w:r>
      <w:proofErr w:type="spellStart"/>
      <w:r w:rsidR="00963727" w:rsidRPr="00F82DC7">
        <w:rPr>
          <w:rFonts w:ascii="Times New Roman" w:hAnsi="Times New Roman" w:cs="Times New Roman"/>
          <w:sz w:val="24"/>
          <w:szCs w:val="24"/>
        </w:rPr>
        <w:t>Каледин</w:t>
      </w:r>
      <w:proofErr w:type="spellEnd"/>
      <w:r w:rsidR="00963727" w:rsidRPr="00F82DC7">
        <w:rPr>
          <w:rFonts w:ascii="Times New Roman" w:hAnsi="Times New Roman" w:cs="Times New Roman"/>
          <w:sz w:val="24"/>
          <w:szCs w:val="24"/>
        </w:rPr>
        <w:t xml:space="preserve"> [и др.]; под редакцией Н. В. </w:t>
      </w:r>
      <w:proofErr w:type="spellStart"/>
      <w:r w:rsidR="00963727" w:rsidRPr="00F82DC7">
        <w:rPr>
          <w:rFonts w:ascii="Times New Roman" w:hAnsi="Times New Roman" w:cs="Times New Roman"/>
          <w:sz w:val="24"/>
          <w:szCs w:val="24"/>
        </w:rPr>
        <w:t>Каледина</w:t>
      </w:r>
      <w:proofErr w:type="spellEnd"/>
      <w:r w:rsidR="00963727" w:rsidRPr="00F82DC7">
        <w:rPr>
          <w:rFonts w:ascii="Times New Roman" w:hAnsi="Times New Roman" w:cs="Times New Roman"/>
          <w:sz w:val="24"/>
          <w:szCs w:val="24"/>
        </w:rPr>
        <w:t xml:space="preserve">, Н. М. Михеевой. — 2-е изд., </w:t>
      </w:r>
      <w:proofErr w:type="spellStart"/>
      <w:r w:rsidR="00963727" w:rsidRPr="00F82DC7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="00963727" w:rsidRPr="00F82DC7">
        <w:rPr>
          <w:rFonts w:ascii="Times New Roman" w:hAnsi="Times New Roman" w:cs="Times New Roman"/>
          <w:sz w:val="24"/>
          <w:szCs w:val="24"/>
        </w:rPr>
        <w:t xml:space="preserve">. и доп. — Москва: Издательство </w:t>
      </w:r>
      <w:proofErr w:type="spellStart"/>
      <w:r w:rsidR="00963727"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963727" w:rsidRPr="00F82DC7">
        <w:rPr>
          <w:rFonts w:ascii="Times New Roman" w:hAnsi="Times New Roman" w:cs="Times New Roman"/>
          <w:sz w:val="24"/>
          <w:szCs w:val="24"/>
        </w:rPr>
        <w:t xml:space="preserve">, 2019. — 389 с. — (Высшее образование). — ISBN 978-5-534-11571-0. — Текст: электронный // ЭБС </w:t>
      </w:r>
      <w:proofErr w:type="spellStart"/>
      <w:r w:rsidR="00963727"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963727" w:rsidRPr="00F82DC7">
        <w:rPr>
          <w:rFonts w:ascii="Times New Roman" w:hAnsi="Times New Roman" w:cs="Times New Roman"/>
          <w:sz w:val="24"/>
          <w:szCs w:val="24"/>
        </w:rPr>
        <w:t xml:space="preserve"> [сайт]. — URL: </w:t>
      </w:r>
      <w:hyperlink r:id="rId16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https://biblio-online.ru/bcode/445695</w:t>
        </w:r>
      </w:hyperlink>
    </w:p>
    <w:p w:rsidR="00DF382E" w:rsidRPr="00F82DC7" w:rsidRDefault="00DF382E" w:rsidP="00DF382E">
      <w:pPr>
        <w:shd w:val="clear" w:color="auto" w:fill="FFFFFF"/>
        <w:spacing w:after="0"/>
        <w:ind w:firstLine="34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     3.Заволокина, Л. И. Мировая экономика: учебное пособие для вузов / Л. И. </w:t>
      </w:r>
      <w:proofErr w:type="spell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Заволокина</w:t>
      </w:r>
      <w:proofErr w:type="spell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, Н. А. Диесперова. – Москва: Издательство </w:t>
      </w:r>
      <w:proofErr w:type="spell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Юрайт</w:t>
      </w:r>
      <w:proofErr w:type="spell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, 2021. – 182 с.</w:t>
      </w:r>
    </w:p>
    <w:p w:rsidR="00DF382E" w:rsidRPr="00F82DC7" w:rsidRDefault="00DF382E" w:rsidP="00DF38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4.Чеботарев, Н.Ф. Мировая экономика и международные экономические отношения: учебник // [Электронный ресурс]. - URL: </w:t>
      </w:r>
      <w:hyperlink r:id="rId17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http://biblioclub.ru/index.php?page=book&amp;id=453424</w:t>
        </w:r>
      </w:hyperlink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382E" w:rsidRPr="00F82DC7" w:rsidRDefault="00DF382E" w:rsidP="00DF382E">
      <w:pPr>
        <w:tabs>
          <w:tab w:val="left" w:pos="0"/>
        </w:tabs>
        <w:spacing w:after="0"/>
        <w:ind w:left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F382E" w:rsidRPr="00F82DC7" w:rsidRDefault="00DF382E" w:rsidP="00DF382E">
      <w:pPr>
        <w:tabs>
          <w:tab w:val="left" w:pos="0"/>
        </w:tabs>
        <w:spacing w:after="0"/>
        <w:ind w:left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i/>
          <w:sz w:val="24"/>
          <w:szCs w:val="24"/>
        </w:rPr>
        <w:t>Дополнительная литература</w:t>
      </w:r>
    </w:p>
    <w:p w:rsidR="002B3DF8" w:rsidRPr="00F82DC7" w:rsidRDefault="002B3DF8" w:rsidP="002B3DF8">
      <w:pPr>
        <w:shd w:val="clear" w:color="auto" w:fill="FFFFFF"/>
        <w:spacing w:after="0"/>
        <w:ind w:firstLine="491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1.Дерен, В. И. Мировая экономика и международные экономические отношения: учебник и практикум для вузов / В. И. Дерен.  – 2-е изд., </w:t>
      </w:r>
      <w:proofErr w:type="spell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испр</w:t>
      </w:r>
      <w:proofErr w:type="spell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. и доп. – Москва: Издательство </w:t>
      </w:r>
      <w:proofErr w:type="spell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Юрайт</w:t>
      </w:r>
      <w:proofErr w:type="spell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, 2021. – 588 с.</w:t>
      </w:r>
    </w:p>
    <w:p w:rsidR="00DF382E" w:rsidRPr="00F82DC7" w:rsidRDefault="002B3DF8" w:rsidP="00DF382E">
      <w:pPr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2</w:t>
      </w:r>
      <w:r w:rsidR="00DF382E" w:rsidRPr="00F82DC7">
        <w:rPr>
          <w:rFonts w:ascii="Times New Roman" w:hAnsi="Times New Roman" w:cs="Times New Roman"/>
          <w:sz w:val="24"/>
          <w:szCs w:val="24"/>
        </w:rPr>
        <w:t xml:space="preserve">. Рыбина, З.В. Мировая экономика: учебное пособие // [Электронный ресурс]. - URL: </w:t>
      </w:r>
      <w:hyperlink r:id="rId18" w:history="1">
        <w:r w:rsidR="00DF382E" w:rsidRPr="00F82DC7">
          <w:rPr>
            <w:rStyle w:val="a3"/>
            <w:rFonts w:ascii="Times New Roman" w:hAnsi="Times New Roman" w:cs="Times New Roman"/>
            <w:sz w:val="24"/>
            <w:szCs w:val="24"/>
          </w:rPr>
          <w:t>http://biblioclub.ru/index.php?page=book&amp;id=482725</w:t>
        </w:r>
      </w:hyperlink>
    </w:p>
    <w:p w:rsidR="00DF382E" w:rsidRPr="00F82DC7" w:rsidRDefault="002B3DF8" w:rsidP="00DF382E">
      <w:pPr>
        <w:shd w:val="clear" w:color="auto" w:fill="FFFFFF"/>
        <w:spacing w:after="0"/>
        <w:ind w:left="-142"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3</w:t>
      </w:r>
      <w:r w:rsidR="00DF382E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.Халевинская, Е. Д. Мировая экономика и международные экономические отношения: учебник / Е. Д. </w:t>
      </w:r>
      <w:proofErr w:type="spellStart"/>
      <w:r w:rsidR="00DF382E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Халевинская</w:t>
      </w:r>
      <w:proofErr w:type="spellEnd"/>
      <w:r w:rsidR="00DF382E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. – 3-e изд., </w:t>
      </w:r>
      <w:proofErr w:type="spellStart"/>
      <w:r w:rsidR="00DF382E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перераб</w:t>
      </w:r>
      <w:proofErr w:type="spellEnd"/>
      <w:r w:rsidR="00DF382E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. и доп. – Москва</w:t>
      </w:r>
      <w:proofErr w:type="gramStart"/>
      <w:r w:rsidR="00DF382E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:</w:t>
      </w:r>
      <w:proofErr w:type="gramEnd"/>
      <w:r w:rsidR="00DF382E"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ИНФРА-М, 2020. – 400 с.</w:t>
      </w:r>
    </w:p>
    <w:p w:rsidR="002B3DF8" w:rsidRPr="00F82DC7" w:rsidRDefault="002B3DF8" w:rsidP="002B3D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4.Ломакин В. К. Мировая экономика: учебник. – М.: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Юнити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-Дана, 2019. </w:t>
      </w:r>
    </w:p>
    <w:p w:rsidR="00DF382E" w:rsidRPr="00F82DC7" w:rsidRDefault="00DF382E" w:rsidP="00DF382E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53F2D" w:rsidRPr="00F82DC7" w:rsidRDefault="00053F2D" w:rsidP="00053F2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b/>
          <w:sz w:val="24"/>
          <w:szCs w:val="24"/>
        </w:rPr>
        <w:t>Модуль 3. Основные проблемы международной безопасности</w:t>
      </w:r>
    </w:p>
    <w:p w:rsidR="00053F2D" w:rsidRPr="00F82DC7" w:rsidRDefault="00053F2D" w:rsidP="00053F2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b/>
          <w:sz w:val="24"/>
          <w:szCs w:val="24"/>
        </w:rPr>
        <w:t xml:space="preserve">Тема 5. Общая характеристика европейского региона и основные проблемы международной безопасности в Европе </w:t>
      </w:r>
    </w:p>
    <w:p w:rsidR="00053F2D" w:rsidRPr="00F82DC7" w:rsidRDefault="00053F2D" w:rsidP="00053F2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1.Понятие «европейский регион». </w:t>
      </w:r>
    </w:p>
    <w:p w:rsidR="00053F2D" w:rsidRPr="00F82DC7" w:rsidRDefault="00053F2D" w:rsidP="00053F2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2.Основные региональные организации, их роль, задачи, функции в решении проблем международной безопасности. </w:t>
      </w:r>
    </w:p>
    <w:p w:rsidR="00053F2D" w:rsidRPr="00F82DC7" w:rsidRDefault="00053F2D" w:rsidP="00053F2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3.Соотношение военных и невоенных угроз и вызовов безопасности в Европе. 4.Расширение НАТО на Восток как угроза военной безопасности России</w:t>
      </w:r>
    </w:p>
    <w:p w:rsidR="00DF382E" w:rsidRPr="00F82DC7" w:rsidRDefault="00DF382E" w:rsidP="00DF382E">
      <w:pPr>
        <w:tabs>
          <w:tab w:val="left" w:pos="284"/>
        </w:tabs>
        <w:spacing w:after="0"/>
        <w:ind w:left="824" w:hanging="824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Подготовка и обсуждение проблемных докладов, проведение контрольных работ.</w:t>
      </w:r>
    </w:p>
    <w:p w:rsidR="00DF382E" w:rsidRPr="00F82DC7" w:rsidRDefault="00DF382E" w:rsidP="00DF382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2B3DF8" w:rsidRPr="00F82DC7" w:rsidRDefault="002B3DF8" w:rsidP="002B3DF8">
      <w:pPr>
        <w:shd w:val="clear" w:color="auto" w:fill="FFFFFF"/>
        <w:spacing w:after="0"/>
        <w:ind w:left="142"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1.Мировая экономика и международные экономические отношения. Практикум: учебное пособие / под ред. В.К. Поспелова. – 2-е изд., </w:t>
      </w:r>
      <w:proofErr w:type="spell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испр</w:t>
      </w:r>
      <w:proofErr w:type="spell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. и доп. – Москва: ИНФРА-М, 2020. – 164 с.</w:t>
      </w:r>
    </w:p>
    <w:p w:rsidR="002B3DF8" w:rsidRPr="00F82DC7" w:rsidRDefault="002B3DF8" w:rsidP="002B3DF8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 2.Мозгоев, А. М. Мировая экономика и международные экономические отношения: учебник / А. М. </w:t>
      </w:r>
      <w:proofErr w:type="spell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Могзоев</w:t>
      </w:r>
      <w:proofErr w:type="spell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</w:rPr>
        <w:t>. — Москва: РИОР: ИНФРА-М, 2020. — 228 с.</w:t>
      </w:r>
    </w:p>
    <w:p w:rsidR="002B3DF8" w:rsidRPr="00F82DC7" w:rsidRDefault="002B3DF8" w:rsidP="002B3DF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 3.Пономарева, Е. С. Мировая экономика и международные экономические отношения: учебное пособие / Е. С. Пономарева, Л. А.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Кривенцова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, П. С. Томилов; ред. Л. Е.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Стровский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. – Москва: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Юнити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-Дана, 2017. – 287 с. – (Практический курс). – Режим доступа: по подписке. – URL: </w:t>
      </w:r>
      <w:hyperlink r:id="rId19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https://biblioclub.ru/index.php?page=book&amp;id=684975</w:t>
        </w:r>
      </w:hyperlink>
      <w:r w:rsidRPr="00F82DC7">
        <w:rPr>
          <w:rFonts w:ascii="Times New Roman" w:hAnsi="Times New Roman" w:cs="Times New Roman"/>
          <w:sz w:val="24"/>
          <w:szCs w:val="24"/>
        </w:rPr>
        <w:t>.</w:t>
      </w:r>
    </w:p>
    <w:p w:rsidR="002B3DF8" w:rsidRPr="00F82DC7" w:rsidRDefault="002B3DF8" w:rsidP="002B3D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4.Теория международных отношений: учебник для вузов / П. А. Цыганков [и др.]; под редакцией П. А. Цыганкова. — Москва: Издательство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, 2022. — 316 с. — (Высшее образование). — ISBN 978-5-534-03010-5. — Текст: электронный // Образовательная платформа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[сайт]. — URL: </w:t>
      </w:r>
      <w:hyperlink r:id="rId20" w:tgtFrame="_blank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https://urait.ru/bcode/489269</w:t>
        </w:r>
      </w:hyperlink>
      <w:r w:rsidRPr="00F82DC7">
        <w:rPr>
          <w:rFonts w:ascii="Times New Roman" w:hAnsi="Times New Roman" w:cs="Times New Roman"/>
          <w:sz w:val="24"/>
          <w:szCs w:val="24"/>
        </w:rPr>
        <w:t> (дата обращения: 0</w:t>
      </w:r>
      <w:r w:rsidR="00E95F6E" w:rsidRPr="00F82DC7">
        <w:rPr>
          <w:rFonts w:ascii="Times New Roman" w:hAnsi="Times New Roman" w:cs="Times New Roman"/>
          <w:sz w:val="24"/>
          <w:szCs w:val="24"/>
        </w:rPr>
        <w:t>6</w:t>
      </w:r>
      <w:r w:rsidRPr="00F82DC7">
        <w:rPr>
          <w:rFonts w:ascii="Times New Roman" w:hAnsi="Times New Roman" w:cs="Times New Roman"/>
          <w:sz w:val="24"/>
          <w:szCs w:val="24"/>
        </w:rPr>
        <w:t>.</w:t>
      </w:r>
      <w:r w:rsidR="00E95F6E" w:rsidRPr="00F82DC7">
        <w:rPr>
          <w:rFonts w:ascii="Times New Roman" w:hAnsi="Times New Roman" w:cs="Times New Roman"/>
          <w:sz w:val="24"/>
          <w:szCs w:val="24"/>
        </w:rPr>
        <w:t>09</w:t>
      </w:r>
      <w:r w:rsidRPr="00F82DC7">
        <w:rPr>
          <w:rFonts w:ascii="Times New Roman" w:hAnsi="Times New Roman" w:cs="Times New Roman"/>
          <w:sz w:val="24"/>
          <w:szCs w:val="24"/>
        </w:rPr>
        <w:t>.2022).</w:t>
      </w:r>
    </w:p>
    <w:p w:rsidR="002B3DF8" w:rsidRPr="00F82DC7" w:rsidRDefault="002B3DF8" w:rsidP="002B3D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Дополнительная литература</w:t>
      </w:r>
    </w:p>
    <w:p w:rsidR="002B3DF8" w:rsidRPr="00F82DC7" w:rsidRDefault="002B3DF8" w:rsidP="00E95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2DC7">
        <w:rPr>
          <w:rFonts w:ascii="Times New Roman" w:hAnsi="Times New Roman" w:cs="Times New Roman"/>
          <w:sz w:val="24"/>
          <w:szCs w:val="24"/>
        </w:rPr>
        <w:t>1.Мировая экономика и международные экономические отношения: учебник для бакалавров / под ред. д.э.н., проф. И. П. Николаевой, д.э.н., проф. Л. С. Шаховской. – 2-е изд., стер.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– Москва: Издательско-торговая корпорация «Дашков и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>°», 2020. – 240 с.</w:t>
      </w:r>
    </w:p>
    <w:p w:rsidR="002B3DF8" w:rsidRPr="00F82DC7" w:rsidRDefault="002B3DF8" w:rsidP="00E95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2.Современные международные отношения: учебник и практикум для академического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 / В. К. Белозёров [и др.]; под редакцией В. К. Белозёрова, М. М. Васильевой, А. И. Позднякова. — 2-е изд.,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. и доп. — Москва: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 xml:space="preserve">Издательство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, 2019. — 318 с. — (Бакалавр.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Академический курс).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 — ISBN 978-5-534-09407-7. — Текст: электронный // Образовательная платформа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[сайт]. — URL: </w:t>
      </w:r>
      <w:hyperlink r:id="rId21" w:tgtFrame="_blank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https://urait.ru/bcode/427827</w:t>
        </w:r>
      </w:hyperlink>
      <w:r w:rsidRPr="00F82DC7">
        <w:rPr>
          <w:rFonts w:ascii="Times New Roman" w:hAnsi="Times New Roman" w:cs="Times New Roman"/>
          <w:sz w:val="24"/>
          <w:szCs w:val="24"/>
        </w:rPr>
        <w:t> (дата обращения: 06.09.2022)</w:t>
      </w:r>
    </w:p>
    <w:p w:rsidR="002B3DF8" w:rsidRPr="00F82DC7" w:rsidRDefault="002B3DF8" w:rsidP="00E95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3.Мировая экономика и международные экономические отношения: учебник / под ред. В. К. Поспелова.  – Москва: ИНФРА-М, 2021.  – 370 с.</w:t>
      </w:r>
    </w:p>
    <w:p w:rsidR="00E95F6E" w:rsidRPr="00F82DC7" w:rsidRDefault="00E95F6E" w:rsidP="00E95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4.Мировая экономика и международные экономические отношения: учебник. – М.: Издательско-торговая корпорация «Дашков и К°», 2018.</w:t>
      </w:r>
    </w:p>
    <w:p w:rsidR="00E95F6E" w:rsidRPr="00F82DC7" w:rsidRDefault="00E95F6E" w:rsidP="00E95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3F2D" w:rsidRPr="00F82DC7" w:rsidRDefault="00DF382E" w:rsidP="00E77083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</w:t>
      </w:r>
      <w:r w:rsidR="00053F2D" w:rsidRPr="00F82DC7">
        <w:rPr>
          <w:rFonts w:ascii="Times New Roman" w:hAnsi="Times New Roman" w:cs="Times New Roman"/>
          <w:b/>
          <w:sz w:val="24"/>
          <w:szCs w:val="24"/>
        </w:rPr>
        <w:t xml:space="preserve">. Общая характеристика Ближнего и Среднего Востока и основные проблемы региональной международной безопасности </w:t>
      </w:r>
    </w:p>
    <w:p w:rsidR="00053F2D" w:rsidRPr="00F82DC7" w:rsidRDefault="00053F2D" w:rsidP="00E7708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1.Общая характеристика Ближнего и Среднего Востока. </w:t>
      </w:r>
    </w:p>
    <w:p w:rsidR="00053F2D" w:rsidRPr="00F82DC7" w:rsidRDefault="00053F2D" w:rsidP="00E7708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2. Место и роль Ближнего и Среднего Востока в развитии современных международных отношений. </w:t>
      </w:r>
    </w:p>
    <w:p w:rsidR="00DF382E" w:rsidRPr="00F82DC7" w:rsidRDefault="00053F2D" w:rsidP="00E7708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3. Основные проблемы региональной международной безопасности.</w:t>
      </w:r>
    </w:p>
    <w:p w:rsidR="00DF382E" w:rsidRPr="00F82DC7" w:rsidRDefault="00DF382E" w:rsidP="00DF382E">
      <w:pPr>
        <w:tabs>
          <w:tab w:val="left" w:pos="284"/>
        </w:tabs>
        <w:spacing w:after="0"/>
        <w:ind w:left="824" w:hanging="824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Подготовка и обсуждение проблемных докладов, проведение контрольных работ.</w:t>
      </w:r>
    </w:p>
    <w:p w:rsidR="00DF382E" w:rsidRPr="00F82DC7" w:rsidRDefault="00DF382E" w:rsidP="00DF382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DF382E" w:rsidRPr="00F82DC7" w:rsidRDefault="00DF382E" w:rsidP="00E95F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1.Мировая экономика и международные экономические отношения: учебник. – М.: Издательско-торговая корпорация «Дашков и К°», 2018.</w:t>
      </w:r>
    </w:p>
    <w:p w:rsidR="00E95F6E" w:rsidRPr="00F82DC7" w:rsidRDefault="00E95F6E" w:rsidP="00E95F6E">
      <w:pPr>
        <w:tabs>
          <w:tab w:val="left" w:pos="284"/>
        </w:tabs>
        <w:spacing w:after="0"/>
        <w:ind w:left="-182" w:firstLine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        2.Банникова, Н. В. Мировая экономика и международные экономические отношения: учебное пособие / Н. В. Банникова, Д. В. </w:t>
      </w:r>
      <w:proofErr w:type="spell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>Шлаев</w:t>
      </w:r>
      <w:proofErr w:type="spell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 [и др.]. - Ставрополь: </w:t>
      </w:r>
      <w:proofErr w:type="spell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>СтГАУ</w:t>
      </w:r>
      <w:proofErr w:type="spell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>, 2018. - 111 с.</w:t>
      </w:r>
    </w:p>
    <w:p w:rsidR="00E95F6E" w:rsidRPr="00F82DC7" w:rsidRDefault="00E95F6E" w:rsidP="0055391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3.Мировая экономика и международные экономические отношения [Электронный ресурс]: учебное пособие/ А.А. </w:t>
      </w:r>
      <w:proofErr w:type="spell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>Баракин</w:t>
      </w:r>
      <w:proofErr w:type="spell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 [и др.]. - Электрон</w:t>
      </w:r>
      <w:proofErr w:type="gram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>т</w:t>
      </w:r>
      <w:proofErr w:type="gram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>екстовые данные.</w:t>
      </w:r>
      <w:r w:rsidR="00031972"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- М.: Аспект Пресс, 2018.- 312 c. - Режим доступа: </w:t>
      </w:r>
      <w:hyperlink r:id="rId22" w:history="1">
        <w:r w:rsidRPr="00F82DC7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http://www.iprbookshop.ru/80684.html</w:t>
        </w:r>
      </w:hyperlink>
      <w:r w:rsidRPr="00F82DC7">
        <w:rPr>
          <w:rFonts w:ascii="Times New Roman" w:hAnsi="Times New Roman" w:cs="Times New Roman"/>
          <w:sz w:val="24"/>
          <w:szCs w:val="24"/>
          <w:lang w:eastAsia="en-US"/>
        </w:rPr>
        <w:t>. - ЭБС «</w:t>
      </w:r>
      <w:proofErr w:type="spell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>IPRbooks</w:t>
      </w:r>
      <w:proofErr w:type="spell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>»</w:t>
      </w:r>
    </w:p>
    <w:p w:rsidR="00E95F6E" w:rsidRPr="00F82DC7" w:rsidRDefault="00E95F6E" w:rsidP="005539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 xml:space="preserve">4.Международные экономические отношения в глобальной экономике: учебник для вузов / И. Н. Платонова [и др.]; под общей редакцией И. Н. Платоновой. – Москва: Издательство </w:t>
      </w:r>
      <w:proofErr w:type="spell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>Юрайт</w:t>
      </w:r>
      <w:proofErr w:type="spell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>, 2021. – 528 с.</w:t>
      </w:r>
    </w:p>
    <w:p w:rsidR="002B3DF8" w:rsidRPr="00F82DC7" w:rsidRDefault="002B3DF8" w:rsidP="00DF38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382E" w:rsidRPr="00F82DC7" w:rsidRDefault="00DF382E" w:rsidP="00DF38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Дополнительная литература</w:t>
      </w:r>
    </w:p>
    <w:p w:rsidR="00E95F6E" w:rsidRPr="00F82DC7" w:rsidRDefault="00E95F6E" w:rsidP="00E95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1.Цыганков П. А. - Международные отношения и мировая политика: Учебник - М.: Издательство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, 2017.</w:t>
      </w:r>
    </w:p>
    <w:p w:rsidR="00E95F6E" w:rsidRPr="00F82DC7" w:rsidRDefault="00E95F6E" w:rsidP="00E95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2.Михайленко Е.Б.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Регионалистика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. Классические и современные подходы: учеб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и магистратуры. М.: Издательство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, 2017; Екатеринбург: Изд-во Урал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н-та. 116 с. </w:t>
      </w:r>
      <w:r w:rsidRPr="00F82DC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82DC7">
        <w:rPr>
          <w:rFonts w:ascii="Times New Roman" w:hAnsi="Times New Roman" w:cs="Times New Roman"/>
          <w:sz w:val="24"/>
          <w:szCs w:val="24"/>
        </w:rPr>
        <w:t xml:space="preserve">: </w:t>
      </w:r>
      <w:hyperlink r:id="rId23" w:anchor="page/2" w:history="1"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biblio</w:t>
        </w:r>
        <w:proofErr w:type="spellEnd"/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online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viewer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/9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18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235-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DD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23-44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1-9527-131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2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10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49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#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page</w:t>
        </w:r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/2</w:t>
        </w:r>
      </w:hyperlink>
    </w:p>
    <w:p w:rsidR="00E95F6E" w:rsidRPr="00F82DC7" w:rsidRDefault="00E95F6E" w:rsidP="00DF38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             3.Чеботарев, Н.Ф. Мировая экономика и международные экономические отношения: учебник // [Электронный ресурс]. - URL: </w:t>
      </w:r>
      <w:hyperlink r:id="rId24" w:history="1">
        <w:r w:rsidRPr="00F82DC7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http://biblioclub.ru/index.php?page=book&amp;id=453424</w:t>
        </w:r>
      </w:hyperlink>
    </w:p>
    <w:p w:rsidR="00E95F6E" w:rsidRPr="00F82DC7" w:rsidRDefault="00E95F6E" w:rsidP="00E95F6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</w:pPr>
      <w:proofErr w:type="gram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lastRenderedPageBreak/>
        <w:t>4.Мировая экономика и международные экономические отношения: учебник для бакалавров / под ред. д.э.н., проф. И. П. Николаевой, д.э.н., проф. Л. С. Шаховской. – 2-е изд., стер.</w:t>
      </w:r>
      <w:proofErr w:type="gram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 xml:space="preserve"> – Москва: Издательско-торговая корпорация «Дашков и</w:t>
      </w:r>
      <w:proofErr w:type="gram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 xml:space="preserve"> К</w:t>
      </w:r>
      <w:proofErr w:type="gram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>°», 2020. – 240 с.</w:t>
      </w:r>
    </w:p>
    <w:p w:rsidR="00E95F6E" w:rsidRPr="00F82DC7" w:rsidRDefault="00E95F6E" w:rsidP="00DF38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62629" w:rsidRPr="00F82DC7" w:rsidRDefault="00DF382E" w:rsidP="0006262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7.</w:t>
      </w:r>
      <w:r w:rsidR="00053F2D" w:rsidRPr="00F82D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62629" w:rsidRPr="00F82DC7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постсоветского региона и основные проблемы международной безопасности </w:t>
      </w:r>
      <w:r w:rsidR="00053F2D" w:rsidRPr="00F82DC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2629" w:rsidRPr="00F82DC7" w:rsidRDefault="00053F2D" w:rsidP="00E7708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1.Политическое измерение постсоветского пространства. </w:t>
      </w:r>
    </w:p>
    <w:p w:rsidR="00062629" w:rsidRPr="00F82DC7" w:rsidRDefault="00053F2D" w:rsidP="00E7708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2.Понятие «постсоветское пространство». Проблема единства политических взглядов на дальнейшее развитее СНГ. </w:t>
      </w:r>
    </w:p>
    <w:p w:rsidR="00DF382E" w:rsidRPr="00F82DC7" w:rsidRDefault="00053F2D" w:rsidP="00E7708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3.Проблемы международной безопасности на постсоветском пространстве.</w:t>
      </w:r>
    </w:p>
    <w:p w:rsidR="00062629" w:rsidRPr="00F82DC7" w:rsidRDefault="00062629" w:rsidP="00062629">
      <w:pPr>
        <w:tabs>
          <w:tab w:val="left" w:pos="284"/>
        </w:tabs>
        <w:spacing w:after="0"/>
        <w:ind w:left="824" w:hanging="824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Подготовка и обсуждение проблемных докладов, проведение контрольных работ.</w:t>
      </w:r>
    </w:p>
    <w:p w:rsidR="00DF382E" w:rsidRPr="00F82DC7" w:rsidRDefault="00DF382E" w:rsidP="00DF382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382E" w:rsidRPr="00F82DC7" w:rsidRDefault="00DF382E" w:rsidP="00DF382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160BF1" w:rsidRPr="00F82DC7" w:rsidRDefault="00160BF1" w:rsidP="005539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1.Бартош, А. А.  Основы международной безопасности. Организации обеспечения международной безопасности: учебное пособие для вузов / А. А. 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Бартош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. — 2-е изд.,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. и доп. — Москва: Издательство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, 2022. — 320 с. — (Высшее образование). — ISBN 978-5-534-11783-7. — Текст: электронный // Образовательная платформа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[сайт]. — URL: </w:t>
      </w:r>
      <w:hyperlink r:id="rId25" w:tgtFrame="_blank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https://urait.ru/bcode/493387</w:t>
        </w:r>
      </w:hyperlink>
      <w:r w:rsidRPr="00F82DC7">
        <w:rPr>
          <w:rFonts w:ascii="Times New Roman" w:hAnsi="Times New Roman" w:cs="Times New Roman"/>
          <w:sz w:val="24"/>
          <w:szCs w:val="24"/>
        </w:rPr>
        <w:t> (дата обращения: 06.09.2022).</w:t>
      </w:r>
    </w:p>
    <w:p w:rsidR="00160BF1" w:rsidRPr="00F82DC7" w:rsidRDefault="00160BF1" w:rsidP="00553915">
      <w:pPr>
        <w:tabs>
          <w:tab w:val="left" w:pos="284"/>
        </w:tabs>
        <w:spacing w:after="0"/>
        <w:ind w:left="-182" w:firstLine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      </w:t>
      </w:r>
      <w:r w:rsidR="00553915">
        <w:rPr>
          <w:rFonts w:ascii="Times New Roman" w:hAnsi="Times New Roman" w:cs="Times New Roman"/>
          <w:sz w:val="24"/>
          <w:szCs w:val="24"/>
          <w:lang w:eastAsia="en-US"/>
        </w:rPr>
        <w:t xml:space="preserve">    2</w:t>
      </w:r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.Банникова, Н. В. Мировая экономика и международные экономические отношения: учебное пособие / Н. В. Банникова, Д. В. </w:t>
      </w:r>
      <w:proofErr w:type="spell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>Шлаев</w:t>
      </w:r>
      <w:proofErr w:type="spell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 [и др.]. - Ставрополь: </w:t>
      </w:r>
      <w:proofErr w:type="spell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>СтГАУ</w:t>
      </w:r>
      <w:proofErr w:type="spell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>, 2018. - 111 с.</w:t>
      </w:r>
    </w:p>
    <w:p w:rsidR="00160BF1" w:rsidRPr="00F82DC7" w:rsidRDefault="00160BF1" w:rsidP="00553915">
      <w:pPr>
        <w:spacing w:after="0"/>
        <w:ind w:left="-142" w:firstLine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     </w:t>
      </w:r>
      <w:r w:rsidR="00553915">
        <w:rPr>
          <w:rFonts w:ascii="Times New Roman" w:hAnsi="Times New Roman" w:cs="Times New Roman"/>
          <w:sz w:val="24"/>
          <w:szCs w:val="24"/>
          <w:lang w:eastAsia="en-US"/>
        </w:rPr>
        <w:t xml:space="preserve">    </w:t>
      </w:r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3.Овчаренко, Н. А. Мировая экономика и международные экономические отношения: учебник для бакалавров / Н. А. Овчаренко. – 2-е изд., </w:t>
      </w:r>
      <w:proofErr w:type="spell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>перераб</w:t>
      </w:r>
      <w:proofErr w:type="spell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>. – Москва: Дашков и</w:t>
      </w:r>
      <w:proofErr w:type="gram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 К</w:t>
      </w:r>
      <w:proofErr w:type="gram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, 2021. – 208 с.   </w:t>
      </w:r>
    </w:p>
    <w:p w:rsidR="00031972" w:rsidRPr="00F82DC7" w:rsidRDefault="00031972" w:rsidP="0055391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4.Мировая экономика и международные экономические отношения [Электронный ресурс]: учебное пособие/ А.А. </w:t>
      </w:r>
      <w:proofErr w:type="spell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>Баракин</w:t>
      </w:r>
      <w:proofErr w:type="spell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 [и др.].- Электрон</w:t>
      </w:r>
      <w:proofErr w:type="gram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>т</w:t>
      </w:r>
      <w:proofErr w:type="gram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екстовые данные.- М.: Аспект Пресс, 2018.- 312 c. - Режим доступа: </w:t>
      </w:r>
      <w:hyperlink r:id="rId26" w:history="1">
        <w:r w:rsidRPr="00F82DC7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http://www.iprbookshop.ru/80684.html</w:t>
        </w:r>
      </w:hyperlink>
      <w:r w:rsidRPr="00F82DC7">
        <w:rPr>
          <w:rFonts w:ascii="Times New Roman" w:hAnsi="Times New Roman" w:cs="Times New Roman"/>
          <w:sz w:val="24"/>
          <w:szCs w:val="24"/>
          <w:lang w:eastAsia="en-US"/>
        </w:rPr>
        <w:t>. - ЭБС «</w:t>
      </w:r>
      <w:proofErr w:type="spellStart"/>
      <w:r w:rsidRPr="00F82DC7">
        <w:rPr>
          <w:rFonts w:ascii="Times New Roman" w:hAnsi="Times New Roman" w:cs="Times New Roman"/>
          <w:sz w:val="24"/>
          <w:szCs w:val="24"/>
          <w:lang w:eastAsia="en-US"/>
        </w:rPr>
        <w:t>IPRbooks</w:t>
      </w:r>
      <w:proofErr w:type="spellEnd"/>
      <w:r w:rsidRPr="00F82DC7">
        <w:rPr>
          <w:rFonts w:ascii="Times New Roman" w:hAnsi="Times New Roman" w:cs="Times New Roman"/>
          <w:sz w:val="24"/>
          <w:szCs w:val="24"/>
          <w:lang w:eastAsia="en-US"/>
        </w:rPr>
        <w:t>»</w:t>
      </w:r>
    </w:p>
    <w:p w:rsidR="00DF382E" w:rsidRPr="00F82DC7" w:rsidRDefault="00DF382E" w:rsidP="00DF38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Дополнительная литература</w:t>
      </w:r>
    </w:p>
    <w:p w:rsidR="00031972" w:rsidRPr="00F82DC7" w:rsidRDefault="00031972" w:rsidP="00553915">
      <w:pPr>
        <w:shd w:val="clear" w:color="auto" w:fill="FFFFFF"/>
        <w:spacing w:after="0" w:line="240" w:lineRule="auto"/>
        <w:ind w:firstLine="810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</w:pP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 xml:space="preserve">1.Международные экономические отношения в глобальной экономике: учебник для вузов / И. Н. Платонова [и др.]; под общей редакцией И. Н. Платоновой. – Москва: Издательство </w:t>
      </w:r>
      <w:proofErr w:type="spellStart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>Юрайт</w:t>
      </w:r>
      <w:proofErr w:type="spellEnd"/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>, 2021. – 528 с.</w:t>
      </w:r>
    </w:p>
    <w:p w:rsidR="00031972" w:rsidRPr="00F82DC7" w:rsidRDefault="00031972" w:rsidP="00553915">
      <w:pPr>
        <w:shd w:val="clear" w:color="auto" w:fill="FFFFFF"/>
        <w:spacing w:after="0"/>
        <w:ind w:firstLine="34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</w:pPr>
      <w:r w:rsidRPr="00F82DC7">
        <w:rPr>
          <w:rStyle w:val="FontStyle68"/>
          <w:sz w:val="24"/>
          <w:szCs w:val="24"/>
          <w:lang w:eastAsia="en-US"/>
        </w:rPr>
        <w:t xml:space="preserve">       2</w:t>
      </w:r>
      <w:r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>.Васильева, Т. Н. Мировая экономика: конспект лекций / Т. Н. Васильева, Л. В. Васильев. – 4 -е изд., стер. – Москва: ФЛИНТА, 2021. – 161 с.</w:t>
      </w:r>
    </w:p>
    <w:p w:rsidR="00160BF1" w:rsidRPr="00F82DC7" w:rsidRDefault="00553915" w:rsidP="0055391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 xml:space="preserve"> </w:t>
      </w:r>
      <w:proofErr w:type="gramStart"/>
      <w:r w:rsidR="00160BF1"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>3.Мировая экономика и международные экономические отношения: учебник для бакалавров / под ред. д.э.н., проф. И. П. Николаевой, д.э.н., проф. Л. С. Шаховской. – 2-е изд., стер.</w:t>
      </w:r>
      <w:proofErr w:type="gramEnd"/>
      <w:r w:rsidR="00160BF1"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 xml:space="preserve"> – Москва: Издательско-торговая корпорация «Дашков и</w:t>
      </w:r>
      <w:proofErr w:type="gramStart"/>
      <w:r w:rsidR="00160BF1"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 xml:space="preserve"> К</w:t>
      </w:r>
      <w:proofErr w:type="gramEnd"/>
      <w:r w:rsidR="00160BF1" w:rsidRPr="00F82DC7">
        <w:rPr>
          <w:rFonts w:ascii="Times New Roman" w:eastAsia="Times New Roman" w:hAnsi="Times New Roman" w:cs="Times New Roman"/>
          <w:color w:val="3A3A3A"/>
          <w:sz w:val="24"/>
          <w:szCs w:val="24"/>
          <w:lang w:eastAsia="en-US"/>
        </w:rPr>
        <w:t>°», 2020. – 240 с.</w:t>
      </w:r>
    </w:p>
    <w:p w:rsidR="00160BF1" w:rsidRPr="00F82DC7" w:rsidRDefault="00553915" w:rsidP="005539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60BF1" w:rsidRPr="00F82DC7">
        <w:rPr>
          <w:rFonts w:ascii="Times New Roman" w:hAnsi="Times New Roman" w:cs="Times New Roman"/>
          <w:sz w:val="24"/>
          <w:szCs w:val="24"/>
          <w:lang w:eastAsia="en-US"/>
        </w:rPr>
        <w:t xml:space="preserve">4.Рыбина, З.В. Мировая экономика: учебное пособие // [Электронный ресурс]. - URL: </w:t>
      </w:r>
      <w:hyperlink r:id="rId27" w:history="1">
        <w:r w:rsidR="00160BF1" w:rsidRPr="00F82DC7">
          <w:rPr>
            <w:rStyle w:val="a3"/>
            <w:rFonts w:ascii="Times New Roman" w:hAnsi="Times New Roman" w:cs="Times New Roman"/>
            <w:sz w:val="24"/>
            <w:szCs w:val="24"/>
            <w:lang w:eastAsia="en-US"/>
          </w:rPr>
          <w:t>http://biblioclub.ru/index.php?page=book&amp;id=482725</w:t>
        </w:r>
      </w:hyperlink>
    </w:p>
    <w:p w:rsidR="00E95F6E" w:rsidRPr="00F82DC7" w:rsidRDefault="00E95F6E" w:rsidP="0003197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382E" w:rsidRPr="00F82DC7" w:rsidRDefault="00DF382E" w:rsidP="00DF382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5.Образовательные технологии</w:t>
      </w:r>
    </w:p>
    <w:p w:rsidR="00DF382E" w:rsidRPr="00F82DC7" w:rsidRDefault="00DF382E" w:rsidP="00DF382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В процессе изучения дисциплины используются активные методы и формы обучения, направленные на формирование у студентов способности четко формулировать выводы по изучаемым проблемам, иметь свою точку зрения на процессы, происходящие в современном мире, умения аргументировано отстаивать свое мнение по тем или иным </w:t>
      </w:r>
      <w:r w:rsidRPr="00F82DC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вопросам. Для этого требуется регулярная посещаемость и активность на занятиях. Студенты делают устные доклады по темам занятий, участвуют в дискуссиях, работают в группах. Доклады должны быть небольшого объема (их представление должно занимать около 10 мин.). В идеале это наиболее интересный и полезный материал, извлеченный из нескольких источников, представляемый в виде рассказа. Групповая работа предполагает сначала обсуждение в малой группе, выработку общей позиции, которая затем обосновывается в дискуссии с другими группами и, как правило, представляется с помощью графических схем. Для компенсации пропущенных занятий или получения дополнительных баллов студенты могут готовить рефераты или эссе. Они также защищаются на семинаре в ходе обсуждения после доклада. Все эти формы деятельности производятся студентами в порядке собственной инициативы. Помимо этого существуют общеобязательные формы деятельности – подготовка к тестам и коллоквиумам. </w:t>
      </w: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студентов.</w:t>
      </w:r>
    </w:p>
    <w:p w:rsidR="00DF382E" w:rsidRPr="00F82DC7" w:rsidRDefault="00DF382E" w:rsidP="00DF38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 работа студентов является важной формой образовательного процесса - это ориентация на активные методы овладения знаниями, развитие творческих способностей студентов, переход от поточного к индивидуализированному обучению с учетом потребностей и возможностей личности. </w:t>
      </w:r>
      <w:proofErr w:type="gramEnd"/>
    </w:p>
    <w:p w:rsidR="00DF382E" w:rsidRPr="00F82DC7" w:rsidRDefault="00DF382E" w:rsidP="00DF38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Самостоятельная работа студентов по дисциплине включает все виды ее, выполняемые в соответствии с ФГОС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и рабочим учебным планом:</w:t>
      </w:r>
    </w:p>
    <w:p w:rsidR="00DF382E" w:rsidRPr="00F82DC7" w:rsidRDefault="00DF382E" w:rsidP="00DF38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2DC7">
        <w:rPr>
          <w:rFonts w:ascii="Times New Roman" w:hAnsi="Times New Roman" w:cs="Times New Roman"/>
          <w:sz w:val="24"/>
          <w:szCs w:val="24"/>
        </w:rPr>
        <w:t>- подготовку к текущим занятиям - лекции, практическое занятие, лабораторная работа, семинар, контрольная работа, тестирование, устный опрос;</w:t>
      </w:r>
      <w:proofErr w:type="gramEnd"/>
    </w:p>
    <w:p w:rsidR="00DF382E" w:rsidRPr="00F82DC7" w:rsidRDefault="00DF382E" w:rsidP="00DF38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- изучение  учебного   материала,   вынесенного  на  самостоятельную проработку; кроме того:</w:t>
      </w:r>
    </w:p>
    <w:p w:rsidR="00DF382E" w:rsidRPr="00F82DC7" w:rsidRDefault="00DF382E" w:rsidP="00DF38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- выполнение рефератов, домашних заданий, выполнение индивидуально полученных заданий или предложенных по личной инициативе студента, рефератов, докладов в группе, на студенческих конференциях, </w:t>
      </w:r>
    </w:p>
    <w:p w:rsidR="00DF382E" w:rsidRPr="00F82DC7" w:rsidRDefault="00DF382E" w:rsidP="00DF38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- участие в работах, выполняемых не в обязательном порядке под руководством преподавателя или без его руководства.</w:t>
      </w:r>
    </w:p>
    <w:p w:rsidR="00DF382E" w:rsidRPr="00F82DC7" w:rsidRDefault="00DF382E" w:rsidP="00DF382E">
      <w:pPr>
        <w:pStyle w:val="80"/>
        <w:shd w:val="clear" w:color="auto" w:fill="auto"/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382E" w:rsidRPr="00F82DC7" w:rsidRDefault="00DF382E" w:rsidP="00DF382E">
      <w:pPr>
        <w:pStyle w:val="80"/>
        <w:shd w:val="clear" w:color="auto" w:fill="auto"/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color w:val="000000"/>
          <w:sz w:val="24"/>
          <w:szCs w:val="24"/>
        </w:rPr>
        <w:t>Виды и порядок выполнения самостоятельной работы</w:t>
      </w:r>
      <w:r w:rsidRPr="00F82DC7">
        <w:rPr>
          <w:rStyle w:val="8TimesNewRoman"/>
          <w:rFonts w:eastAsia="Arial"/>
          <w:sz w:val="24"/>
          <w:szCs w:val="24"/>
        </w:rPr>
        <w:t>:</w:t>
      </w:r>
    </w:p>
    <w:p w:rsidR="00DF382E" w:rsidRPr="00F82DC7" w:rsidRDefault="00DF382E" w:rsidP="00DF382E">
      <w:pPr>
        <w:pStyle w:val="7"/>
        <w:numPr>
          <w:ilvl w:val="0"/>
          <w:numId w:val="2"/>
        </w:numPr>
        <w:shd w:val="clear" w:color="auto" w:fill="auto"/>
        <w:tabs>
          <w:tab w:val="left" w:pos="790"/>
        </w:tabs>
        <w:spacing w:before="0" w:line="276" w:lineRule="auto"/>
        <w:jc w:val="both"/>
        <w:rPr>
          <w:sz w:val="24"/>
          <w:szCs w:val="24"/>
        </w:rPr>
      </w:pPr>
      <w:r w:rsidRPr="00F82DC7">
        <w:rPr>
          <w:color w:val="000000"/>
          <w:sz w:val="24"/>
          <w:szCs w:val="24"/>
        </w:rPr>
        <w:t>Изучение рекомендованной литературы</w:t>
      </w:r>
    </w:p>
    <w:p w:rsidR="00DF382E" w:rsidRPr="00F82DC7" w:rsidRDefault="00DF382E" w:rsidP="00DF382E">
      <w:pPr>
        <w:pStyle w:val="7"/>
        <w:numPr>
          <w:ilvl w:val="0"/>
          <w:numId w:val="2"/>
        </w:numPr>
        <w:shd w:val="clear" w:color="auto" w:fill="auto"/>
        <w:tabs>
          <w:tab w:val="left" w:pos="790"/>
        </w:tabs>
        <w:spacing w:before="0" w:line="276" w:lineRule="auto"/>
        <w:jc w:val="both"/>
        <w:rPr>
          <w:sz w:val="24"/>
          <w:szCs w:val="24"/>
        </w:rPr>
      </w:pPr>
      <w:r w:rsidRPr="00F82DC7">
        <w:rPr>
          <w:color w:val="000000"/>
          <w:sz w:val="24"/>
          <w:szCs w:val="24"/>
        </w:rPr>
        <w:t>Поиск в Интернете дополнительного материала</w:t>
      </w:r>
    </w:p>
    <w:p w:rsidR="00DF382E" w:rsidRPr="00F82DC7" w:rsidRDefault="00DF382E" w:rsidP="00DF382E">
      <w:pPr>
        <w:pStyle w:val="7"/>
        <w:numPr>
          <w:ilvl w:val="0"/>
          <w:numId w:val="2"/>
        </w:numPr>
        <w:shd w:val="clear" w:color="auto" w:fill="auto"/>
        <w:tabs>
          <w:tab w:val="left" w:pos="790"/>
        </w:tabs>
        <w:spacing w:before="0" w:line="276" w:lineRule="auto"/>
        <w:jc w:val="both"/>
        <w:rPr>
          <w:sz w:val="24"/>
          <w:szCs w:val="24"/>
        </w:rPr>
      </w:pPr>
      <w:r w:rsidRPr="00F82DC7">
        <w:rPr>
          <w:color w:val="000000"/>
          <w:sz w:val="24"/>
          <w:szCs w:val="24"/>
        </w:rPr>
        <w:t>Подготовка реферата (до 5 страниц), презентации и доклада (10-15 минут)</w:t>
      </w:r>
    </w:p>
    <w:p w:rsidR="00DF382E" w:rsidRPr="00F82DC7" w:rsidRDefault="00DF382E" w:rsidP="00553915">
      <w:pPr>
        <w:pStyle w:val="7"/>
        <w:numPr>
          <w:ilvl w:val="0"/>
          <w:numId w:val="2"/>
        </w:numPr>
        <w:shd w:val="clear" w:color="auto" w:fill="auto"/>
        <w:tabs>
          <w:tab w:val="left" w:pos="790"/>
        </w:tabs>
        <w:spacing w:before="0" w:line="276" w:lineRule="auto"/>
        <w:jc w:val="both"/>
        <w:rPr>
          <w:color w:val="000000"/>
          <w:sz w:val="24"/>
          <w:szCs w:val="24"/>
        </w:rPr>
      </w:pPr>
      <w:r w:rsidRPr="00F82DC7">
        <w:rPr>
          <w:color w:val="000000"/>
          <w:sz w:val="24"/>
          <w:szCs w:val="24"/>
        </w:rPr>
        <w:t xml:space="preserve">Подготовка к </w:t>
      </w:r>
      <w:r w:rsidR="00031972" w:rsidRPr="00F82DC7">
        <w:rPr>
          <w:color w:val="000000"/>
          <w:sz w:val="24"/>
          <w:szCs w:val="24"/>
        </w:rPr>
        <w:t>зачету</w:t>
      </w:r>
    </w:p>
    <w:p w:rsidR="00031972" w:rsidRPr="00F82DC7" w:rsidRDefault="00031972" w:rsidP="00031972">
      <w:pPr>
        <w:pStyle w:val="7"/>
        <w:shd w:val="clear" w:color="auto" w:fill="auto"/>
        <w:tabs>
          <w:tab w:val="left" w:pos="790"/>
        </w:tabs>
        <w:spacing w:before="0" w:line="276" w:lineRule="auto"/>
        <w:ind w:firstLine="0"/>
        <w:jc w:val="both"/>
        <w:rPr>
          <w:color w:val="000000"/>
          <w:sz w:val="24"/>
          <w:szCs w:val="24"/>
        </w:rPr>
      </w:pPr>
    </w:p>
    <w:p w:rsidR="00DF382E" w:rsidRPr="00F82DC7" w:rsidRDefault="00DF382E" w:rsidP="00DF382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82DC7">
        <w:rPr>
          <w:rFonts w:ascii="Times New Roman" w:hAnsi="Times New Roman" w:cs="Times New Roman"/>
          <w:b/>
          <w:sz w:val="24"/>
          <w:szCs w:val="24"/>
        </w:rPr>
        <w:t>Примерная тематика рефератов</w:t>
      </w:r>
      <w:r w:rsidRPr="00F82DC7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, докладов: 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Азиатско-Тихоокеанский регион: проблемы изучения.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Интеграционные процессы в АТР: основные тенденции и направления.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Трансформация идеи «Тихоокеанского века» в современных политических теориях и практике.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Демографические и миграционные процессы в АТР как фактор региональной нестабильности (на примере </w:t>
      </w:r>
      <w:proofErr w:type="gramStart"/>
      <w:r w:rsidRPr="00F82DC7">
        <w:rPr>
          <w:rFonts w:ascii="Times New Roman" w:hAnsi="Times New Roman"/>
          <w:color w:val="000000" w:themeColor="text1"/>
          <w:sz w:val="24"/>
          <w:szCs w:val="24"/>
        </w:rPr>
        <w:t>конкретных</w:t>
      </w:r>
      <w:proofErr w:type="gramEnd"/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F82DC7">
        <w:rPr>
          <w:rFonts w:ascii="Times New Roman" w:hAnsi="Times New Roman"/>
          <w:color w:val="000000" w:themeColor="text1"/>
          <w:sz w:val="24"/>
          <w:szCs w:val="24"/>
        </w:rPr>
        <w:t>субрегионов</w:t>
      </w:r>
      <w:proofErr w:type="spellEnd"/>
      <w:r w:rsidRPr="00F82DC7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Роль двусторонних отношений в обеспечении региональной безопасности в АТР.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Многосторонние отношения в системе региональной безопасности АТР. 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Роль АТЭС в системе региональных отношений в АТР. 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lastRenderedPageBreak/>
        <w:t>Роль АСЕАН в системе международных связей Тихоокеанского региона.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Шанхайская организация сотрудничества как фактор региональных отношений в Центральной и Северо-Восточной Азии.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Восточно-Азиатское сообщество: возможности, перспективы, участие России. 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Традиционные и новые вызовы региональной безопасности в АТР в ХХ</w:t>
      </w:r>
      <w:proofErr w:type="gramStart"/>
      <w:r w:rsidRPr="00F82DC7">
        <w:rPr>
          <w:rFonts w:ascii="Times New Roman" w:hAnsi="Times New Roman"/>
          <w:color w:val="000000" w:themeColor="text1"/>
          <w:sz w:val="24"/>
          <w:szCs w:val="24"/>
          <w:lang w:val="en-US"/>
        </w:rPr>
        <w:t>I</w:t>
      </w:r>
      <w:proofErr w:type="gramEnd"/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веке.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Участие России в многосторонних структурах по обеспечению безопасности в АТР.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Роль США в системе двусторонних и многосторонних отношений в АТР.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Китай - региональный лидер АТР.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Милитаризация стран АТР как угроза региональной безопасности.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Современная тихоокеанская политика России: достижения и просчеты.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Сотрудничество российского Дальнего Востока со странами АТР: возможности и риски.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Российско-китайские отношения в ХХ</w:t>
      </w:r>
      <w:proofErr w:type="gramStart"/>
      <w:r w:rsidRPr="00F82DC7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веке: проблемы и перспективы.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Американский фактор в российско-китайском сотрудничестве в АТР.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Американо-китайское стратегическое партнерство: возможности и ограничения.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Американо-тайваньские отношения в ХХ</w:t>
      </w:r>
      <w:proofErr w:type="gramStart"/>
      <w:r w:rsidRPr="00F82DC7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веке.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Роль американо-японских двусторонних отношений в системе региональной безопасности в АТР.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Современные американо-южнокорейские отношения и фактор КНДР. 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Политика Китая в отношении Северной Кореи в ХХ</w:t>
      </w:r>
      <w:proofErr w:type="gramStart"/>
      <w:r w:rsidRPr="00F82DC7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веке.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Политика России на Корейском полуострове.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АТР как главное направление американской внешней политики в ХХ</w:t>
      </w:r>
      <w:proofErr w:type="gramStart"/>
      <w:r w:rsidRPr="00F82DC7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веке.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Японо-российские отношения и проблема «северных территорий». 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Австралия и Новая Зеландия в системе региональной безопасности в АТР.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Территориальные споры стран СВА как угроза региональной безопасности.</w:t>
      </w:r>
    </w:p>
    <w:p w:rsidR="009738C7" w:rsidRPr="00F82DC7" w:rsidRDefault="009738C7" w:rsidP="009738C7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Нетрадиционные вызовы региональной безопасности в АТР (природные и техногенные катастрофы, терроризм, морское пиратство, изменение климата и т.д.).</w:t>
      </w:r>
    </w:p>
    <w:p w:rsidR="00E77083" w:rsidRPr="00F82DC7" w:rsidRDefault="00E77083" w:rsidP="009738C7">
      <w:pPr>
        <w:widowControl w:val="0"/>
        <w:tabs>
          <w:tab w:val="left" w:pos="1532"/>
        </w:tabs>
        <w:autoSpaceDE w:val="0"/>
        <w:autoSpaceDN w:val="0"/>
        <w:spacing w:after="0"/>
        <w:ind w:right="429"/>
        <w:jc w:val="both"/>
        <w:rPr>
          <w:rFonts w:ascii="Times New Roman" w:hAnsi="Times New Roman" w:cs="Times New Roman"/>
          <w:sz w:val="24"/>
          <w:szCs w:val="24"/>
        </w:rPr>
      </w:pPr>
    </w:p>
    <w:p w:rsidR="00DF382E" w:rsidRPr="00F82DC7" w:rsidRDefault="00DF382E" w:rsidP="00DF382E">
      <w:pPr>
        <w:pStyle w:val="12"/>
        <w:shd w:val="clear" w:color="auto" w:fill="auto"/>
        <w:tabs>
          <w:tab w:val="left" w:pos="577"/>
        </w:tabs>
        <w:spacing w:before="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Рекомендации к последовательности выполнения реферата.</w:t>
      </w:r>
    </w:p>
    <w:p w:rsidR="00DF382E" w:rsidRPr="00F82DC7" w:rsidRDefault="00DF382E" w:rsidP="00DF382E">
      <w:pPr>
        <w:pStyle w:val="7"/>
        <w:shd w:val="clear" w:color="auto" w:fill="auto"/>
        <w:tabs>
          <w:tab w:val="left" w:pos="330"/>
        </w:tabs>
        <w:spacing w:before="0" w:line="276" w:lineRule="auto"/>
        <w:ind w:firstLine="0"/>
        <w:jc w:val="both"/>
        <w:rPr>
          <w:sz w:val="24"/>
          <w:szCs w:val="24"/>
        </w:rPr>
      </w:pPr>
      <w:r w:rsidRPr="00F82DC7">
        <w:rPr>
          <w:sz w:val="24"/>
          <w:szCs w:val="24"/>
        </w:rPr>
        <w:t>Изучение проблемы по материалам учебной, периодической литературы и ресурсам Интернет</w:t>
      </w:r>
    </w:p>
    <w:p w:rsidR="00DF382E" w:rsidRPr="00F82DC7" w:rsidRDefault="00DF382E" w:rsidP="00DF382E">
      <w:pPr>
        <w:pStyle w:val="7"/>
        <w:numPr>
          <w:ilvl w:val="0"/>
          <w:numId w:val="4"/>
        </w:numPr>
        <w:shd w:val="clear" w:color="auto" w:fill="auto"/>
        <w:tabs>
          <w:tab w:val="left" w:pos="330"/>
        </w:tabs>
        <w:spacing w:before="0" w:line="276" w:lineRule="auto"/>
        <w:jc w:val="both"/>
        <w:rPr>
          <w:sz w:val="24"/>
          <w:szCs w:val="24"/>
        </w:rPr>
      </w:pPr>
      <w:r w:rsidRPr="00F82DC7">
        <w:rPr>
          <w:sz w:val="24"/>
          <w:szCs w:val="24"/>
        </w:rPr>
        <w:t>Согласовать название сообщения.</w:t>
      </w:r>
    </w:p>
    <w:p w:rsidR="00DF382E" w:rsidRPr="00F82DC7" w:rsidRDefault="00DF382E" w:rsidP="00DF382E">
      <w:pPr>
        <w:pStyle w:val="7"/>
        <w:numPr>
          <w:ilvl w:val="0"/>
          <w:numId w:val="4"/>
        </w:numPr>
        <w:shd w:val="clear" w:color="auto" w:fill="auto"/>
        <w:tabs>
          <w:tab w:val="left" w:pos="330"/>
        </w:tabs>
        <w:spacing w:before="0" w:line="276" w:lineRule="auto"/>
        <w:jc w:val="both"/>
        <w:rPr>
          <w:sz w:val="24"/>
          <w:szCs w:val="24"/>
        </w:rPr>
      </w:pPr>
      <w:r w:rsidRPr="00F82DC7">
        <w:rPr>
          <w:sz w:val="24"/>
          <w:szCs w:val="24"/>
        </w:rPr>
        <w:t>Написать тезисы реферата по теме.</w:t>
      </w:r>
    </w:p>
    <w:p w:rsidR="00DF382E" w:rsidRPr="00F82DC7" w:rsidRDefault="00DF382E" w:rsidP="00DF382E">
      <w:pPr>
        <w:pStyle w:val="7"/>
        <w:numPr>
          <w:ilvl w:val="0"/>
          <w:numId w:val="4"/>
        </w:numPr>
        <w:shd w:val="clear" w:color="auto" w:fill="auto"/>
        <w:tabs>
          <w:tab w:val="left" w:pos="330"/>
        </w:tabs>
        <w:spacing w:before="0" w:line="276" w:lineRule="auto"/>
        <w:jc w:val="both"/>
        <w:rPr>
          <w:sz w:val="24"/>
          <w:szCs w:val="24"/>
        </w:rPr>
      </w:pPr>
      <w:r w:rsidRPr="00F82DC7">
        <w:rPr>
          <w:sz w:val="24"/>
          <w:szCs w:val="24"/>
        </w:rPr>
        <w:t>Выразить, чем интересна выбранная тема в наши дни.</w:t>
      </w:r>
    </w:p>
    <w:p w:rsidR="00DF382E" w:rsidRPr="00F82DC7" w:rsidRDefault="00DF382E" w:rsidP="00DF382E">
      <w:pPr>
        <w:pStyle w:val="7"/>
        <w:numPr>
          <w:ilvl w:val="0"/>
          <w:numId w:val="4"/>
        </w:numPr>
        <w:shd w:val="clear" w:color="auto" w:fill="auto"/>
        <w:tabs>
          <w:tab w:val="left" w:pos="330"/>
        </w:tabs>
        <w:spacing w:before="0" w:line="276" w:lineRule="auto"/>
        <w:jc w:val="both"/>
        <w:rPr>
          <w:sz w:val="24"/>
          <w:szCs w:val="24"/>
        </w:rPr>
      </w:pPr>
      <w:r w:rsidRPr="00F82DC7">
        <w:rPr>
          <w:sz w:val="24"/>
          <w:szCs w:val="24"/>
        </w:rPr>
        <w:t>Подготовить презентацию по выбранной теме.</w:t>
      </w:r>
    </w:p>
    <w:p w:rsidR="00DF382E" w:rsidRPr="00F82DC7" w:rsidRDefault="00DF382E" w:rsidP="00DF382E">
      <w:pPr>
        <w:pStyle w:val="7"/>
        <w:numPr>
          <w:ilvl w:val="0"/>
          <w:numId w:val="4"/>
        </w:numPr>
        <w:shd w:val="clear" w:color="auto" w:fill="auto"/>
        <w:tabs>
          <w:tab w:val="left" w:pos="330"/>
        </w:tabs>
        <w:spacing w:before="0" w:line="276" w:lineRule="auto"/>
        <w:jc w:val="both"/>
        <w:rPr>
          <w:sz w:val="24"/>
          <w:szCs w:val="24"/>
        </w:rPr>
      </w:pPr>
      <w:r w:rsidRPr="00F82DC7">
        <w:rPr>
          <w:sz w:val="24"/>
          <w:szCs w:val="24"/>
        </w:rPr>
        <w:t>Сделать сообщение на мини-конференции.</w:t>
      </w:r>
    </w:p>
    <w:p w:rsidR="00DF382E" w:rsidRPr="00F82DC7" w:rsidRDefault="00DF382E" w:rsidP="00DF382E">
      <w:pPr>
        <w:pStyle w:val="7"/>
        <w:shd w:val="clear" w:color="auto" w:fill="auto"/>
        <w:tabs>
          <w:tab w:val="left" w:pos="330"/>
        </w:tabs>
        <w:spacing w:before="0" w:line="276" w:lineRule="auto"/>
        <w:ind w:firstLine="0"/>
        <w:jc w:val="both"/>
        <w:rPr>
          <w:sz w:val="24"/>
          <w:szCs w:val="24"/>
        </w:rPr>
      </w:pPr>
    </w:p>
    <w:p w:rsidR="00DF382E" w:rsidRPr="00F82DC7" w:rsidRDefault="00DF382E" w:rsidP="00DF382E">
      <w:pPr>
        <w:pStyle w:val="Style34"/>
        <w:spacing w:line="276" w:lineRule="auto"/>
        <w:ind w:firstLine="0"/>
        <w:jc w:val="both"/>
        <w:rPr>
          <w:b/>
        </w:rPr>
      </w:pPr>
      <w:r w:rsidRPr="00F82DC7">
        <w:rPr>
          <w:b/>
          <w:color w:val="000000" w:themeColor="text1"/>
        </w:rPr>
        <w:t>6.1.</w:t>
      </w:r>
      <w:r w:rsidRPr="00F82DC7">
        <w:rPr>
          <w:b/>
        </w:rPr>
        <w:t xml:space="preserve"> Темы дисциплины для самостоятельного изучения</w:t>
      </w:r>
    </w:p>
    <w:p w:rsidR="00DF382E" w:rsidRPr="00F82DC7" w:rsidRDefault="00DF382E" w:rsidP="00DF382E">
      <w:pPr>
        <w:pStyle w:val="Style34"/>
        <w:spacing w:line="276" w:lineRule="auto"/>
        <w:ind w:firstLine="0"/>
        <w:jc w:val="both"/>
        <w:rPr>
          <w:b/>
        </w:rPr>
      </w:pPr>
    </w:p>
    <w:tbl>
      <w:tblPr>
        <w:tblW w:w="939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66"/>
        <w:gridCol w:w="7224"/>
      </w:tblGrid>
      <w:tr w:rsidR="00DF382E" w:rsidRPr="00F82DC7" w:rsidTr="00480ADC"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iCs/>
                <w:sz w:val="24"/>
                <w:szCs w:val="24"/>
              </w:rPr>
            </w:pPr>
            <w:r w:rsidRPr="00F82DC7">
              <w:rPr>
                <w:iCs/>
                <w:lang w:eastAsia="en-US"/>
              </w:rPr>
              <w:t xml:space="preserve">Темы дисциплины 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</w:rPr>
            </w:pPr>
            <w:r w:rsidRPr="00F82DC7">
              <w:rPr>
                <w:lang w:eastAsia="en-US"/>
              </w:rPr>
              <w:t xml:space="preserve">Содержание самостоятельной работы </w:t>
            </w:r>
          </w:p>
        </w:tc>
      </w:tr>
      <w:tr w:rsidR="00DF382E" w:rsidRPr="00F82DC7" w:rsidTr="00480ADC">
        <w:trPr>
          <w:trHeight w:val="1403"/>
        </w:trPr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82E" w:rsidRPr="00F82DC7" w:rsidRDefault="00DF382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Тема 1.</w:t>
            </w:r>
            <w:r w:rsidRPr="00F82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AA103A" w:rsidRPr="00F82DC7" w:rsidRDefault="00AA103A" w:rsidP="00AA103A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Экономические, геополитические, цивилизационные характеристики региона</w:t>
            </w:r>
          </w:p>
          <w:p w:rsidR="00DF382E" w:rsidRPr="00F82DC7" w:rsidRDefault="00DF382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DF382E" w:rsidRPr="00F82DC7" w:rsidRDefault="00DF382E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lastRenderedPageBreak/>
              <w:t>Работа с учебной литературой (по конспектам лекций, учебной и научной литературе), поиск и обзор научных публикаций и электронных источников информации. Подготовка реферата. Работа с тестами и вопросами для самоконтроля.</w:t>
            </w:r>
          </w:p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  <w:lang w:eastAsia="en-US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t>Опрос, оценка выступлений, защита реферата</w:t>
            </w:r>
          </w:p>
          <w:p w:rsidR="00DF382E" w:rsidRPr="00F82DC7" w:rsidRDefault="00DF382E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Литература</w:t>
            </w:r>
          </w:p>
          <w:p w:rsidR="00031972" w:rsidRPr="00F82DC7" w:rsidRDefault="00031972" w:rsidP="00031972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1.Цыганков П. А. - Международные отношения и мировая </w:t>
            </w:r>
            <w:r w:rsidRPr="00F82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политика: Учебник - М.: Издательство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, 2017.</w:t>
            </w:r>
          </w:p>
          <w:p w:rsidR="00031972" w:rsidRPr="00F82DC7" w:rsidRDefault="00031972" w:rsidP="00031972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2.Михайленко Е.Б.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Регионалистика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. Классические и современные подходы: учеб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особие для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и магистратуры. М.: Издательство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, 2017; Екатеринбург: Изд-во Урал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н-та. 116 с. </w:t>
            </w:r>
            <w:r w:rsidRPr="00F82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8" w:anchor="page/2" w:history="1"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biblio</w:t>
              </w:r>
              <w:proofErr w:type="spellEnd"/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online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viewer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/9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18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235-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DD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23-44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1-9527-131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2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10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49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#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page</w:t>
              </w:r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/2</w:t>
              </w:r>
            </w:hyperlink>
          </w:p>
          <w:p w:rsidR="00031972" w:rsidRPr="00F82DC7" w:rsidRDefault="00031972" w:rsidP="00031972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3.Современные международные отношения [Электронный ресурс]: учеб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 для акад.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/ под ред. А. И. Позднякова, В. К. Белозерова, М. М. Васильевой. - Москва: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, 2017. - 339 с. </w:t>
            </w:r>
            <w:hyperlink r:id="rId29" w:history="1"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http://www.biblio-online.ru/book/AA968803-968B-4031-9425-8B826FFE4C68</w:t>
              </w:r>
            </w:hyperlink>
          </w:p>
          <w:p w:rsidR="00DF382E" w:rsidRPr="00F82DC7" w:rsidRDefault="00031972" w:rsidP="00031972">
            <w:pPr>
              <w:spacing w:after="0"/>
              <w:ind w:firstLine="709"/>
              <w:jc w:val="both"/>
              <w:rPr>
                <w:rStyle w:val="FontStyle68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4.МЕЖДУНАРОДНЫЕ ОТНОШЕНИЯ И МИРОВАЯ ПОЛИТИКА. Учебник для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и магистратуры Цыганков П.А.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,Ю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райт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, 2018 </w:t>
            </w:r>
          </w:p>
        </w:tc>
      </w:tr>
      <w:tr w:rsidR="00DF382E" w:rsidRPr="00F82DC7" w:rsidTr="00480ADC"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0ADC" w:rsidRPr="00F82DC7" w:rsidRDefault="00DF382E" w:rsidP="00480AD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Тема 2.</w:t>
            </w:r>
          </w:p>
          <w:p w:rsidR="00480ADC" w:rsidRPr="00F82DC7" w:rsidRDefault="00480ADC" w:rsidP="00480ADC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Соотношение </w:t>
            </w:r>
            <w:proofErr w:type="gramStart"/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экономических и политических сил</w:t>
            </w:r>
            <w:proofErr w:type="gramEnd"/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регионе </w:t>
            </w:r>
          </w:p>
          <w:p w:rsidR="00DF382E" w:rsidRPr="00F82DC7" w:rsidRDefault="00DF382E" w:rsidP="00480ADC">
            <w:pPr>
              <w:shd w:val="clear" w:color="auto" w:fill="FFFFFF"/>
              <w:spacing w:after="0"/>
              <w:rPr>
                <w:rStyle w:val="FontStyle66"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t>Работа с учебной литературой (по конспектам лекций, учебной и научной литературе), поиск и обзор научных публикаций и электронных источников информации. Подготовка реферата. Работа с тестами и вопросами для самоконтроля.</w:t>
            </w:r>
          </w:p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  <w:lang w:eastAsia="en-US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t>Опрос, оценка выступлений, защита реферата</w:t>
            </w:r>
          </w:p>
          <w:p w:rsidR="00DF382E" w:rsidRPr="00F82DC7" w:rsidRDefault="00DF382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                                 Литература</w:t>
            </w:r>
          </w:p>
          <w:p w:rsidR="00031972" w:rsidRPr="00F82DC7" w:rsidRDefault="00031972" w:rsidP="00031972">
            <w:pPr>
              <w:shd w:val="clear" w:color="auto" w:fill="FFFFFF"/>
              <w:spacing w:after="0"/>
              <w:ind w:firstLine="76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Тихий</w:t>
            </w:r>
            <w:proofErr w:type="gramEnd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 xml:space="preserve">, В. И. Мировая экономика и международные экономические отношения: учебное пособие / В. И. Тихий, О. В. </w:t>
            </w:r>
            <w:proofErr w:type="spellStart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Корева</w:t>
            </w:r>
            <w:proofErr w:type="spellEnd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. – Москва: РИОР: ИНФРА-М, 2021.  – 259 с.</w:t>
            </w:r>
          </w:p>
          <w:p w:rsidR="00031972" w:rsidRPr="00F82DC7" w:rsidRDefault="00031972" w:rsidP="00031972">
            <w:pPr>
              <w:shd w:val="clear" w:color="auto" w:fill="FFFFFF"/>
              <w:spacing w:after="0"/>
              <w:ind w:left="142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2.Любецкий, В. В. Мировая экономика и международные экономические отношения: учебник / В.В. Любецкий. – М.: Инфра-М, 2019. – 350 с.</w:t>
            </w:r>
          </w:p>
          <w:p w:rsidR="00031972" w:rsidRPr="00F82DC7" w:rsidRDefault="00031972" w:rsidP="00031972">
            <w:pPr>
              <w:shd w:val="clear" w:color="auto" w:fill="FFFFFF"/>
              <w:spacing w:after="0"/>
              <w:ind w:left="142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 xml:space="preserve">3.Международные экономические отношения. Активные методы обучения: уч. пос. /   Л. В. </w:t>
            </w:r>
            <w:proofErr w:type="spellStart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Новокшонова</w:t>
            </w:r>
            <w:proofErr w:type="spellEnd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 xml:space="preserve">, М. Л. Горбунова, Т. С. Морозова и др.; Под ред. Л. В. </w:t>
            </w:r>
            <w:proofErr w:type="spellStart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Новокшоновой</w:t>
            </w:r>
            <w:proofErr w:type="spellEnd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 xml:space="preserve"> – М.: Магистр: НИЦ Инфра-М, 2019. – 128 с.</w:t>
            </w:r>
          </w:p>
          <w:p w:rsidR="00DF382E" w:rsidRPr="00F82DC7" w:rsidRDefault="00031972" w:rsidP="00031972">
            <w:pPr>
              <w:spacing w:after="0"/>
              <w:ind w:firstLine="709"/>
              <w:jc w:val="both"/>
              <w:rPr>
                <w:rStyle w:val="FontStyle68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4.Фененко, А.В. Современная история международных отношений: [Электронный ресурс]: учебное пособие / А.В. Фененко. — Электрон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ан. — Москва: Аспект Пресс, 2017. — 432 с. — Режим доступа: </w:t>
            </w:r>
            <w:hyperlink r:id="rId30" w:history="1"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https://e.lanbook.com/book/97256</w:t>
              </w:r>
            </w:hyperlink>
          </w:p>
        </w:tc>
      </w:tr>
      <w:tr w:rsidR="00DF382E" w:rsidRPr="00F82DC7" w:rsidTr="00480ADC"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82E" w:rsidRPr="00F82DC7" w:rsidRDefault="00DF382E">
            <w:pPr>
              <w:pStyle w:val="TableParagraph"/>
              <w:spacing w:line="276" w:lineRule="auto"/>
              <w:ind w:right="95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b/>
                <w:i/>
                <w:sz w:val="24"/>
                <w:szCs w:val="24"/>
                <w:lang w:eastAsia="en-US"/>
              </w:rPr>
              <w:t>Тема 3.</w:t>
            </w:r>
          </w:p>
          <w:p w:rsidR="00480ADC" w:rsidRPr="00F82DC7" w:rsidRDefault="00480ADC" w:rsidP="00480ADC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характеристика латиноамериканского региона </w:t>
            </w:r>
          </w:p>
          <w:p w:rsidR="00DF382E" w:rsidRPr="00F82DC7" w:rsidRDefault="00DF382E" w:rsidP="00E77083">
            <w:pPr>
              <w:shd w:val="clear" w:color="auto" w:fill="FFFFFF"/>
              <w:spacing w:after="0"/>
              <w:rPr>
                <w:rStyle w:val="FontStyle76"/>
                <w:b w:val="0"/>
                <w:i w:val="0"/>
                <w:sz w:val="24"/>
                <w:szCs w:val="24"/>
              </w:rPr>
            </w:pP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t>Работа с учебной литературой (по конспектам лекций, учебной и научной литературе), поиск и обзор научных публикаций и электронных источников информации. Подготовка реферата. Работа с тестами и вопросами для самоконтроля.</w:t>
            </w:r>
          </w:p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  <w:lang w:eastAsia="en-US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t>Опрос, оценка выступлений, защита реферата</w:t>
            </w:r>
          </w:p>
          <w:p w:rsidR="00DF382E" w:rsidRPr="00F82DC7" w:rsidRDefault="00DF38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Литература</w:t>
            </w:r>
          </w:p>
          <w:p w:rsidR="00031972" w:rsidRPr="00F82DC7" w:rsidRDefault="00031972" w:rsidP="00031972">
            <w:pPr>
              <w:shd w:val="clear" w:color="auto" w:fill="FFFFFF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1.Мировая экономика и международные экономические отношения [Электронный ресурс]: учебное пособие/ А.А.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Баракин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[и др.]. - Электрон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екстовые данные.- М.: Аспект Пресс, 2018.- 312 c. - Режим доступа: </w:t>
            </w:r>
            <w:hyperlink r:id="rId31" w:history="1"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http://www.iprbookshop.ru/80684.html</w:t>
              </w:r>
            </w:hyperlink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. - ЭБС «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IPRbooks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31972" w:rsidRPr="00F82DC7" w:rsidRDefault="00031972" w:rsidP="00031972">
            <w:pPr>
              <w:shd w:val="clear" w:color="auto" w:fill="FFFFFF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lastRenderedPageBreak/>
              <w:t xml:space="preserve">2.Международные экономические отношения в глобальной экономике: учебник для вузов / И. Н. Платонова [и др.]; под общей редакцией И. Н. Платоновой. – Москва: Издательство </w:t>
            </w:r>
            <w:proofErr w:type="spellStart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Юрайт</w:t>
            </w:r>
            <w:proofErr w:type="spellEnd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, 2021. – 528 с.</w:t>
            </w:r>
          </w:p>
          <w:p w:rsidR="00031972" w:rsidRPr="00F82DC7" w:rsidRDefault="00031972" w:rsidP="00031972">
            <w:pPr>
              <w:shd w:val="clear" w:color="auto" w:fill="FFFFFF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3.Мировая экономика и международные экономические отношения: учебник / под ред. В. К. Поспелова.  – Москва: ИНФРА-М, 2021.  – 370 с.</w:t>
            </w:r>
          </w:p>
          <w:p w:rsidR="00DF382E" w:rsidRPr="00F82DC7" w:rsidRDefault="00031972" w:rsidP="00031972">
            <w:pPr>
              <w:shd w:val="clear" w:color="auto" w:fill="FFFFFF"/>
              <w:spacing w:after="0" w:line="240" w:lineRule="auto"/>
              <w:ind w:firstLine="709"/>
              <w:jc w:val="both"/>
              <w:textAlignment w:val="baseline"/>
              <w:rPr>
                <w:rStyle w:val="FontStyle68"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 xml:space="preserve">4.Мировая экономика и международные экономические отношения: учебник для вузов / О. В. Игнатова [и др.]; под редакцией О. В. Игнатовой, Н. Л. Орловой. – Москва: Издательство </w:t>
            </w:r>
            <w:proofErr w:type="spellStart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Юрайт</w:t>
            </w:r>
            <w:proofErr w:type="spellEnd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, 2021. – 358 с.</w:t>
            </w:r>
          </w:p>
        </w:tc>
      </w:tr>
      <w:tr w:rsidR="00DF382E" w:rsidRPr="00F82DC7" w:rsidTr="00480ADC"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82E" w:rsidRPr="00F82DC7" w:rsidRDefault="00DF382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Тема 4.</w:t>
            </w:r>
          </w:p>
          <w:p w:rsidR="00480ADC" w:rsidRPr="00F82DC7" w:rsidRDefault="00480ADC" w:rsidP="00480ADC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характеристика африканского региона </w:t>
            </w:r>
          </w:p>
          <w:p w:rsidR="00DF382E" w:rsidRPr="00F82DC7" w:rsidRDefault="00DF382E" w:rsidP="00E77083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t>Работа с учебной литературой (по конспектам лекций, учебной и научной литературе), поиск и обзор научных публикаций и электронных источников информации. Подготовка реферата. Работа с тестами и вопросами для самоконтроля.</w:t>
            </w:r>
          </w:p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  <w:lang w:eastAsia="en-US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t>Опрос, оценка выступлений, защита реферата</w:t>
            </w:r>
          </w:p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b/>
                <w:sz w:val="24"/>
                <w:szCs w:val="24"/>
                <w:lang w:eastAsia="en-US"/>
              </w:rPr>
            </w:pPr>
            <w:r w:rsidRPr="00F82DC7">
              <w:rPr>
                <w:rStyle w:val="FontStyle68"/>
                <w:b/>
                <w:sz w:val="24"/>
                <w:szCs w:val="24"/>
                <w:lang w:eastAsia="en-US"/>
              </w:rPr>
              <w:t xml:space="preserve">                                          Литература</w:t>
            </w:r>
          </w:p>
          <w:p w:rsidR="00031972" w:rsidRPr="00F82DC7" w:rsidRDefault="00DF382E" w:rsidP="00031972">
            <w:pPr>
              <w:shd w:val="clear" w:color="auto" w:fill="FFFFFF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031972"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1.Любецкий, В. В. Мировая экономика и международные экономические отношения: учебник / В.В. Любецкий. – М.: Инфра-М, 2019. – 350 с.</w:t>
            </w:r>
          </w:p>
          <w:p w:rsidR="00031972" w:rsidRPr="00F82DC7" w:rsidRDefault="00031972" w:rsidP="00031972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2.География мира в 3 т. Том 1. Политическая география и геополитика: учебник и практикум для вузов / Н. В.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Каледин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[и др.]; под редакцией Н. В.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Каледина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, Н. М. Михеевой. — 2-е изд.,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. и доп. — Москва: Издательство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, 2019. — 389 с. — (Высшее образование). — ISBN 978-5-534-11571-0. — Текст: электронный // ЭБС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32" w:history="1"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https://biblio-online.ru/bcode/445695</w:t>
              </w:r>
            </w:hyperlink>
          </w:p>
          <w:p w:rsidR="00031972" w:rsidRPr="00F82DC7" w:rsidRDefault="00031972" w:rsidP="00031972">
            <w:pPr>
              <w:shd w:val="clear" w:color="auto" w:fill="FFFFFF"/>
              <w:spacing w:after="0"/>
              <w:ind w:firstLine="349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 xml:space="preserve">      3.Заволокина, Л. И. Мировая экономика: учебное пособие для вузов / Л. И. </w:t>
            </w:r>
            <w:proofErr w:type="spellStart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Заволокина</w:t>
            </w:r>
            <w:proofErr w:type="spellEnd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 xml:space="preserve">, Н. А. Диесперова. – Москва: Издательство </w:t>
            </w:r>
            <w:proofErr w:type="spellStart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Юрайт</w:t>
            </w:r>
            <w:proofErr w:type="spellEnd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, 2021. – 182 с.</w:t>
            </w:r>
          </w:p>
          <w:p w:rsidR="00DF382E" w:rsidRPr="00F82DC7" w:rsidRDefault="00031972" w:rsidP="00031972">
            <w:pPr>
              <w:spacing w:after="0"/>
              <w:ind w:firstLine="709"/>
              <w:jc w:val="both"/>
              <w:rPr>
                <w:rStyle w:val="FontStyle68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4.Чеботарев, Н.Ф. Мировая экономика и международные экономические отношения: учебник // [Электронный ресурс]. - URL: </w:t>
            </w:r>
            <w:hyperlink r:id="rId33" w:history="1"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http://biblioclub.ru/index.php?page=book&amp;id=453424</w:t>
              </w:r>
            </w:hyperlink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382E" w:rsidRPr="00F82DC7" w:rsidTr="00480ADC"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0ADC" w:rsidRPr="00F82DC7" w:rsidRDefault="00DF382E" w:rsidP="00480ADC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Тема 5. </w:t>
            </w:r>
            <w:r w:rsidR="00480ADC"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характеристика европейского региона и основные проблемы международной безопасности в Европе </w:t>
            </w:r>
          </w:p>
          <w:p w:rsidR="00DF382E" w:rsidRPr="00F82DC7" w:rsidRDefault="00DF382E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DF382E" w:rsidRPr="00F82DC7" w:rsidRDefault="00DF382E" w:rsidP="00E77083">
            <w:pPr>
              <w:shd w:val="clear" w:color="auto" w:fill="FFFFFF"/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t>Работа с учебной литературой (по конспектам лекций, учебной и научной литературе), поиск и обзор научных публикаций и электронных источников информации. Подготовка реферата. Работа с тестами и вопросами для самоконтроля.</w:t>
            </w:r>
          </w:p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  <w:lang w:eastAsia="en-US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t>Опрос, оценка выступлений, защита реферата</w:t>
            </w:r>
          </w:p>
          <w:p w:rsidR="00DF382E" w:rsidRPr="00F82DC7" w:rsidRDefault="00DF382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                                 Литература</w:t>
            </w:r>
          </w:p>
          <w:p w:rsidR="00031972" w:rsidRPr="00F82DC7" w:rsidRDefault="00031972" w:rsidP="00031972">
            <w:pPr>
              <w:shd w:val="clear" w:color="auto" w:fill="FFFFFF"/>
              <w:spacing w:after="0"/>
              <w:ind w:left="142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 xml:space="preserve">1.Мировая экономика и международные экономические отношения. Практикум: учебное пособие / под ред. В.К. Поспелова. – 2-е изд., </w:t>
            </w:r>
            <w:proofErr w:type="spellStart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испр</w:t>
            </w:r>
            <w:proofErr w:type="spellEnd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. и доп. – Москва: ИНФРА-М, 2020. – 164 с.</w:t>
            </w:r>
          </w:p>
          <w:p w:rsidR="00031972" w:rsidRPr="00F82DC7" w:rsidRDefault="00031972" w:rsidP="00031972">
            <w:pPr>
              <w:shd w:val="clear" w:color="auto" w:fill="FFFFFF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 xml:space="preserve">  2.Мозгоев, А. М. Мировая экономика и международные экономические отношения: учебник / А. М. </w:t>
            </w:r>
            <w:proofErr w:type="spellStart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Могзоев</w:t>
            </w:r>
            <w:proofErr w:type="spellEnd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. — Москва: РИОР: ИНФРА-М, 2020. — 228 с.</w:t>
            </w:r>
          </w:p>
          <w:p w:rsidR="00031972" w:rsidRPr="00F82DC7" w:rsidRDefault="00031972" w:rsidP="00031972">
            <w:pPr>
              <w:shd w:val="clear" w:color="auto" w:fill="FFFFFF"/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 3.Пономарева, Е. С. Мировая экономика и международные экономические отношения: учебное пособие / Е. С. Пономарева, Л. А.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Кривенцова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, П. С. Томилов; ред. Л. Е.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Стровский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. – Москва: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Юнити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-Дана, 2017. – 287 с. – (Практический курс). – Режим доступа: по подписке. – URL: </w:t>
            </w:r>
            <w:hyperlink r:id="rId34" w:history="1"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https://biblioclub.ru/index.php?page=book&amp;id=684975</w:t>
              </w:r>
            </w:hyperlink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382E" w:rsidRPr="00F82DC7" w:rsidRDefault="00031972" w:rsidP="00031972">
            <w:pPr>
              <w:spacing w:after="0"/>
              <w:ind w:firstLine="709"/>
              <w:jc w:val="both"/>
              <w:rPr>
                <w:rStyle w:val="FontStyle68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4.Теория международных отношений: учебник для вузов / П. А. Цыганков [и др.]; под редакцией П. А. Цыганкова. — Москва: Издательство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, 2022. — 316 с. — (Высшее образование). — ISBN 978-5-534-03010-5. — Текст: электронный // Образовательная платформа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 </w:t>
            </w:r>
            <w:hyperlink r:id="rId35" w:tgtFrame="_blank" w:history="1"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https://urait.ru/bcode/489269</w:t>
              </w:r>
            </w:hyperlink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 (дата обращения: 06.09.2022).</w:t>
            </w:r>
          </w:p>
        </w:tc>
      </w:tr>
      <w:tr w:rsidR="00DF382E" w:rsidRPr="00F82DC7" w:rsidTr="00480ADC"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382E" w:rsidRPr="00F82DC7" w:rsidRDefault="00DF382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 xml:space="preserve">Тема 6. </w:t>
            </w:r>
          </w:p>
          <w:p w:rsidR="00480ADC" w:rsidRPr="00F82DC7" w:rsidRDefault="00480ADC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>Общая характеристика Ближнего и Среднего Востока и основные проблемы региональной международной безопасности</w:t>
            </w:r>
          </w:p>
          <w:p w:rsidR="00DF382E" w:rsidRPr="00F82DC7" w:rsidRDefault="00DF382E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t>Работа с учебной литературой (по конспектам лекций, учебной и научной литературе), поиск и обзор научных публикаций и электронных источников информации. Подготовка реферата. Работа с тестами и вопросами для самоконтроля.</w:t>
            </w:r>
          </w:p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  <w:lang w:eastAsia="en-US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t>Опрос, оценка выступлений, защита реферата</w:t>
            </w:r>
          </w:p>
          <w:p w:rsidR="00DF382E" w:rsidRPr="00F82DC7" w:rsidRDefault="00DF382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                                 Литература</w:t>
            </w:r>
          </w:p>
          <w:p w:rsidR="00031972" w:rsidRPr="00F82DC7" w:rsidRDefault="00031972" w:rsidP="00031972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1.Мировая экономика и международные экономические отношения: учебник. – М.: Издательско-торговая корпорация «Дашков и К°», 2018.</w:t>
            </w:r>
          </w:p>
          <w:p w:rsidR="00031972" w:rsidRPr="00F82DC7" w:rsidRDefault="00031972" w:rsidP="00031972">
            <w:pPr>
              <w:tabs>
                <w:tab w:val="left" w:pos="284"/>
              </w:tabs>
              <w:spacing w:after="0"/>
              <w:ind w:left="-182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2.Банникова, Н. В. Мировая экономика и международные экономические отношения: учебное пособие / Н. В. Банникова, Д. В.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Шлаев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[и др.]. - Ставрополь: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СтГАУ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2018. - 111 с.</w:t>
            </w:r>
          </w:p>
          <w:p w:rsidR="00031972" w:rsidRPr="00F82DC7" w:rsidRDefault="00031972" w:rsidP="00553915">
            <w:pPr>
              <w:shd w:val="clear" w:color="auto" w:fill="FFFFFF"/>
              <w:spacing w:after="0"/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3.Мировая экономика и международные экономические отношения [Электронный ресурс]: учебное пособие/ А.А.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Баракин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[и др.]. - Электрон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екстовые данные. - М.: Аспект Пресс, 2018.- 312 c. - Режим доступа: </w:t>
            </w:r>
            <w:hyperlink r:id="rId36" w:history="1"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http://www.iprbookshop.ru/80684.html</w:t>
              </w:r>
            </w:hyperlink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- ЭБС «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DF382E" w:rsidRPr="00F82DC7" w:rsidRDefault="00031972" w:rsidP="00553915">
            <w:pPr>
              <w:shd w:val="clear" w:color="auto" w:fill="FFFFFF"/>
              <w:spacing w:after="0" w:line="240" w:lineRule="auto"/>
              <w:ind w:firstLine="528"/>
              <w:jc w:val="both"/>
              <w:textAlignment w:val="baseline"/>
              <w:rPr>
                <w:rStyle w:val="FontStyle68"/>
                <w:sz w:val="24"/>
                <w:szCs w:val="24"/>
              </w:rPr>
            </w:pPr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en-US"/>
              </w:rPr>
              <w:t xml:space="preserve">4.Международные экономические отношения в глобальной экономике: учебник для вузов / И. Н. Платонова [и др.]; под общей редакцией И. Н. Платоновой. – Москва: Издательство </w:t>
            </w:r>
            <w:proofErr w:type="spellStart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en-US"/>
              </w:rPr>
              <w:t>Юрайт</w:t>
            </w:r>
            <w:proofErr w:type="spellEnd"/>
            <w:r w:rsidRPr="00F82DC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en-US"/>
              </w:rPr>
              <w:t>, 2021. – 528 с.</w:t>
            </w:r>
          </w:p>
        </w:tc>
      </w:tr>
      <w:tr w:rsidR="00DF382E" w:rsidRPr="00F82DC7" w:rsidTr="00480ADC"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82E" w:rsidRPr="00F82DC7" w:rsidRDefault="00DF382E">
            <w:pPr>
              <w:pStyle w:val="TableParagraph"/>
              <w:spacing w:line="276" w:lineRule="auto"/>
              <w:ind w:right="95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b/>
                <w:i/>
                <w:sz w:val="24"/>
                <w:szCs w:val="24"/>
                <w:lang w:eastAsia="en-US"/>
              </w:rPr>
              <w:t>Тема 7.</w:t>
            </w:r>
          </w:p>
          <w:p w:rsidR="00480ADC" w:rsidRPr="00F82DC7" w:rsidRDefault="00480ADC" w:rsidP="00480ADC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характеристика постсоветского региона и основные проблемы международной безопасности  </w:t>
            </w:r>
          </w:p>
          <w:p w:rsidR="00DF382E" w:rsidRPr="00F82DC7" w:rsidRDefault="00DF382E" w:rsidP="00E77083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t>Работа с учебной литературой (по конспектам лекций, учебной и научной литературе), поиск и обзор научных публикаций и электронных источников информации. Подготовка реферата. Работа с тестами и вопросами для самоконтроля.</w:t>
            </w:r>
          </w:p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sz w:val="24"/>
                <w:szCs w:val="24"/>
                <w:lang w:eastAsia="en-US"/>
              </w:rPr>
            </w:pPr>
            <w:r w:rsidRPr="00F82DC7">
              <w:rPr>
                <w:rStyle w:val="FontStyle68"/>
                <w:sz w:val="24"/>
                <w:szCs w:val="24"/>
                <w:lang w:eastAsia="en-US"/>
              </w:rPr>
              <w:t>Опрос, оценка выступлений, защита реферата</w:t>
            </w:r>
          </w:p>
          <w:p w:rsidR="00DF382E" w:rsidRPr="00F82DC7" w:rsidRDefault="00DF382E">
            <w:pPr>
              <w:pStyle w:val="Style56"/>
              <w:widowControl/>
              <w:spacing w:line="276" w:lineRule="auto"/>
              <w:jc w:val="both"/>
              <w:rPr>
                <w:rStyle w:val="FontStyle68"/>
                <w:b/>
                <w:i/>
                <w:sz w:val="24"/>
                <w:szCs w:val="24"/>
                <w:lang w:eastAsia="en-US"/>
              </w:rPr>
            </w:pPr>
            <w:r w:rsidRPr="00F82DC7">
              <w:rPr>
                <w:rStyle w:val="FontStyle68"/>
                <w:b/>
                <w:i/>
                <w:sz w:val="24"/>
                <w:szCs w:val="24"/>
                <w:lang w:eastAsia="en-US"/>
              </w:rPr>
              <w:t xml:space="preserve">                                        Литература</w:t>
            </w:r>
          </w:p>
          <w:p w:rsidR="00031972" w:rsidRPr="00F82DC7" w:rsidRDefault="00031972" w:rsidP="00031972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1.Бартош, А. А.  Основы международной безопасности. Организации обеспечения международной безопасности: учебное пособие для вузов / А. А. 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Бартош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. — 2-е изд.,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. и доп. — Москва: Издательство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, 2022. — 320 с. — (Высшее образование). — ISBN 978-5-534-11783-7. — Текст: электронный // Образовательная платформа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 </w:t>
            </w:r>
            <w:hyperlink r:id="rId37" w:tgtFrame="_blank" w:history="1"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https://urait.ru/bcode/493387</w:t>
              </w:r>
            </w:hyperlink>
            <w:r w:rsidRPr="00F82DC7">
              <w:rPr>
                <w:rFonts w:ascii="Times New Roman" w:hAnsi="Times New Roman" w:cs="Times New Roman"/>
                <w:sz w:val="24"/>
                <w:szCs w:val="24"/>
              </w:rPr>
              <w:t> (дата обращения: 06.09.2022).</w:t>
            </w:r>
          </w:p>
          <w:p w:rsidR="00031972" w:rsidRPr="00F82DC7" w:rsidRDefault="00031972" w:rsidP="00031972">
            <w:pPr>
              <w:tabs>
                <w:tab w:val="left" w:pos="284"/>
              </w:tabs>
              <w:spacing w:after="0"/>
              <w:ind w:left="-182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</w:t>
            </w:r>
            <w:r w:rsidR="005539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2</w:t>
            </w:r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.Банникова, Н. В. Мировая экономика и международные экономические отношения: учебное пособие / Н. В. Банникова, Д. В.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Шлаев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[и др.]. - Ставрополь:  2018. - 111 с.</w:t>
            </w:r>
          </w:p>
          <w:p w:rsidR="00031972" w:rsidRPr="00F82DC7" w:rsidRDefault="00031972" w:rsidP="00031972">
            <w:pPr>
              <w:spacing w:after="0"/>
              <w:ind w:left="-142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    3.Овчаренко, Н. А. Мировая экономика и международные экономические отношения: учебник для бакалавров / Н. А. Овчаренко. – 2-е изд.,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перераб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– Москва: Дашков и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2021. – 208 с.   </w:t>
            </w:r>
          </w:p>
          <w:p w:rsidR="00DF382E" w:rsidRPr="00F82DC7" w:rsidRDefault="00031972" w:rsidP="00553915">
            <w:pPr>
              <w:shd w:val="clear" w:color="auto" w:fill="FFFFFF"/>
              <w:spacing w:after="0"/>
              <w:ind w:firstLine="386"/>
              <w:jc w:val="both"/>
              <w:rPr>
                <w:rStyle w:val="FontStyle68"/>
                <w:sz w:val="24"/>
                <w:szCs w:val="24"/>
              </w:rPr>
            </w:pPr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4.Мировая экономика и международные экономические отношения [Электронный ресурс]: учебное пособие/ А.А. 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Баракин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[и др.]. - Электрон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</w:t>
            </w:r>
            <w:proofErr w:type="gramEnd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екстовые данные.- М.: Аспект Пресс, 2018.- 312 c. - Режим доступа: </w:t>
            </w:r>
            <w:hyperlink r:id="rId38" w:history="1">
              <w:r w:rsidRPr="00F82DC7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http://www.iprbookshop.ru/80684.html</w:t>
              </w:r>
            </w:hyperlink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- ЭБС «</w:t>
            </w:r>
            <w:proofErr w:type="spellStart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IPRbooks</w:t>
            </w:r>
            <w:proofErr w:type="spellEnd"/>
            <w:r w:rsidRPr="00F82D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</w:tbl>
    <w:p w:rsidR="00DF382E" w:rsidRPr="00F82DC7" w:rsidRDefault="00DF382E" w:rsidP="00DF38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82E" w:rsidRPr="00F82DC7" w:rsidRDefault="00DF382E" w:rsidP="00DF382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b/>
          <w:sz w:val="24"/>
          <w:szCs w:val="24"/>
        </w:rPr>
        <w:t>7. Фонд оценочных сре</w:t>
      </w:r>
      <w:proofErr w:type="gramStart"/>
      <w:r w:rsidRPr="00F82DC7">
        <w:rPr>
          <w:rFonts w:ascii="Times New Roman" w:hAnsi="Times New Roman" w:cs="Times New Roman"/>
          <w:b/>
          <w:sz w:val="24"/>
          <w:szCs w:val="24"/>
        </w:rPr>
        <w:t>дств дл</w:t>
      </w:r>
      <w:proofErr w:type="gramEnd"/>
      <w:r w:rsidRPr="00F82DC7">
        <w:rPr>
          <w:rFonts w:ascii="Times New Roman" w:hAnsi="Times New Roman" w:cs="Times New Roman"/>
          <w:b/>
          <w:sz w:val="24"/>
          <w:szCs w:val="24"/>
        </w:rPr>
        <w:t>я проведения текущего контроля успеваемости, промежуточной аттестации по итогам освоения дисциплины.</w:t>
      </w: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7.1</w:t>
      </w:r>
      <w:r w:rsidRPr="00F82DC7">
        <w:rPr>
          <w:rFonts w:ascii="Times New Roman" w:eastAsia="Times New Roman" w:hAnsi="Times New Roman" w:cs="Times New Roman"/>
          <w:b/>
          <w:iCs/>
          <w:sz w:val="24"/>
          <w:szCs w:val="24"/>
        </w:rPr>
        <w:t>. Типовые контрольные задания</w:t>
      </w:r>
    </w:p>
    <w:p w:rsidR="00DF382E" w:rsidRPr="00F82DC7" w:rsidRDefault="00DF382E" w:rsidP="00DF382E">
      <w:pPr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b/>
          <w:sz w:val="24"/>
          <w:szCs w:val="24"/>
        </w:rPr>
        <w:t>Примерные  вопросы для подготовки к промежуточной аттестации по итогам освоения дисциплины (зачет)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1. Определение и классификация международно-политических регионов.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2. Региональные подсистемы международных отношений.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3. Субрегиональные подсистемы международных отношений.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4. Понятие экономических, геополитических и цивилизационные характеристик региона.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5. Основные компоненты экономических характеристик региона.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6. Геополитические характеристики региона.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7. Цивилизационные и формационные характеристики региона.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8. Понятия «экономический» и «политический» потенциалы региона.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 xml:space="preserve">Экономические потенциалы региона: природно-ресурсные, отраслевые, трудовые, финансовые, предпринимательские, научные и другие. </w:t>
      </w:r>
      <w:proofErr w:type="gramEnd"/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10. Политические потенциалы региона: военная мощь государств, межправительственные организации, неправительственные факторы и «гибридные» образования.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11. Понятие «Латинская Америка» и </w:t>
      </w:r>
      <w:r w:rsidR="00516C21">
        <w:rPr>
          <w:rFonts w:ascii="Times New Roman" w:hAnsi="Times New Roman" w:cs="Times New Roman"/>
          <w:sz w:val="24"/>
          <w:szCs w:val="24"/>
        </w:rPr>
        <w:t xml:space="preserve">ее </w:t>
      </w:r>
      <w:r w:rsidRPr="00F82DC7">
        <w:rPr>
          <w:rFonts w:ascii="Times New Roman" w:hAnsi="Times New Roman" w:cs="Times New Roman"/>
          <w:sz w:val="24"/>
          <w:szCs w:val="24"/>
        </w:rPr>
        <w:t xml:space="preserve">место на политической карте мира. Специфика территории и географического положения Латинской Америки.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12. Внутриполитические и социокультурные особенности государств латиноамериканского региона.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13. Основные международные региональные (субрегиональные) организации в Латинской Америке.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14. Кратка характеристика Организации американских государств (ОАГ).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15. Территориальные проблемы и международный терроризм в Латинской Америке. 16. Общая характеристика африканского международно-политического региона.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17. Основные международные региональные (субрегиональные) организации в Африке.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18. Основные проблемы международной безопасности в Африке.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19. Краткая характеристика внутриполитической ситуации в африканском регионе.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20. Проблема международного терроризма в Африке.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21. Кратка характеристика Африканского союза (АС).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22. Кратка характеристика Союза африканского Магриба (САМ).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23. Понятие «европейский регион». Общая характеристика европейского региона.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24. Краткая характеристика ОБСЕ, Совета Европы, ОЭСР.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lastRenderedPageBreak/>
        <w:t xml:space="preserve">25. Сущность общей внешней политики и политики безопасности в Европе (ОВПБ). 26. Сущность европейской политики безопасности и обороны (ЕПБО).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27. Балканы и европейская безопасность.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28. Проблема Косово.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29. Расширение НАТО на Восток как угроза военной безопасности России.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30. Основные параметры партн</w:t>
      </w:r>
      <w:r w:rsidR="00516C21">
        <w:rPr>
          <w:rFonts w:ascii="Times New Roman" w:hAnsi="Times New Roman" w:cs="Times New Roman"/>
          <w:sz w:val="24"/>
          <w:szCs w:val="24"/>
        </w:rPr>
        <w:t>е</w:t>
      </w:r>
      <w:r w:rsidRPr="00F82DC7">
        <w:rPr>
          <w:rFonts w:ascii="Times New Roman" w:hAnsi="Times New Roman" w:cs="Times New Roman"/>
          <w:sz w:val="24"/>
          <w:szCs w:val="24"/>
        </w:rPr>
        <w:t xml:space="preserve">рства «Россия–НАТО».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31. Украина как фактор международной безопасности в Европе.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32. Общая характеристика Ближнего и Среднего Востока. Понятия «Ближний Восток», «Средний Восток» и «Большой Ближний Восток».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33. Содержание и перспективы урегулирования арабо-израильского конфликта.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34. Характер и основное содержание ливано-израильских противоречий.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35. Характер и основное содержание сирийско-израильских противоречий.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36. Обстановка в Сирии и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влияние на межгосударственные отношения в регионе.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37. Роль американского фактора в эскалации международной нестабильности на Ближнем и Среднем Востоке.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38. Понятие «Азиатско-Тихоокеанский регион». Общая характеристика Азиатско</w:t>
      </w:r>
      <w:r w:rsidR="00516C21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Тихо-океанского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региона.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39. Основные региональные международные организации в АТР, их роль в обеспечении региональной безопасности.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40. Региональный форум АСЕАН по безопасности (АРФ).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41. Роль АТЭС в выработке мер по обеспечению региональной безопасности.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42. Проблема стабилизации обстановки на Корейском полуострове.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43. Северная Корея – источник международной «ядерной» напряж</w:t>
      </w:r>
      <w:r w:rsidR="00516C21">
        <w:rPr>
          <w:rFonts w:ascii="Times New Roman" w:hAnsi="Times New Roman" w:cs="Times New Roman"/>
          <w:sz w:val="24"/>
          <w:szCs w:val="24"/>
        </w:rPr>
        <w:t>е</w:t>
      </w:r>
      <w:r w:rsidRPr="00F82DC7">
        <w:rPr>
          <w:rFonts w:ascii="Times New Roman" w:hAnsi="Times New Roman" w:cs="Times New Roman"/>
          <w:sz w:val="24"/>
          <w:szCs w:val="24"/>
        </w:rPr>
        <w:t xml:space="preserve">нности.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44. Территориальная проблема в российско-японских отношениях.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45. Тайваньская проблема.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46. Проблема терроризма в АТР.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47. Территориальные споры в Южно-Китайском, Восточно-Китайском и Японском морях.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48. Понятие «постсоветское пространство». Состав и краткая характеристика основных региональных организаций в регионе.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49. Проблемы торгово-экономического и военно-политического сотрудничества России со странами СНГ. 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50. Организация договора о коллективной безопасности (ОДКБ) стран СНГ и </w:t>
      </w:r>
      <w:r w:rsidR="00516C21">
        <w:rPr>
          <w:rFonts w:ascii="Times New Roman" w:hAnsi="Times New Roman" w:cs="Times New Roman"/>
          <w:sz w:val="24"/>
          <w:szCs w:val="24"/>
        </w:rPr>
        <w:t xml:space="preserve">ее </w:t>
      </w:r>
      <w:r w:rsidRPr="00F82DC7">
        <w:rPr>
          <w:rFonts w:ascii="Times New Roman" w:hAnsi="Times New Roman" w:cs="Times New Roman"/>
          <w:sz w:val="24"/>
          <w:szCs w:val="24"/>
        </w:rPr>
        <w:t>роль в обеспечении международной безопасности в регионе.</w:t>
      </w:r>
    </w:p>
    <w:p w:rsidR="00480ADC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51. Характеристика Шанхайской организации сотрудничества (ШОС).</w:t>
      </w:r>
    </w:p>
    <w:p w:rsidR="00E77083" w:rsidRPr="00F82DC7" w:rsidRDefault="00480ADC" w:rsidP="00480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52. Создание, состав государств и основные результаты деятельности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ЕврАзЭС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–ЕАЭС</w:t>
      </w:r>
    </w:p>
    <w:p w:rsidR="00E77083" w:rsidRPr="00F82DC7" w:rsidRDefault="00E77083" w:rsidP="00DF382E">
      <w:pPr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82E" w:rsidRPr="00F82DC7" w:rsidRDefault="00DF382E" w:rsidP="00DF382E">
      <w:pPr>
        <w:tabs>
          <w:tab w:val="left" w:pos="0"/>
          <w:tab w:val="left" w:pos="142"/>
          <w:tab w:val="left" w:pos="284"/>
          <w:tab w:val="left" w:pos="426"/>
          <w:tab w:val="left" w:pos="567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опроса для текущего контроля знаний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Какие научные дисциплины изучают феномен региона?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Что характерно для региона как «субнациональной общности».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Каковы основные признаки приграничного и трансграничного регионов?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Сущность концепта «Тихоокеанское кольцо» и его отличие от понятия «Азиатско-Тихоокеанский регион».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Соотношение понятий «глобализация», «интеграция», «интернационализация».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Содержание понятия «регионализм».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Основные типы регионализма.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Сущность концепции «Тихоокеанского века».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lastRenderedPageBreak/>
        <w:t>Межправительственные институты открытого регионализма.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Наднациональные организации закрытого регионализма.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Особенности интеграционного проекта «Азиатско - Тихоокеанское сообщество» Кевина Рада.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Что означает фактор «цивилизационных различий» для процесса безопасности в АТР.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«Традиционные» угрозы и вызовы региональной безопасности.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«Новые» угрозы и вызовы безопасности в АТР.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Роль двусторонних отношений в системе региональной безопасности.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Роль многосторонних договоренностей в системе безопасности в АТР.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Что общего и чем различается роль АРФ и ШОС в системе международной и региональной безопасности.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Основные внешнеэкономические приоритеты России в АТР в ХХ</w:t>
      </w:r>
      <w:proofErr w:type="gramStart"/>
      <w:r w:rsidRPr="00F82DC7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веке.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Пессимистический и умеренно-оптимистический прогнозы интеграции России в АТР.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Энергетические и транзитно-транспортные проекты России в АТР.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Страны Восточной Азии - главные стратегические союзники и партнеры США. 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Основные международные договоры с участием США, являющиеся основой системы безопасности в АТР.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Основные угрозы и вызовы национальной и региональной безопасности в восприятии МИД Японии.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Главные направления японской внешней политики в АТР в ХХ</w:t>
      </w:r>
      <w:proofErr w:type="gramStart"/>
      <w:r w:rsidRPr="00F82DC7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в.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«Токийская декларация» и ее влияние на российско-японские отношения в ХХ</w:t>
      </w:r>
      <w:proofErr w:type="gramStart"/>
      <w:r w:rsidRPr="00F82DC7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 в.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Основные положения внешнеполитической доктрины Дэн Сяопина.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 xml:space="preserve">Традиционные и новые угрозы национальной и региональной безопасности в восприятии Пекина. 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Особенности и перспективы китайско-американских отношений.</w:t>
      </w:r>
    </w:p>
    <w:p w:rsidR="009738C7" w:rsidRPr="00F82DC7" w:rsidRDefault="009738C7" w:rsidP="009738C7">
      <w:pPr>
        <w:numPr>
          <w:ilvl w:val="0"/>
          <w:numId w:val="8"/>
        </w:numPr>
        <w:tabs>
          <w:tab w:val="clear" w:pos="644"/>
          <w:tab w:val="num" w:pos="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2DC7">
        <w:rPr>
          <w:rFonts w:ascii="Times New Roman" w:hAnsi="Times New Roman"/>
          <w:color w:val="000000" w:themeColor="text1"/>
          <w:sz w:val="24"/>
          <w:szCs w:val="24"/>
        </w:rPr>
        <w:t>Возможности и риски российско-китайских отношений.</w:t>
      </w:r>
    </w:p>
    <w:p w:rsidR="00E77083" w:rsidRPr="00F82DC7" w:rsidRDefault="00E77083" w:rsidP="00DF382E">
      <w:pPr>
        <w:pStyle w:val="a5"/>
        <w:widowControl w:val="0"/>
        <w:tabs>
          <w:tab w:val="left" w:pos="708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E77083" w:rsidRPr="00F82DC7" w:rsidRDefault="00E77083" w:rsidP="00DF382E">
      <w:pPr>
        <w:pStyle w:val="a5"/>
        <w:widowControl w:val="0"/>
        <w:tabs>
          <w:tab w:val="left" w:pos="708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F382E" w:rsidRPr="00F82DC7" w:rsidRDefault="00DF382E" w:rsidP="00DF382E">
      <w:pPr>
        <w:pStyle w:val="a5"/>
        <w:widowControl w:val="0"/>
        <w:tabs>
          <w:tab w:val="left" w:pos="708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Примерные тестовые задания: для проведения текущего контроля по итогам освоения модуля дисциплины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1. Под регионом в широком смысле слова понимается: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небольшая территория;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объединение государств;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политический союз;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определенная территория с политическими, экономическими и культурными особенностями.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2. Место регионов в современной системе международных отношений: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являются одним из важнейших факторов в современной системе международных отношений;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развивают сотрудничество в сфере охраны природы;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развивают сотрудничество в политической сфере;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способствуют распространению конфликтов.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3. Роль лидирующих стран в регионах: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в большинстве случаев способствуют развитию региональной интеграции; б) стремятся объединить регион;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lastRenderedPageBreak/>
        <w:t xml:space="preserve">в) способствуют распространению конфликтов в регионе;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развивают двустороннее сотрудничество.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4. Аспекты и особенности региона, особенно важные при изучении данного предмета: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экономические;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политические;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культурные;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место региона в системе международных отношений;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д) все вышеперечисленное.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5. Характеристики, существующие у региона: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экономические;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геополитические;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цивилизационные;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все вышеперечисленные.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6. Регионы, больше всего способствующие политической и экономической интеграции в планетарном масштабе: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Европа и АТР;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Африка;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Латинская Америка;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Восточная и Юго-Восточная Азия.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7. Региональные организации, добившиеся наибольшего успеха в политике и экономике: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ЕС И АСЕАН;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Союз латиноамериканских государств;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СНГ;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Союз России и Белоруссии.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8. Принцип, положенный в основу Евросоюза: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приоритет национальным интересам стран – членов ЕС;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главное – основные принципы ЕС;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главным является и то и другое;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соблюдаются только национальные интересы стран ЕС.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9. Основные функции ЕС: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экономические;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политические;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экономические и политические;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гуманитарные.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10. Первоначальные функции ЕС: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политические;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экономические;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военные;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гуманитарные. </w:t>
      </w:r>
    </w:p>
    <w:p w:rsidR="005E0741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1972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11. Интеграционным процессам в Европе мешает: </w:t>
      </w:r>
    </w:p>
    <w:p w:rsidR="00031972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а) разногласия по вопросам объединения;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б) разный экономический потенциал стран ЕС;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в) невозможность достижения компромисса;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отсутствие стабильности.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12. Организация, выполняющая военные функции и функции обеспечения безопасности в Европе: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ОБСЕ;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ЕС;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НАТО;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ООН.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13. ЕС как организация принимает участие в обеспечении европейской безопасности: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да, принимает;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нет, не принимает;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только в роли помощника НАТО;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ЕС отстранился от решения конфликтов в Европе.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14. Регион, представляющий наибольшую опасность для Европы: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Ближний Восток;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Балканы;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Балтика;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юго-восток Европы.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15. Европейские организации, занимающиеся вопросами европейской безопасности: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ОБСЕ, НАТО;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АСЕАН;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ЕС;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ОАГ.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16. Основой европейской интеграции на начальном этапе ее развития стало: а) сотрудничество в области обороны;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культуры;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окружающей среды;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правовой сферы.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17. Государство, заблокировавшее реализацию «плана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Плевена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»: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а) ФРГ;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Италия;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Франция;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Великобритания.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18. Государство, не вошедшее в ЕС в результате расширения 2004: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Словения;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Польша;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lastRenderedPageBreak/>
        <w:t xml:space="preserve">в) Кипр;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Румыния.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19. Государство, придерживавшееся в вопросах европейской интеграции принципа «Европы Отечеств»: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Италия;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ФРГ;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Франция;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ни одно из перечисленных.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20. Государство, обладавшее до 1997 года особым статусом в НАТО: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Исландия;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Испания;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США;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ФРГ.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21. После Второй мировой войны Испания оказалась в международной изоляции. Выходу из нее способствовало развитие отношений: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со странами социалистического лагеря;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странами Средиземноморья;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с США;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Францией.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22. В 1973 году Великобритания с третьей попытки вступила в ЕЭС. В это время у власти находилось: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консервативное правительство Макмиллана;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консервативное правительство Хита;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лейбористское правительство Вильсона;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консервативное правительство Тэтчер.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23. Правительству Маргарет Тэтчер в ходе переговоров с партнерами по европейской интеграции удалось добиться: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пересмотра аграрной политики ЕЭС;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изменений политики ЕЭС в отношении занятости населения;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пересмотра сроков введения единой европейской валюты;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сокращения размера британского взноса в бюджет ЕЭС и возвращения части уже внесенной суммы.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24. «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Антиевропейской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» партией в современной Великобритании может считаться: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Лейбористская партия;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Консервативная партия;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Либерально-демократическая партия;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все перечисленные партии.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25. Во время пребывания у власти правительства генерала де Голля Франция заявила о своем намерении следовать «третьему пути» в международных отношениях посредством: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lastRenderedPageBreak/>
        <w:t xml:space="preserve">а) разрыва дипломатических отношений с США;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выхода из военной структуры НАТО;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возобновления прерванных ядерных испытаний;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отказа участвовать в европейских интеграционных процессах.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26. Важнейшим партнером Турции в Европе является: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Великобритания;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Испания;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Германия;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Греция.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27.</w:t>
      </w:r>
      <w:r w:rsidR="00516C21">
        <w:rPr>
          <w:rFonts w:ascii="Times New Roman" w:hAnsi="Times New Roman" w:cs="Times New Roman"/>
          <w:sz w:val="24"/>
          <w:szCs w:val="24"/>
        </w:rPr>
        <w:t xml:space="preserve"> </w:t>
      </w:r>
      <w:r w:rsidRPr="00F82DC7">
        <w:rPr>
          <w:rFonts w:ascii="Times New Roman" w:hAnsi="Times New Roman" w:cs="Times New Roman"/>
          <w:sz w:val="24"/>
          <w:szCs w:val="24"/>
        </w:rPr>
        <w:t xml:space="preserve">Основой европейской интеграции на начальном этапе ее развития стало: а) экономическое сотрудничество;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сотрудничество в области обороны;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сотрудничество в области культуры;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сотрудничество в области защиты окружающей среды.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28. Какое из перечисленных государств заблокировало реализацию «плана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Плевена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»?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ФРГ;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Италия;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Франция;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Великобритания.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29. Какое из перечисленных государств не вошло в ЕС в результате расширения 2004?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Словения; б) Польша; в) Кипр; г) Румыния.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30. Какое из перечисленных госуда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рств в в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опросах европейской интеграции придерживалось принципа «Европы Отечеств»?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а) Италия; б) ФРГ; в) Франция; г) Ни одно из перечисленных.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31. Какое из перечисленных государств до 1997 г. обладало особым статусом в НАТО?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Исландия; б) Испания; в) США; г) ФРГ.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32. После Второй мировой войны Испания оказалась в международной изоляции. Выходу из нее способствовало развитие отношений: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со странами социалистического лагеря;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со странами Средиземноморья;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с США;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с Францией.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33. В 1973 г. Великобритания с третьей попытки вступила в ЕЭС. В это время у власти находилось: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консервативное правительство Макмиллана;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консервативное правительство Хита;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лейбористское правительство Вильсона;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консервативное правительство Тэтчер.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34. Правительству Маргарет Тэтчер в ходе переговоров с партнерами по европейской интеграции удалось добиться: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пересмотра аграрной политики ЕЭС;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изменений политики ЕЭС в отношении занятости населения;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пересмотра сроков введения единой европейской валюты;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сокращения размера британского взноса в бюджет ЕЭС и возвращения части уже вне сенной суммы.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35. «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Антиевропейской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» партией в современной Великобритании может считаться: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лейбористская партия;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консервативная партия;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либерал-демократическая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партия;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все перечисленные партии.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36. Во время пребывания у власти правительства генерала де Голля Франция заявила о своем намерении следовать «третьему пути» в международных отношениях посредством: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а) разрыва дипломатических отношений с США;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б) выхода из военной структуры НАТО;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в) возобновления прерванных ядерных испытаний; </w:t>
      </w: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г) отказа участвовать в европейских интеграционных процессах. </w:t>
      </w:r>
    </w:p>
    <w:p w:rsidR="005D20D9" w:rsidRPr="00F82DC7" w:rsidRDefault="005D20D9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0D9" w:rsidRPr="00F82DC7" w:rsidRDefault="005E0741" w:rsidP="00DF3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37. Важнейшим партнером Турции в Европе является: </w:t>
      </w:r>
    </w:p>
    <w:p w:rsidR="00E77083" w:rsidRPr="00F82DC7" w:rsidRDefault="005E0741" w:rsidP="00DF382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а) Великобритания; б) Испания; в) Германия; г) Греция.</w:t>
      </w:r>
    </w:p>
    <w:p w:rsidR="00E77083" w:rsidRPr="00F82DC7" w:rsidRDefault="00E77083" w:rsidP="00DF382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7.4. 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компетенций.</w:t>
      </w: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Общий результат выводится как интегральная оценка, складывающая из текущего контроля – 50 % и промежуточного контроля – 50 %.</w:t>
      </w: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Текущий контроль по дисциплине включает:</w:t>
      </w: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- посещение занятий - 10 баллов,</w:t>
      </w: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- участие на практических занятиях - 50 баллов,</w:t>
      </w: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- выполнение контрольных работ - 40 баллов.</w:t>
      </w: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Промежуточный контроль по дисциплине включает:</w:t>
      </w: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- устный опрос - 50 баллов,</w:t>
      </w: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- тестирование - 50 баллов.</w:t>
      </w:r>
    </w:p>
    <w:p w:rsidR="00DF382E" w:rsidRPr="00F82DC7" w:rsidRDefault="00DF382E" w:rsidP="00DF382E">
      <w:pPr>
        <w:widowControl w:val="0"/>
        <w:tabs>
          <w:tab w:val="left" w:pos="708"/>
        </w:tabs>
        <w:spacing w:after="0"/>
        <w:ind w:firstLine="28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DF382E" w:rsidRPr="00F82DC7" w:rsidRDefault="00DF382E" w:rsidP="00DF382E">
      <w:pPr>
        <w:widowControl w:val="0"/>
        <w:tabs>
          <w:tab w:val="left" w:pos="708"/>
        </w:tabs>
        <w:spacing w:after="0"/>
        <w:ind w:firstLine="28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iCs/>
          <w:sz w:val="24"/>
          <w:szCs w:val="24"/>
        </w:rPr>
        <w:t>8. Перечень основной и дополнительной учебной литературы, необходимой для освоения дисциплины.</w:t>
      </w:r>
    </w:p>
    <w:p w:rsidR="005D20D9" w:rsidRPr="00F82DC7" w:rsidRDefault="005D20D9" w:rsidP="005D20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1.Михайленко Е.Б.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Регионалистика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. Классические и современные подходы: учеб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и магистратуры. М.: Издательство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, 2017; Екатеринбург: Изд-во Урал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н-та. 116 с. URL: </w:t>
      </w:r>
      <w:hyperlink r:id="rId39" w:anchor="page/2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https://biblio-online.ru/viewer/9B18B235-DD23-44D1-9527-131B2D10E49D#page/2</w:t>
        </w:r>
      </w:hyperlink>
    </w:p>
    <w:p w:rsidR="005D20D9" w:rsidRPr="00F82DC7" w:rsidRDefault="005D20D9" w:rsidP="005D20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2.Современные международные отношения [Электронный ресурс]: учеб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практикум для акад.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/ под ред. А. И. Позднякова, В. К. Белозерова, М. М. </w:t>
      </w:r>
      <w:r w:rsidRPr="00F82DC7">
        <w:rPr>
          <w:rFonts w:ascii="Times New Roman" w:hAnsi="Times New Roman" w:cs="Times New Roman"/>
          <w:sz w:val="24"/>
          <w:szCs w:val="24"/>
        </w:rPr>
        <w:lastRenderedPageBreak/>
        <w:t xml:space="preserve">Васильевой. - Москва: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, 2017. - 339 с. </w:t>
      </w:r>
      <w:hyperlink r:id="rId40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http://www.biblio-online.ru/book/AA968803-968B-4031-9425-8B826FFE4C68</w:t>
        </w:r>
      </w:hyperlink>
    </w:p>
    <w:p w:rsidR="005E0741" w:rsidRPr="00F82DC7" w:rsidRDefault="005D20D9" w:rsidP="005D20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3.МЕЖДУНАРОДНЫЕ ОТНОШЕНИЯ И МИРОВАЯ ПОЛИТИКА. Учебник для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и магистратуры Цыганков П.А.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,Ю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>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, 2018 1.</w:t>
      </w:r>
      <w:r w:rsidR="005E0741" w:rsidRPr="00F82DC7">
        <w:rPr>
          <w:rFonts w:ascii="Times New Roman" w:hAnsi="Times New Roman" w:cs="Times New Roman"/>
          <w:sz w:val="24"/>
          <w:szCs w:val="24"/>
        </w:rPr>
        <w:t xml:space="preserve">Цыганков П. А. - Международные отношения и мировая политика: Учебник - М.: Издательство </w:t>
      </w:r>
      <w:proofErr w:type="spellStart"/>
      <w:r w:rsidR="005E0741"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5E0741" w:rsidRPr="00F82DC7">
        <w:rPr>
          <w:rFonts w:ascii="Times New Roman" w:hAnsi="Times New Roman" w:cs="Times New Roman"/>
          <w:sz w:val="24"/>
          <w:szCs w:val="24"/>
        </w:rPr>
        <w:t>, 2017.</w:t>
      </w:r>
    </w:p>
    <w:p w:rsidR="00DF382E" w:rsidRPr="00F82DC7" w:rsidRDefault="005D20D9" w:rsidP="005D20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2DC7">
        <w:rPr>
          <w:rFonts w:ascii="Times New Roman" w:hAnsi="Times New Roman" w:cs="Times New Roman"/>
          <w:sz w:val="24"/>
          <w:szCs w:val="24"/>
        </w:rPr>
        <w:t>4</w:t>
      </w:r>
      <w:r w:rsidR="00DF382E" w:rsidRPr="00F82DC7">
        <w:rPr>
          <w:rFonts w:ascii="Times New Roman" w:hAnsi="Times New Roman" w:cs="Times New Roman"/>
          <w:sz w:val="24"/>
          <w:szCs w:val="24"/>
        </w:rPr>
        <w:t>.Мировая экономика и международные экономические отношения: учебник для бакалавров / под ред. д.э.н., проф. И. П. Николаевой, д.э.н., проф. Л. С. Шаховской. – 2-е изд., стер.</w:t>
      </w:r>
      <w:proofErr w:type="gramEnd"/>
      <w:r w:rsidR="00DF382E" w:rsidRPr="00F82DC7">
        <w:rPr>
          <w:rFonts w:ascii="Times New Roman" w:hAnsi="Times New Roman" w:cs="Times New Roman"/>
          <w:sz w:val="24"/>
          <w:szCs w:val="24"/>
        </w:rPr>
        <w:t xml:space="preserve"> – Москва: Издательско-торговая корпорация «Дашков и</w:t>
      </w:r>
      <w:proofErr w:type="gramStart"/>
      <w:r w:rsidR="00DF382E" w:rsidRPr="00F82DC7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="00DF382E" w:rsidRPr="00F82DC7">
        <w:rPr>
          <w:rFonts w:ascii="Times New Roman" w:hAnsi="Times New Roman" w:cs="Times New Roman"/>
          <w:sz w:val="24"/>
          <w:szCs w:val="24"/>
        </w:rPr>
        <w:t>°», 2020. – 240 с.</w:t>
      </w:r>
    </w:p>
    <w:p w:rsidR="00DF382E" w:rsidRPr="00F82DC7" w:rsidRDefault="005D20D9" w:rsidP="005D20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5</w:t>
      </w:r>
      <w:r w:rsidR="00DF382E" w:rsidRPr="00F82DC7">
        <w:rPr>
          <w:rFonts w:ascii="Times New Roman" w:hAnsi="Times New Roman" w:cs="Times New Roman"/>
          <w:sz w:val="24"/>
          <w:szCs w:val="24"/>
        </w:rPr>
        <w:t>.Мировая экономика и международные экономические отношения: учебник / под ред. В. К. Поспелова.  – Москва</w:t>
      </w:r>
      <w:proofErr w:type="gramStart"/>
      <w:r w:rsidR="00DF382E" w:rsidRPr="00F82DC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DF382E" w:rsidRPr="00F82DC7">
        <w:rPr>
          <w:rFonts w:ascii="Times New Roman" w:hAnsi="Times New Roman" w:cs="Times New Roman"/>
          <w:sz w:val="24"/>
          <w:szCs w:val="24"/>
        </w:rPr>
        <w:t xml:space="preserve"> ИНФРА-М, 2021.  – 370 с.</w:t>
      </w:r>
    </w:p>
    <w:p w:rsidR="00DF382E" w:rsidRPr="00F82DC7" w:rsidRDefault="00DF382E" w:rsidP="005D20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6. eLIBRARY.RU[Электронный ресурс]: электронная библиотека / Науч. электрон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>-ка.    - Москва, 1999 –. Режим доступа: http://elibrary.ru/defaultx.asp (дата обращения: 01.06.2022). – Яз. рус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>англ.</w:t>
      </w:r>
    </w:p>
    <w:p w:rsidR="00DF382E" w:rsidRPr="00F82DC7" w:rsidRDefault="00DF382E" w:rsidP="005D20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7.Moodle [Электронный ресурс]: система виртуального обучением: [база данных] /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Даг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>ос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. ун-т. – Махачкала, г. – Доступ из сети ДГУ или, после регистрации из сети ун-та, из любой точки, имеющей доступ в интернет. – URL: http://moodle.dgu.ru/(датаобращения: 21.05.2022).</w:t>
      </w:r>
    </w:p>
    <w:p w:rsidR="00DF382E" w:rsidRPr="00F82DC7" w:rsidRDefault="00DF382E" w:rsidP="005D20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8.Электронный каталог НБ ДГУ [Электронный ресурс]: база данных содержит сведения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всех видах лит, поступающих в фонд НБ ДГУ/Дагестанский гос. ун-т. – Махачкала, 2010 – Режим доступа: </w:t>
      </w:r>
      <w:hyperlink r:id="rId41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http://elib.dgu.ru</w:t>
        </w:r>
      </w:hyperlink>
      <w:r w:rsidRPr="00F82DC7">
        <w:rPr>
          <w:rFonts w:ascii="Times New Roman" w:hAnsi="Times New Roman" w:cs="Times New Roman"/>
          <w:sz w:val="24"/>
          <w:szCs w:val="24"/>
        </w:rPr>
        <w:t>, свободный (дата обращения: 21.03.2022).</w:t>
      </w:r>
    </w:p>
    <w:p w:rsidR="00DF382E" w:rsidRPr="00F82DC7" w:rsidRDefault="00DF382E" w:rsidP="00DF382E">
      <w:pPr>
        <w:tabs>
          <w:tab w:val="left" w:pos="-141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382E" w:rsidRPr="00F82DC7" w:rsidRDefault="00DF382E" w:rsidP="00DF382E">
      <w:pPr>
        <w:tabs>
          <w:tab w:val="left" w:pos="-1418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i/>
          <w:sz w:val="24"/>
          <w:szCs w:val="24"/>
        </w:rPr>
        <w:t>б) дополнительная литература</w:t>
      </w:r>
    </w:p>
    <w:p w:rsidR="008B2B69" w:rsidRPr="00F82DC7" w:rsidRDefault="008B2B69" w:rsidP="008B2B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 1.Пономарева, Е. С. Мировая экономика и международные экономические отношения: учебное пособие / Е. С. Пономарева, Л. А.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Кривенцова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, П. С. Томилов; ред. Л. Е.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Стровский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. – Москва: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Юнити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-Дана, 2017. – 287 с. – (Практический курс). – Режим доступа: по подписке. – URL: </w:t>
      </w:r>
      <w:hyperlink r:id="rId42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https://biblioclub.ru/index.php?page=book&amp;id=684975</w:t>
        </w:r>
      </w:hyperlink>
      <w:r w:rsidRPr="00F82DC7">
        <w:rPr>
          <w:rFonts w:ascii="Times New Roman" w:hAnsi="Times New Roman" w:cs="Times New Roman"/>
          <w:sz w:val="24"/>
          <w:szCs w:val="24"/>
        </w:rPr>
        <w:t>.</w:t>
      </w:r>
    </w:p>
    <w:p w:rsidR="008B2B69" w:rsidRPr="00F82DC7" w:rsidRDefault="008B2B69" w:rsidP="008B2B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 2.Теория международных отношений: учебник для вузов / П. А. Цыганков [и др.]; под редакцией П. А. Цыганкова. — Москва: Издательство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, 2022. — 316 с. — (Высшее образование). — ISBN 978-5-534-03010-5. — Текст: электронный // Образовательная платформа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 [сайт]. — URL: </w:t>
      </w:r>
      <w:hyperlink r:id="rId43" w:tgtFrame="_blank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https://urait.ru/bcode/489269</w:t>
        </w:r>
      </w:hyperlink>
      <w:r w:rsidRPr="00F82DC7">
        <w:rPr>
          <w:rFonts w:ascii="Times New Roman" w:hAnsi="Times New Roman" w:cs="Times New Roman"/>
          <w:sz w:val="24"/>
          <w:szCs w:val="24"/>
        </w:rPr>
        <w:t> (дата обращения: 06.09.2022).</w:t>
      </w:r>
      <w:r w:rsidR="00DF382E" w:rsidRPr="00F82DC7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60BF1" w:rsidRPr="00F82DC7" w:rsidRDefault="00516C21" w:rsidP="008B2B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B2B69" w:rsidRPr="00F82DC7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160BF1" w:rsidRPr="00F82DC7">
        <w:rPr>
          <w:rFonts w:ascii="Times New Roman" w:hAnsi="Times New Roman" w:cs="Times New Roman"/>
          <w:sz w:val="24"/>
          <w:szCs w:val="24"/>
        </w:rPr>
        <w:t>Лунѐ</w:t>
      </w:r>
      <w:proofErr w:type="spellEnd"/>
      <w:r w:rsidR="00160BF1" w:rsidRPr="00F82DC7">
        <w:rPr>
          <w:rFonts w:ascii="Times New Roman" w:hAnsi="Times New Roman" w:cs="Times New Roman"/>
          <w:sz w:val="24"/>
          <w:szCs w:val="24"/>
        </w:rPr>
        <w:t xml:space="preserve"> в, С. И. Регионализация и интеграция: Индия и южная Азия: учебное пособие для вузов / С. И. </w:t>
      </w:r>
      <w:proofErr w:type="spellStart"/>
      <w:r w:rsidR="00160BF1" w:rsidRPr="00F82DC7">
        <w:rPr>
          <w:rFonts w:ascii="Times New Roman" w:hAnsi="Times New Roman" w:cs="Times New Roman"/>
          <w:sz w:val="24"/>
          <w:szCs w:val="24"/>
        </w:rPr>
        <w:t>Лунѐ</w:t>
      </w:r>
      <w:proofErr w:type="spellEnd"/>
      <w:r w:rsidR="00160BF1" w:rsidRPr="00F82DC7">
        <w:rPr>
          <w:rFonts w:ascii="Times New Roman" w:hAnsi="Times New Roman" w:cs="Times New Roman"/>
          <w:sz w:val="24"/>
          <w:szCs w:val="24"/>
        </w:rPr>
        <w:t xml:space="preserve"> в. — Москва</w:t>
      </w:r>
      <w:proofErr w:type="gramStart"/>
      <w:r w:rsidR="00160BF1" w:rsidRPr="00F82DC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60BF1" w:rsidRPr="00F82DC7">
        <w:rPr>
          <w:rFonts w:ascii="Times New Roman" w:hAnsi="Times New Roman" w:cs="Times New Roman"/>
          <w:sz w:val="24"/>
          <w:szCs w:val="24"/>
        </w:rPr>
        <w:t xml:space="preserve"> Издательство </w:t>
      </w:r>
      <w:proofErr w:type="spellStart"/>
      <w:r w:rsidR="00160BF1"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160BF1" w:rsidRPr="00F82DC7">
        <w:rPr>
          <w:rFonts w:ascii="Times New Roman" w:hAnsi="Times New Roman" w:cs="Times New Roman"/>
          <w:sz w:val="24"/>
          <w:szCs w:val="24"/>
        </w:rPr>
        <w:t xml:space="preserve">, 2019. — 304 с. — (Авторский учебник). — ISBN 978-5-534-11242-9. — Текст: электронный // ЭБС </w:t>
      </w:r>
      <w:proofErr w:type="spellStart"/>
      <w:r w:rsidR="00160BF1"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160BF1" w:rsidRPr="00F82DC7">
        <w:rPr>
          <w:rFonts w:ascii="Times New Roman" w:hAnsi="Times New Roman" w:cs="Times New Roman"/>
          <w:sz w:val="24"/>
          <w:szCs w:val="24"/>
        </w:rPr>
        <w:t xml:space="preserve"> [сайт]. — URL: </w:t>
      </w:r>
      <w:hyperlink r:id="rId44" w:history="1">
        <w:r w:rsidR="00160BF1" w:rsidRPr="00F82DC7">
          <w:rPr>
            <w:rStyle w:val="a3"/>
            <w:rFonts w:ascii="Times New Roman" w:hAnsi="Times New Roman" w:cs="Times New Roman"/>
            <w:sz w:val="24"/>
            <w:szCs w:val="24"/>
          </w:rPr>
          <w:t>https://biblio-online.ru/bcode/444791</w:t>
        </w:r>
      </w:hyperlink>
    </w:p>
    <w:p w:rsidR="00160BF1" w:rsidRPr="00F82DC7" w:rsidRDefault="00516C21" w:rsidP="008B2B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B2B69" w:rsidRPr="00F82DC7">
        <w:rPr>
          <w:rFonts w:ascii="Times New Roman" w:hAnsi="Times New Roman" w:cs="Times New Roman"/>
          <w:sz w:val="24"/>
          <w:szCs w:val="24"/>
        </w:rPr>
        <w:t>4.</w:t>
      </w:r>
      <w:r w:rsidR="00160BF1" w:rsidRPr="00F82DC7">
        <w:rPr>
          <w:rFonts w:ascii="Times New Roman" w:hAnsi="Times New Roman" w:cs="Times New Roman"/>
          <w:sz w:val="24"/>
          <w:szCs w:val="24"/>
        </w:rPr>
        <w:t xml:space="preserve">Глобализация и интеграционные процессы в </w:t>
      </w:r>
      <w:proofErr w:type="spellStart"/>
      <w:r w:rsidR="00160BF1" w:rsidRPr="00F82DC7">
        <w:rPr>
          <w:rFonts w:ascii="Times New Roman" w:hAnsi="Times New Roman" w:cs="Times New Roman"/>
          <w:sz w:val="24"/>
          <w:szCs w:val="24"/>
        </w:rPr>
        <w:t>АзиатскоТихоокеанском</w:t>
      </w:r>
      <w:proofErr w:type="spellEnd"/>
      <w:r w:rsidR="00160BF1" w:rsidRPr="00F82DC7">
        <w:rPr>
          <w:rFonts w:ascii="Times New Roman" w:hAnsi="Times New Roman" w:cs="Times New Roman"/>
          <w:sz w:val="24"/>
          <w:szCs w:val="24"/>
        </w:rPr>
        <w:t xml:space="preserve"> регионе (правовое и экономическое исследование): монография / И.И. Шувалов, Т.Я. </w:t>
      </w:r>
      <w:proofErr w:type="spellStart"/>
      <w:r w:rsidR="00160BF1" w:rsidRPr="00F82DC7">
        <w:rPr>
          <w:rFonts w:ascii="Times New Roman" w:hAnsi="Times New Roman" w:cs="Times New Roman"/>
          <w:sz w:val="24"/>
          <w:szCs w:val="24"/>
        </w:rPr>
        <w:t>Хабриева</w:t>
      </w:r>
      <w:proofErr w:type="spellEnd"/>
      <w:r w:rsidR="00160BF1" w:rsidRPr="00F82DC7">
        <w:rPr>
          <w:rFonts w:ascii="Times New Roman" w:hAnsi="Times New Roman" w:cs="Times New Roman"/>
          <w:sz w:val="24"/>
          <w:szCs w:val="24"/>
        </w:rPr>
        <w:t xml:space="preserve">, А.Я. Капустин [и др.]; под ред. акад. РАН Т.Я. </w:t>
      </w:r>
      <w:proofErr w:type="spellStart"/>
      <w:r w:rsidR="00160BF1" w:rsidRPr="00F82DC7">
        <w:rPr>
          <w:rFonts w:ascii="Times New Roman" w:hAnsi="Times New Roman" w:cs="Times New Roman"/>
          <w:sz w:val="24"/>
          <w:szCs w:val="24"/>
        </w:rPr>
        <w:t>Хабриевой</w:t>
      </w:r>
      <w:proofErr w:type="spellEnd"/>
      <w:r w:rsidR="00160BF1" w:rsidRPr="00F82DC7">
        <w:rPr>
          <w:rFonts w:ascii="Times New Roman" w:hAnsi="Times New Roman" w:cs="Times New Roman"/>
          <w:sz w:val="24"/>
          <w:szCs w:val="24"/>
        </w:rPr>
        <w:t xml:space="preserve">. - М: Институт законодательства и сравнительного правоведения при Правительстве Российской Федерации: ИНФРА-М, 2017. — 332 с. — Режим доступа: </w:t>
      </w:r>
      <w:hyperlink r:id="rId45" w:history="1">
        <w:r w:rsidR="00160BF1" w:rsidRPr="00F82DC7">
          <w:rPr>
            <w:rStyle w:val="a3"/>
            <w:rFonts w:ascii="Times New Roman" w:hAnsi="Times New Roman" w:cs="Times New Roman"/>
            <w:sz w:val="24"/>
            <w:szCs w:val="24"/>
          </w:rPr>
          <w:t>http://znanium.com/bookread2.php?book=492263</w:t>
        </w:r>
      </w:hyperlink>
    </w:p>
    <w:p w:rsidR="00DF382E" w:rsidRPr="00F82DC7" w:rsidRDefault="00516C21" w:rsidP="008B2B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8B2B69" w:rsidRPr="00F82DC7">
        <w:rPr>
          <w:rFonts w:ascii="Times New Roman" w:hAnsi="Times New Roman" w:cs="Times New Roman"/>
          <w:sz w:val="24"/>
          <w:szCs w:val="24"/>
        </w:rPr>
        <w:t>5</w:t>
      </w:r>
      <w:r w:rsidR="00DF382E" w:rsidRPr="00F82DC7">
        <w:rPr>
          <w:rFonts w:ascii="Times New Roman" w:hAnsi="Times New Roman" w:cs="Times New Roman"/>
          <w:sz w:val="24"/>
          <w:szCs w:val="24"/>
        </w:rPr>
        <w:t>.Мировая экономика и международные экономические отношения: учебник для бакалавров / под ред. д.э.н., проф. И. П. Николаевой, д.э.н., проф. Л. С. Шаховской. – 2-е изд., стер.</w:t>
      </w:r>
      <w:proofErr w:type="gramEnd"/>
      <w:r w:rsidR="00DF382E" w:rsidRPr="00F82DC7">
        <w:rPr>
          <w:rFonts w:ascii="Times New Roman" w:hAnsi="Times New Roman" w:cs="Times New Roman"/>
          <w:sz w:val="24"/>
          <w:szCs w:val="24"/>
        </w:rPr>
        <w:t xml:space="preserve"> – Москва: Издательско-торговая корпорация «Дашков и</w:t>
      </w:r>
      <w:proofErr w:type="gramStart"/>
      <w:r w:rsidR="00DF382E" w:rsidRPr="00F82DC7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="00DF382E" w:rsidRPr="00F82DC7">
        <w:rPr>
          <w:rFonts w:ascii="Times New Roman" w:hAnsi="Times New Roman" w:cs="Times New Roman"/>
          <w:sz w:val="24"/>
          <w:szCs w:val="24"/>
        </w:rPr>
        <w:t>°», 2020. – 240 с.</w:t>
      </w:r>
    </w:p>
    <w:p w:rsidR="00DF382E" w:rsidRPr="00F82DC7" w:rsidRDefault="00DF382E" w:rsidP="008B2B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lastRenderedPageBreak/>
        <w:t xml:space="preserve">6.Мировая экономика и международные экономические отношения: учебник для вузов / О. В. Игнатова [и др.]; под редакцией О. В. Игнатовой, Н. Л. Орловой. – Москва: Издательство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, 2021. – 358 с.</w:t>
      </w:r>
    </w:p>
    <w:p w:rsidR="00DF382E" w:rsidRPr="00F82DC7" w:rsidRDefault="00DF382E" w:rsidP="008B2B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7.Мировая экономика и международные экономические отношения. Практикум: учебное пособие для вузов / О. В. Игнатова, Н. Л. Орлова, О. А. Горбунова, Т. А.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Асон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 xml:space="preserve">; под редакцией О. В. Игнатовой. – Москва: Издательство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, 2021. – 212 с.</w:t>
      </w:r>
    </w:p>
    <w:p w:rsidR="00DF382E" w:rsidRPr="00F82DC7" w:rsidRDefault="00DF382E" w:rsidP="00516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   </w:t>
      </w:r>
      <w:r w:rsidR="00516C2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82DC7">
        <w:rPr>
          <w:rFonts w:ascii="Times New Roman" w:hAnsi="Times New Roman" w:cs="Times New Roman"/>
          <w:sz w:val="24"/>
          <w:szCs w:val="24"/>
        </w:rPr>
        <w:t xml:space="preserve">8.eLIBRARY.RU[Электронный ресурс]: электронная библиотека / Науч. электрон. </w:t>
      </w:r>
    </w:p>
    <w:p w:rsidR="00DF382E" w:rsidRPr="00F82DC7" w:rsidRDefault="00516C21" w:rsidP="00516C21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382E" w:rsidRPr="00F82DC7">
        <w:rPr>
          <w:rFonts w:ascii="Times New Roman" w:hAnsi="Times New Roman" w:cs="Times New Roman"/>
          <w:sz w:val="24"/>
          <w:szCs w:val="24"/>
        </w:rPr>
        <w:t>б-ка.- Москва, 1999 –. Режим доступа: http://elibrary.ru/defaultx.asp (дата обращения: 01.06.2022). – Яз. рус</w:t>
      </w:r>
      <w:proofErr w:type="gramStart"/>
      <w:r w:rsidR="00DF382E" w:rsidRPr="00F82DC7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="00DF382E" w:rsidRPr="00F82DC7">
        <w:rPr>
          <w:rFonts w:ascii="Times New Roman" w:hAnsi="Times New Roman" w:cs="Times New Roman"/>
          <w:sz w:val="24"/>
          <w:szCs w:val="24"/>
        </w:rPr>
        <w:t>англ.</w:t>
      </w:r>
    </w:p>
    <w:p w:rsidR="00DF382E" w:rsidRPr="00F82DC7" w:rsidRDefault="00DF382E" w:rsidP="008B2B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9.Moodle [Электронный ресурс]: система виртуального обучением: [база данных] / </w:t>
      </w:r>
      <w:proofErr w:type="spellStart"/>
      <w:r w:rsidRPr="00F82DC7">
        <w:rPr>
          <w:rFonts w:ascii="Times New Roman" w:hAnsi="Times New Roman" w:cs="Times New Roman"/>
          <w:sz w:val="24"/>
          <w:szCs w:val="24"/>
        </w:rPr>
        <w:t>Даг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>ос</w:t>
      </w:r>
      <w:proofErr w:type="spellEnd"/>
      <w:r w:rsidRPr="00F82DC7">
        <w:rPr>
          <w:rFonts w:ascii="Times New Roman" w:hAnsi="Times New Roman" w:cs="Times New Roman"/>
          <w:sz w:val="24"/>
          <w:szCs w:val="24"/>
        </w:rPr>
        <w:t>. ун-т. – Махачкала, г. – Доступ из сети ДГУ или, после регистрации из сети ун-та, из любой точки, имеющей доступ в интернет. – URL: http://moodle.dgu.ru/(датаобращения: 21.05.2022).</w:t>
      </w:r>
    </w:p>
    <w:p w:rsidR="00DF382E" w:rsidRPr="00F82DC7" w:rsidRDefault="00DF382E" w:rsidP="008B2B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 xml:space="preserve">10.Электронный каталог НБ ДГУ [Электронный ресурс]: база данных содержит сведения </w:t>
      </w:r>
      <w:proofErr w:type="gramStart"/>
      <w:r w:rsidRPr="00F82DC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82DC7">
        <w:rPr>
          <w:rFonts w:ascii="Times New Roman" w:hAnsi="Times New Roman" w:cs="Times New Roman"/>
          <w:sz w:val="24"/>
          <w:szCs w:val="24"/>
        </w:rPr>
        <w:t xml:space="preserve"> всех видах лит, поступающих в фонд НБ ДГУ/Дагестанский гос. ун-т. – Махачкала, 2010 – Режим доступа: </w:t>
      </w:r>
      <w:hyperlink r:id="rId46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http://elib.dgu.ru</w:t>
        </w:r>
      </w:hyperlink>
      <w:r w:rsidRPr="00F82DC7">
        <w:rPr>
          <w:rFonts w:ascii="Times New Roman" w:hAnsi="Times New Roman" w:cs="Times New Roman"/>
          <w:sz w:val="24"/>
          <w:szCs w:val="24"/>
        </w:rPr>
        <w:t>, свободный (дата обращения: 21.03.2022).</w:t>
      </w:r>
    </w:p>
    <w:p w:rsidR="00DF382E" w:rsidRPr="00F82DC7" w:rsidRDefault="00DF382E" w:rsidP="00DF382E">
      <w:pPr>
        <w:tabs>
          <w:tab w:val="left" w:pos="900"/>
          <w:tab w:val="left" w:pos="993"/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382E" w:rsidRPr="00F82DC7" w:rsidRDefault="00DF382E" w:rsidP="00DF382E">
      <w:pPr>
        <w:widowControl w:val="0"/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9.Перечень ресурсов информационно-телекоммуникационной сети «Интернет», необходимых для освоения дисциплины.</w:t>
      </w:r>
    </w:p>
    <w:p w:rsidR="00DF382E" w:rsidRPr="00F82DC7" w:rsidRDefault="00482097" w:rsidP="00DF382E">
      <w:pPr>
        <w:pStyle w:val="a5"/>
        <w:numPr>
          <w:ilvl w:val="0"/>
          <w:numId w:val="6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DF382E" w:rsidRPr="00F82DC7">
          <w:rPr>
            <w:rStyle w:val="a3"/>
            <w:rFonts w:ascii="Times New Roman" w:hAnsi="Times New Roman" w:cs="Times New Roman"/>
            <w:sz w:val="24"/>
            <w:szCs w:val="24"/>
          </w:rPr>
          <w:t>www.imemo.ru</w:t>
        </w:r>
      </w:hyperlink>
      <w:r w:rsidR="00DF382E" w:rsidRPr="00F82DC7">
        <w:rPr>
          <w:rFonts w:ascii="Times New Roman" w:hAnsi="Times New Roman" w:cs="Times New Roman"/>
          <w:sz w:val="24"/>
          <w:szCs w:val="24"/>
        </w:rPr>
        <w:t xml:space="preserve"> - ИМЭМО: Периодические издания: Журнал "Мировая экономика и международные отношения"</w:t>
      </w:r>
    </w:p>
    <w:p w:rsidR="00DF382E" w:rsidRPr="00F82DC7" w:rsidRDefault="00DF382E" w:rsidP="00DF382E">
      <w:pPr>
        <w:pStyle w:val="a5"/>
        <w:numPr>
          <w:ilvl w:val="0"/>
          <w:numId w:val="6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DC7">
        <w:rPr>
          <w:rFonts w:ascii="Times New Roman" w:hAnsi="Times New Roman" w:cs="Times New Roman"/>
          <w:sz w:val="24"/>
          <w:szCs w:val="24"/>
        </w:rPr>
        <w:t>ru.wikipedia.or</w:t>
      </w:r>
      <w:proofErr w:type="spellEnd"/>
      <w:r w:rsidRPr="00F82DC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82DC7">
        <w:rPr>
          <w:rFonts w:ascii="Times New Roman" w:hAnsi="Times New Roman" w:cs="Times New Roman"/>
          <w:sz w:val="24"/>
          <w:szCs w:val="24"/>
        </w:rPr>
        <w:t xml:space="preserve"> – Википедия Свободная Энциклопедия</w:t>
      </w:r>
    </w:p>
    <w:p w:rsidR="00DF382E" w:rsidRPr="00F82DC7" w:rsidRDefault="00482097" w:rsidP="00DF382E">
      <w:pPr>
        <w:pStyle w:val="a5"/>
        <w:numPr>
          <w:ilvl w:val="0"/>
          <w:numId w:val="6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DF382E" w:rsidRPr="00F82DC7">
          <w:rPr>
            <w:rStyle w:val="a3"/>
            <w:rFonts w:ascii="Times New Roman" w:hAnsi="Times New Roman" w:cs="Times New Roman"/>
            <w:sz w:val="24"/>
            <w:szCs w:val="24"/>
          </w:rPr>
          <w:t>www.wto.ru</w:t>
        </w:r>
      </w:hyperlink>
      <w:r w:rsidR="00DF382E" w:rsidRPr="00F82DC7">
        <w:rPr>
          <w:rFonts w:ascii="Times New Roman" w:hAnsi="Times New Roman" w:cs="Times New Roman"/>
          <w:sz w:val="24"/>
          <w:szCs w:val="24"/>
        </w:rPr>
        <w:t xml:space="preserve"> – сайт Всемирной торговой организации </w:t>
      </w:r>
    </w:p>
    <w:p w:rsidR="00DF382E" w:rsidRPr="00F82DC7" w:rsidRDefault="00DF382E" w:rsidP="00DF382E">
      <w:pPr>
        <w:pStyle w:val="a5"/>
        <w:numPr>
          <w:ilvl w:val="0"/>
          <w:numId w:val="6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economic-ua.com - Экономические новости.</w:t>
      </w:r>
    </w:p>
    <w:p w:rsidR="00DF382E" w:rsidRPr="00F82DC7" w:rsidRDefault="00DF382E" w:rsidP="00DF382E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i/>
          <w:kern w:val="3"/>
          <w:sz w:val="24"/>
          <w:szCs w:val="24"/>
        </w:rPr>
      </w:pPr>
      <w:r w:rsidRPr="00F82DC7">
        <w:rPr>
          <w:rFonts w:ascii="Times New Roman" w:hAnsi="Times New Roman" w:cs="Times New Roman"/>
          <w:kern w:val="3"/>
          <w:sz w:val="24"/>
          <w:szCs w:val="24"/>
        </w:rPr>
        <w:t>5.официальный сайт Евразийского экономического союза</w:t>
      </w:r>
      <w:r w:rsidRPr="00F82DC7">
        <w:rPr>
          <w:rFonts w:ascii="Times New Roman" w:hAnsi="Times New Roman" w:cs="Times New Roman"/>
          <w:b/>
          <w:i/>
          <w:kern w:val="3"/>
          <w:sz w:val="24"/>
          <w:szCs w:val="24"/>
        </w:rPr>
        <w:t xml:space="preserve"> http://www.eaeunion.org/; </w:t>
      </w:r>
    </w:p>
    <w:p w:rsidR="00DF382E" w:rsidRPr="00F82DC7" w:rsidRDefault="00DF382E" w:rsidP="00DF382E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i/>
          <w:kern w:val="3"/>
          <w:sz w:val="24"/>
          <w:szCs w:val="24"/>
        </w:rPr>
      </w:pPr>
      <w:r w:rsidRPr="00F82DC7">
        <w:rPr>
          <w:rFonts w:ascii="Times New Roman" w:hAnsi="Times New Roman" w:cs="Times New Roman"/>
          <w:b/>
          <w:i/>
          <w:kern w:val="3"/>
          <w:sz w:val="24"/>
          <w:szCs w:val="24"/>
        </w:rPr>
        <w:t>6.</w:t>
      </w:r>
      <w:r w:rsidRPr="00F82DC7">
        <w:rPr>
          <w:rFonts w:ascii="Times New Roman" w:hAnsi="Times New Roman" w:cs="Times New Roman"/>
          <w:kern w:val="3"/>
          <w:sz w:val="24"/>
          <w:szCs w:val="24"/>
        </w:rPr>
        <w:t>официальный сайт Евразийской экономической Комиссии</w:t>
      </w:r>
      <w:r w:rsidRPr="00F82DC7">
        <w:rPr>
          <w:rFonts w:ascii="Times New Roman" w:hAnsi="Times New Roman" w:cs="Times New Roman"/>
          <w:b/>
          <w:i/>
          <w:kern w:val="3"/>
          <w:sz w:val="24"/>
          <w:szCs w:val="24"/>
        </w:rPr>
        <w:t xml:space="preserve"> http://www.eurasiancommission.org/; </w:t>
      </w:r>
    </w:p>
    <w:p w:rsidR="00DF382E" w:rsidRPr="00F82DC7" w:rsidRDefault="00DF382E" w:rsidP="00DF382E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3"/>
          <w:sz w:val="24"/>
          <w:szCs w:val="24"/>
        </w:rPr>
      </w:pPr>
      <w:r w:rsidRPr="00F82DC7">
        <w:rPr>
          <w:rFonts w:ascii="Times New Roman" w:hAnsi="Times New Roman" w:cs="Times New Roman"/>
          <w:kern w:val="3"/>
          <w:sz w:val="24"/>
          <w:szCs w:val="24"/>
        </w:rPr>
        <w:t>7.электронные учебники электронно-библиотечной системы (ЭБС)  «</w:t>
      </w:r>
      <w:proofErr w:type="spellStart"/>
      <w:r w:rsidRPr="00F82DC7">
        <w:rPr>
          <w:rFonts w:ascii="Times New Roman" w:hAnsi="Times New Roman" w:cs="Times New Roman"/>
          <w:b/>
          <w:kern w:val="3"/>
          <w:sz w:val="24"/>
          <w:szCs w:val="24"/>
        </w:rPr>
        <w:t>Айбукс</w:t>
      </w:r>
      <w:proofErr w:type="spellEnd"/>
      <w:r w:rsidRPr="00F82DC7">
        <w:rPr>
          <w:rFonts w:ascii="Times New Roman" w:hAnsi="Times New Roman" w:cs="Times New Roman"/>
          <w:b/>
          <w:kern w:val="3"/>
          <w:sz w:val="24"/>
          <w:szCs w:val="24"/>
        </w:rPr>
        <w:t>»</w:t>
      </w:r>
      <w:r w:rsidRPr="00F82DC7">
        <w:rPr>
          <w:rFonts w:ascii="Times New Roman" w:hAnsi="Times New Roman" w:cs="Times New Roman"/>
          <w:kern w:val="3"/>
          <w:sz w:val="24"/>
          <w:szCs w:val="24"/>
        </w:rPr>
        <w:t>;</w:t>
      </w:r>
    </w:p>
    <w:p w:rsidR="00DF382E" w:rsidRPr="00F82DC7" w:rsidRDefault="00DF382E" w:rsidP="00DF382E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3"/>
          <w:sz w:val="24"/>
          <w:szCs w:val="24"/>
        </w:rPr>
      </w:pPr>
      <w:r w:rsidRPr="00F82DC7">
        <w:rPr>
          <w:rFonts w:ascii="Times New Roman" w:hAnsi="Times New Roman" w:cs="Times New Roman"/>
          <w:kern w:val="3"/>
          <w:sz w:val="24"/>
          <w:szCs w:val="24"/>
        </w:rPr>
        <w:t xml:space="preserve">8.электронные учебники электронно–библиотечной системы (ЭБС) </w:t>
      </w:r>
      <w:r w:rsidRPr="00F82DC7">
        <w:rPr>
          <w:rFonts w:ascii="Times New Roman" w:hAnsi="Times New Roman" w:cs="Times New Roman"/>
          <w:b/>
          <w:kern w:val="3"/>
          <w:sz w:val="24"/>
          <w:szCs w:val="24"/>
        </w:rPr>
        <w:t>«Лань»</w:t>
      </w:r>
      <w:r w:rsidRPr="00F82DC7">
        <w:rPr>
          <w:rFonts w:ascii="Times New Roman" w:hAnsi="Times New Roman" w:cs="Times New Roman"/>
          <w:kern w:val="3"/>
          <w:sz w:val="24"/>
          <w:szCs w:val="24"/>
        </w:rPr>
        <w:t>;</w:t>
      </w:r>
    </w:p>
    <w:p w:rsidR="00DF382E" w:rsidRPr="00F82DC7" w:rsidRDefault="00DF382E" w:rsidP="00DF382E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kern w:val="3"/>
          <w:sz w:val="24"/>
          <w:szCs w:val="24"/>
        </w:rPr>
      </w:pPr>
      <w:r w:rsidRPr="00F82DC7">
        <w:rPr>
          <w:rFonts w:ascii="Times New Roman" w:hAnsi="Times New Roman" w:cs="Times New Roman"/>
          <w:kern w:val="3"/>
          <w:sz w:val="24"/>
          <w:szCs w:val="24"/>
        </w:rPr>
        <w:t>9.статьи из периодических изданий по  общественным  и гуманитарным наукам «</w:t>
      </w:r>
      <w:proofErr w:type="spellStart"/>
      <w:r w:rsidRPr="00F82DC7">
        <w:rPr>
          <w:rFonts w:ascii="Times New Roman" w:hAnsi="Times New Roman" w:cs="Times New Roman"/>
          <w:b/>
          <w:kern w:val="3"/>
          <w:sz w:val="24"/>
          <w:szCs w:val="24"/>
        </w:rPr>
        <w:t>Ист</w:t>
      </w:r>
      <w:proofErr w:type="spellEnd"/>
      <w:r w:rsidRPr="00F82DC7">
        <w:rPr>
          <w:rFonts w:ascii="Times New Roman" w:hAnsi="Times New Roman" w:cs="Times New Roman"/>
          <w:b/>
          <w:kern w:val="3"/>
          <w:sz w:val="24"/>
          <w:szCs w:val="24"/>
        </w:rPr>
        <w:t xml:space="preserve">-Вью»  </w:t>
      </w:r>
    </w:p>
    <w:p w:rsidR="00DF382E" w:rsidRPr="00F82DC7" w:rsidRDefault="00DF382E" w:rsidP="00DF382E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bCs/>
          <w:color w:val="000000"/>
          <w:sz w:val="24"/>
          <w:szCs w:val="24"/>
        </w:rPr>
        <w:t>10.eLIBRARY.RU</w:t>
      </w:r>
      <w:r w:rsidRPr="00F82DC7">
        <w:rPr>
          <w:rFonts w:ascii="Times New Roman" w:hAnsi="Times New Roman" w:cs="Times New Roman"/>
          <w:color w:val="000000"/>
          <w:sz w:val="24"/>
          <w:szCs w:val="24"/>
        </w:rPr>
        <w:t xml:space="preserve">[Электронный ресурс]: электронная библиотека / Науч. электрон. </w:t>
      </w:r>
    </w:p>
    <w:p w:rsidR="00DF382E" w:rsidRPr="00F82DC7" w:rsidRDefault="00DF382E" w:rsidP="00DF382E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DC7">
        <w:rPr>
          <w:rFonts w:ascii="Times New Roman" w:hAnsi="Times New Roman" w:cs="Times New Roman"/>
          <w:color w:val="000000"/>
          <w:sz w:val="24"/>
          <w:szCs w:val="24"/>
        </w:rPr>
        <w:t xml:space="preserve">б-ка.- Москва, 1999 –. Режим доступа: </w:t>
      </w:r>
      <w:r w:rsidRPr="00F82DC7">
        <w:rPr>
          <w:rFonts w:ascii="Times New Roman" w:hAnsi="Times New Roman" w:cs="Times New Roman"/>
          <w:color w:val="0000FF"/>
          <w:sz w:val="24"/>
          <w:szCs w:val="24"/>
        </w:rPr>
        <w:t xml:space="preserve">http://elibrary.ru/defaultx.asp </w:t>
      </w:r>
      <w:r w:rsidRPr="00F82DC7">
        <w:rPr>
          <w:rFonts w:ascii="Times New Roman" w:hAnsi="Times New Roman" w:cs="Times New Roman"/>
          <w:color w:val="000000"/>
          <w:sz w:val="24"/>
          <w:szCs w:val="24"/>
        </w:rPr>
        <w:t>(дата обращения: 01.06.2022). – Яз. рус</w:t>
      </w:r>
      <w:proofErr w:type="gramStart"/>
      <w:r w:rsidRPr="00F82DC7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Pr="00F82DC7">
        <w:rPr>
          <w:rFonts w:ascii="Times New Roman" w:hAnsi="Times New Roman" w:cs="Times New Roman"/>
          <w:color w:val="000000"/>
          <w:sz w:val="24"/>
          <w:szCs w:val="24"/>
        </w:rPr>
        <w:t>англ.</w:t>
      </w:r>
    </w:p>
    <w:p w:rsidR="00DF382E" w:rsidRPr="00F82DC7" w:rsidRDefault="00DF382E" w:rsidP="00DF382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sz w:val="24"/>
          <w:szCs w:val="24"/>
        </w:rPr>
        <w:t>11.</w:t>
      </w:r>
      <w:r w:rsidRPr="00F82D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Moodle </w:t>
      </w:r>
      <w:r w:rsidRPr="00F82DC7">
        <w:rPr>
          <w:rFonts w:ascii="Times New Roman" w:hAnsi="Times New Roman" w:cs="Times New Roman"/>
          <w:color w:val="000000"/>
          <w:sz w:val="24"/>
          <w:szCs w:val="24"/>
        </w:rPr>
        <w:t xml:space="preserve">[Электронный ресурс]: система виртуального обучением: [база данных] / </w:t>
      </w:r>
      <w:proofErr w:type="spellStart"/>
      <w:r w:rsidRPr="00F82DC7">
        <w:rPr>
          <w:rFonts w:ascii="Times New Roman" w:hAnsi="Times New Roman" w:cs="Times New Roman"/>
          <w:color w:val="000000"/>
          <w:sz w:val="24"/>
          <w:szCs w:val="24"/>
        </w:rPr>
        <w:t>Даг</w:t>
      </w:r>
      <w:proofErr w:type="gramStart"/>
      <w:r w:rsidRPr="00F82DC7">
        <w:rPr>
          <w:rFonts w:ascii="Times New Roman" w:hAnsi="Times New Roman" w:cs="Times New Roman"/>
          <w:color w:val="000000"/>
          <w:sz w:val="24"/>
          <w:szCs w:val="24"/>
        </w:rPr>
        <w:t>.г</w:t>
      </w:r>
      <w:proofErr w:type="gramEnd"/>
      <w:r w:rsidRPr="00F82DC7">
        <w:rPr>
          <w:rFonts w:ascii="Times New Roman" w:hAnsi="Times New Roman" w:cs="Times New Roman"/>
          <w:color w:val="000000"/>
          <w:sz w:val="24"/>
          <w:szCs w:val="24"/>
        </w:rPr>
        <w:t>ос</w:t>
      </w:r>
      <w:proofErr w:type="spellEnd"/>
      <w:r w:rsidRPr="00F82DC7">
        <w:rPr>
          <w:rFonts w:ascii="Times New Roman" w:hAnsi="Times New Roman" w:cs="Times New Roman"/>
          <w:color w:val="000000"/>
          <w:sz w:val="24"/>
          <w:szCs w:val="24"/>
        </w:rPr>
        <w:t xml:space="preserve">. ун-т. – Махачкала, г. – Доступ из сети ДГУ или, после регистрации из сети ун-та, из любой точки, имеющей доступ в интернет. – URL: </w:t>
      </w:r>
      <w:r w:rsidRPr="00F82DC7">
        <w:rPr>
          <w:rFonts w:ascii="Times New Roman" w:hAnsi="Times New Roman" w:cs="Times New Roman"/>
          <w:color w:val="0000FF"/>
          <w:sz w:val="24"/>
          <w:szCs w:val="24"/>
        </w:rPr>
        <w:t>http://moodle.dgu.ru/</w:t>
      </w:r>
      <w:r w:rsidRPr="00F82DC7">
        <w:rPr>
          <w:rFonts w:ascii="Times New Roman" w:hAnsi="Times New Roman" w:cs="Times New Roman"/>
          <w:color w:val="000000"/>
          <w:sz w:val="24"/>
          <w:szCs w:val="24"/>
        </w:rPr>
        <w:t>(датаобращения: 21.05.2022).</w:t>
      </w:r>
    </w:p>
    <w:p w:rsidR="00DF382E" w:rsidRPr="00F82DC7" w:rsidRDefault="00DF382E" w:rsidP="00DF382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2DC7">
        <w:rPr>
          <w:rFonts w:ascii="Times New Roman" w:hAnsi="Times New Roman" w:cs="Times New Roman"/>
          <w:color w:val="000000"/>
          <w:sz w:val="24"/>
          <w:szCs w:val="24"/>
        </w:rPr>
        <w:t xml:space="preserve"> 12.</w:t>
      </w:r>
      <w:r w:rsidRPr="00F82D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Электронный каталог НБ ДГУ </w:t>
      </w:r>
      <w:r w:rsidRPr="00F82DC7">
        <w:rPr>
          <w:rFonts w:ascii="Times New Roman" w:hAnsi="Times New Roman" w:cs="Times New Roman"/>
          <w:color w:val="000000"/>
          <w:sz w:val="24"/>
          <w:szCs w:val="24"/>
        </w:rPr>
        <w:t xml:space="preserve">[Электронный ресурс]: база данных содержит сведения </w:t>
      </w:r>
      <w:proofErr w:type="gramStart"/>
      <w:r w:rsidRPr="00F82DC7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82DC7">
        <w:rPr>
          <w:rFonts w:ascii="Times New Roman" w:hAnsi="Times New Roman" w:cs="Times New Roman"/>
          <w:color w:val="000000"/>
          <w:sz w:val="24"/>
          <w:szCs w:val="24"/>
        </w:rPr>
        <w:t xml:space="preserve"> всех видах лит, поступающих в фонд НБ ДГУ/Дагестанский гос. ун-т. – Махачкала, 2010 – Режим доступа: </w:t>
      </w:r>
      <w:hyperlink r:id="rId49" w:history="1">
        <w:r w:rsidRPr="00F82DC7">
          <w:rPr>
            <w:rStyle w:val="a3"/>
            <w:rFonts w:ascii="Times New Roman" w:hAnsi="Times New Roman" w:cs="Times New Roman"/>
            <w:sz w:val="24"/>
            <w:szCs w:val="24"/>
          </w:rPr>
          <w:t>http://elib.dgu.ru</w:t>
        </w:r>
      </w:hyperlink>
      <w:r w:rsidRPr="00F82DC7">
        <w:rPr>
          <w:rFonts w:ascii="Times New Roman" w:hAnsi="Times New Roman" w:cs="Times New Roman"/>
          <w:color w:val="000000"/>
          <w:sz w:val="24"/>
          <w:szCs w:val="24"/>
        </w:rPr>
        <w:t>, свободный (дата обращения: 21.03.2022).</w:t>
      </w:r>
    </w:p>
    <w:p w:rsidR="00DF382E" w:rsidRPr="00F82DC7" w:rsidRDefault="00DF382E" w:rsidP="00DF382E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kern w:val="3"/>
          <w:sz w:val="24"/>
          <w:szCs w:val="24"/>
        </w:rPr>
      </w:pP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 xml:space="preserve">10.Методические указания для </w:t>
      </w:r>
      <w:proofErr w:type="gramStart"/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освоению дисциплины.</w:t>
      </w:r>
    </w:p>
    <w:p w:rsidR="00DF382E" w:rsidRPr="00F82DC7" w:rsidRDefault="00DF382E" w:rsidP="00DF38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Освоение дисциплины в полном объеме  может быть достигнуто при посещении всех лекций и семинаров и выполнение предлагаемых заданий в виде докладов, тестов и </w:t>
      </w:r>
      <w:r w:rsidRPr="00F82DC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устных вопросов. Успешное выполнение предлагаемых заданий обеспечивает возможность получения зачета по дисциплине после завершения курса без дополнительных вопросов. На лекциях рекомендуется деятельность студента в форме активного слушания, т.е. предполагается возможность задавать вопросы на уточнение понимания темы и рекомендуется конспектирование основных положений лекции. На семинарских занятиях деятельность студента заключается в активном слушании докладов других студентов, предоставлении собственных докладов, участии в обсуждении докладов, выполнении контрольных заданий. Темы студенческих докладов выбираются по согласованию с преподавателем в соответствии с планом семинарских занятий. При подготовке доклада рекомендуется обсудить содержание будущего доклада с преподавателем и получить методические рекомендации по его подготовке, в том числе указания на литературу. </w:t>
      </w:r>
      <w:proofErr w:type="gramStart"/>
      <w:r w:rsidRPr="00F82DC7">
        <w:rPr>
          <w:rFonts w:ascii="Times New Roman" w:eastAsia="Times New Roman" w:hAnsi="Times New Roman" w:cs="Times New Roman"/>
          <w:sz w:val="24"/>
          <w:szCs w:val="24"/>
        </w:rPr>
        <w:t>Литература, помимо указанной в программе, может самостоятельно подбираться студентом, в частности с привлечением источников из сети Интернет.</w:t>
      </w:r>
      <w:proofErr w:type="gramEnd"/>
    </w:p>
    <w:p w:rsidR="00DF382E" w:rsidRPr="00F82DC7" w:rsidRDefault="00DF382E" w:rsidP="00DF38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 В случае</w:t>
      </w:r>
      <w:proofErr w:type="gramStart"/>
      <w:r w:rsidRPr="00F82DC7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 если студентом пропущено лекционное или семинарское занятие, он может освоить пропущенную тему самостоятельно с опорой на план занятия, рекомендуемую литературу и консультативные рекомендации преподавателя. При подготовке докладов  студент, помимо указанных источников, может активно привлекать информацию, полученную на других курсах, а также излагать собственные соображения как специалиста в области информационных технологий. Проведению зачета предшествует коллективная аудиторная консультация, на которой даются советы по подготовке к зачету. В целом рекомендуется регулярно посещать занятия и выполнять текущие занятия, что обеспечит достаточный уровень готовности к сдаче зачета.</w:t>
      </w: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систем.</w:t>
      </w:r>
    </w:p>
    <w:p w:rsidR="00DF382E" w:rsidRPr="00F82DC7" w:rsidRDefault="00DF382E" w:rsidP="00DF382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В процессе преподавания дисциплины предполагается использование современных технологий визуализации учебной информации (создание и демонстрация презентаций),  </w:t>
      </w:r>
      <w:proofErr w:type="spellStart"/>
      <w:r w:rsidRPr="00F82DC7">
        <w:rPr>
          <w:rFonts w:ascii="Times New Roman" w:eastAsia="Times New Roman" w:hAnsi="Times New Roman" w:cs="Times New Roman"/>
          <w:sz w:val="24"/>
          <w:szCs w:val="24"/>
        </w:rPr>
        <w:t>использованиересурсов</w:t>
      </w:r>
      <w:proofErr w:type="spellEnd"/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 электронной информационно-образовательной среды университета.</w:t>
      </w:r>
    </w:p>
    <w:p w:rsidR="00DF382E" w:rsidRPr="00F82DC7" w:rsidRDefault="00DF382E" w:rsidP="00DF382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При подготовке к практическим занятиям, а также при написании рефератов могут использоваться поисковые сайты сети «Интернет», информационно-справочные системы, </w:t>
      </w:r>
      <w:proofErr w:type="spellStart"/>
      <w:r w:rsidRPr="00F82DC7">
        <w:rPr>
          <w:rFonts w:ascii="Times New Roman" w:eastAsia="Times New Roman" w:hAnsi="Times New Roman" w:cs="Times New Roman"/>
          <w:sz w:val="24"/>
          <w:szCs w:val="24"/>
        </w:rPr>
        <w:t>интернет-ресурсы</w:t>
      </w:r>
      <w:proofErr w:type="spellEnd"/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, перечисленные в разделе 9. </w:t>
      </w:r>
    </w:p>
    <w:p w:rsidR="00DF382E" w:rsidRPr="00F82DC7" w:rsidRDefault="00DF382E" w:rsidP="00DF382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Кроме того, могут использоваться учебные курсы, размещенные на платформе </w:t>
      </w:r>
      <w:proofErr w:type="spellStart"/>
      <w:r w:rsidRPr="00F82DC7">
        <w:rPr>
          <w:rFonts w:ascii="Times New Roman" w:eastAsia="Times New Roman" w:hAnsi="Times New Roman" w:cs="Times New Roman"/>
          <w:sz w:val="24"/>
          <w:szCs w:val="24"/>
        </w:rPr>
        <w:t>Moodle</w:t>
      </w:r>
      <w:proofErr w:type="spellEnd"/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 ДГУ, а также учебные материалы, размещенные на образовательных блогах преподавателей экономического факультета ДГУ.</w:t>
      </w:r>
    </w:p>
    <w:p w:rsidR="00DF382E" w:rsidRPr="00F82DC7" w:rsidRDefault="00DF382E" w:rsidP="00DF382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Проведение данной дисциплины не предполагает использование специального программного обеспечения. Используется следующее лицензионное программное обеспечение общего назначения и информационные справочные системы: прикладные программы пакета </w:t>
      </w:r>
      <w:proofErr w:type="spellStart"/>
      <w:r w:rsidRPr="00F82DC7">
        <w:rPr>
          <w:rFonts w:ascii="Times New Roman" w:eastAsia="Times New Roman" w:hAnsi="Times New Roman" w:cs="Times New Roman"/>
          <w:sz w:val="24"/>
          <w:szCs w:val="24"/>
        </w:rPr>
        <w:t>OfficeStd</w:t>
      </w:r>
      <w:proofErr w:type="spellEnd"/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 2016 </w:t>
      </w:r>
      <w:proofErr w:type="spellStart"/>
      <w:r w:rsidRPr="00F82DC7">
        <w:rPr>
          <w:rFonts w:ascii="Times New Roman" w:eastAsia="Times New Roman" w:hAnsi="Times New Roman" w:cs="Times New Roman"/>
          <w:sz w:val="24"/>
          <w:szCs w:val="24"/>
        </w:rPr>
        <w:t>RUSOLPNLAcdmc</w:t>
      </w:r>
      <w:proofErr w:type="spellEnd"/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82DC7">
        <w:rPr>
          <w:rFonts w:ascii="Times New Roman" w:eastAsia="Times New Roman" w:hAnsi="Times New Roman" w:cs="Times New Roman"/>
          <w:sz w:val="24"/>
          <w:szCs w:val="24"/>
        </w:rPr>
        <w:t>MicrosoftOfficeWord</w:t>
      </w:r>
      <w:proofErr w:type="spellEnd"/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 для создания текстовых файлов; </w:t>
      </w:r>
      <w:proofErr w:type="spellStart"/>
      <w:r w:rsidRPr="00F82DC7">
        <w:rPr>
          <w:rFonts w:ascii="Times New Roman" w:eastAsia="Times New Roman" w:hAnsi="Times New Roman" w:cs="Times New Roman"/>
          <w:sz w:val="24"/>
          <w:szCs w:val="24"/>
        </w:rPr>
        <w:t>MicrosoftOfficePowerPoint</w:t>
      </w:r>
      <w:proofErr w:type="spellEnd"/>
      <w:r w:rsidRPr="00F82DC7">
        <w:rPr>
          <w:rFonts w:ascii="Times New Roman" w:eastAsia="Times New Roman" w:hAnsi="Times New Roman" w:cs="Times New Roman"/>
          <w:sz w:val="24"/>
          <w:szCs w:val="24"/>
        </w:rPr>
        <w:t xml:space="preserve"> для создания презентаций, визуального сопровождения докладов), Справочно Правовая Система Консультант Плюс, Электронный периодический справочник «Система ГАРАНТ»</w:t>
      </w:r>
    </w:p>
    <w:p w:rsidR="00DF382E" w:rsidRPr="00F82DC7" w:rsidRDefault="00DF382E" w:rsidP="00DF38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82E" w:rsidRPr="00F82DC7" w:rsidRDefault="00DF382E" w:rsidP="00DF382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12. Описание материально-технической базы, необходимой для осуществления образовательного процесса по дисциплине.</w:t>
      </w:r>
    </w:p>
    <w:p w:rsidR="00DF382E" w:rsidRPr="00F82DC7" w:rsidRDefault="00DF382E" w:rsidP="00DF382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Для проведения занятий по дисциплине используются специальные помещения - учебные аудитории для проведения занятий лекционного типа,  семинарского типа, групповых и индивидуальных консультаций, текущего контроля и промежуточной аттестации с достаточным количеством посадочных мест, укомплектованные специализированной мебелью. Учебные аудитории для проведения занятий лекционного типа оснащены современным демонстрационным (мультимедийным) оборудованием для  представления учебной информации большой аудитории.</w:t>
      </w:r>
    </w:p>
    <w:p w:rsidR="00DF382E" w:rsidRPr="00F82DC7" w:rsidRDefault="00DF382E" w:rsidP="00DF382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DC7">
        <w:rPr>
          <w:rFonts w:ascii="Times New Roman" w:eastAsia="Times New Roman" w:hAnsi="Times New Roman" w:cs="Times New Roman"/>
          <w:sz w:val="24"/>
          <w:szCs w:val="24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университета.</w:t>
      </w:r>
    </w:p>
    <w:p w:rsidR="00DF382E" w:rsidRPr="00F82DC7" w:rsidRDefault="00DF382E" w:rsidP="00DF382E">
      <w:pPr>
        <w:rPr>
          <w:rFonts w:ascii="Times New Roman" w:hAnsi="Times New Roman" w:cs="Times New Roman"/>
          <w:sz w:val="24"/>
          <w:szCs w:val="24"/>
        </w:rPr>
      </w:pPr>
    </w:p>
    <w:p w:rsidR="00DF382E" w:rsidRPr="00F82DC7" w:rsidRDefault="00DF382E" w:rsidP="00DF382E">
      <w:pPr>
        <w:rPr>
          <w:rFonts w:ascii="Times New Roman" w:hAnsi="Times New Roman" w:cs="Times New Roman"/>
          <w:sz w:val="24"/>
          <w:szCs w:val="24"/>
        </w:rPr>
      </w:pPr>
    </w:p>
    <w:p w:rsidR="003A0E8A" w:rsidRPr="00F82DC7" w:rsidRDefault="003A0E8A">
      <w:pPr>
        <w:rPr>
          <w:rFonts w:ascii="Times New Roman" w:hAnsi="Times New Roman" w:cs="Times New Roman"/>
          <w:sz w:val="24"/>
          <w:szCs w:val="24"/>
        </w:rPr>
      </w:pPr>
    </w:p>
    <w:p w:rsidR="00F82DC7" w:rsidRPr="00F82DC7" w:rsidRDefault="00F82DC7">
      <w:pPr>
        <w:rPr>
          <w:rFonts w:ascii="Times New Roman" w:hAnsi="Times New Roman" w:cs="Times New Roman"/>
          <w:sz w:val="24"/>
          <w:szCs w:val="24"/>
        </w:rPr>
      </w:pPr>
    </w:p>
    <w:sectPr w:rsidR="00F82DC7" w:rsidRPr="00F82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C7938"/>
    <w:multiLevelType w:val="multilevel"/>
    <w:tmpl w:val="AF909ED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7341594"/>
    <w:multiLevelType w:val="hybridMultilevel"/>
    <w:tmpl w:val="0166E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20772"/>
    <w:multiLevelType w:val="hybridMultilevel"/>
    <w:tmpl w:val="B9428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E515A"/>
    <w:multiLevelType w:val="hybridMultilevel"/>
    <w:tmpl w:val="12E2BF1E"/>
    <w:lvl w:ilvl="0" w:tplc="B53657B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771005C5"/>
    <w:multiLevelType w:val="multilevel"/>
    <w:tmpl w:val="3424954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82E"/>
    <w:rsid w:val="00031972"/>
    <w:rsid w:val="00053F2D"/>
    <w:rsid w:val="00062629"/>
    <w:rsid w:val="00160BF1"/>
    <w:rsid w:val="00283808"/>
    <w:rsid w:val="002B3DF8"/>
    <w:rsid w:val="003A0E8A"/>
    <w:rsid w:val="00480ADC"/>
    <w:rsid w:val="00482097"/>
    <w:rsid w:val="00516C21"/>
    <w:rsid w:val="00553915"/>
    <w:rsid w:val="00574CA8"/>
    <w:rsid w:val="005D20D9"/>
    <w:rsid w:val="005E0741"/>
    <w:rsid w:val="006145CC"/>
    <w:rsid w:val="007046D6"/>
    <w:rsid w:val="0086646B"/>
    <w:rsid w:val="008B2B69"/>
    <w:rsid w:val="00963727"/>
    <w:rsid w:val="009738C7"/>
    <w:rsid w:val="00AA103A"/>
    <w:rsid w:val="00AE2451"/>
    <w:rsid w:val="00B36FFA"/>
    <w:rsid w:val="00C37701"/>
    <w:rsid w:val="00CA2B82"/>
    <w:rsid w:val="00CE097F"/>
    <w:rsid w:val="00DF382E"/>
    <w:rsid w:val="00E2104E"/>
    <w:rsid w:val="00E76356"/>
    <w:rsid w:val="00E77083"/>
    <w:rsid w:val="00E95F6E"/>
    <w:rsid w:val="00F8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1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82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38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8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DF382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F382E"/>
    <w:rPr>
      <w:color w:val="800080" w:themeColor="followedHyperlink"/>
      <w:u w:val="single"/>
    </w:rPr>
  </w:style>
  <w:style w:type="paragraph" w:styleId="a5">
    <w:name w:val="Normal (Web)"/>
    <w:aliases w:val="Обычный (Web),Обычный (Web)1"/>
    <w:basedOn w:val="a"/>
    <w:uiPriority w:val="1"/>
    <w:semiHidden/>
    <w:unhideWhenUsed/>
    <w:qFormat/>
    <w:rsid w:val="00DF382E"/>
    <w:pPr>
      <w:ind w:left="720"/>
      <w:contextualSpacing/>
    </w:pPr>
  </w:style>
  <w:style w:type="character" w:customStyle="1" w:styleId="a6">
    <w:name w:val="Верхний колонтитул Знак"/>
    <w:basedOn w:val="a0"/>
    <w:link w:val="a7"/>
    <w:uiPriority w:val="99"/>
    <w:semiHidden/>
    <w:locked/>
    <w:rsid w:val="00DF382E"/>
    <w:rPr>
      <w:rFonts w:ascii="Times New Roman" w:eastAsiaTheme="minorEastAsia" w:hAnsi="Times New Roman" w:cs="Times New Roman"/>
      <w:lang w:eastAsia="ru-RU"/>
    </w:rPr>
  </w:style>
  <w:style w:type="character" w:customStyle="1" w:styleId="a8">
    <w:name w:val="Нижний колонтитул Знак"/>
    <w:basedOn w:val="a0"/>
    <w:link w:val="a9"/>
    <w:uiPriority w:val="99"/>
    <w:semiHidden/>
    <w:locked/>
    <w:rsid w:val="00DF382E"/>
    <w:rPr>
      <w:rFonts w:ascii="Times New Roman" w:eastAsiaTheme="minorEastAsia" w:hAnsi="Times New Roman" w:cs="Times New Roman"/>
      <w:lang w:eastAsia="ru-RU"/>
    </w:rPr>
  </w:style>
  <w:style w:type="character" w:customStyle="1" w:styleId="aa">
    <w:name w:val="Название Знак"/>
    <w:basedOn w:val="a0"/>
    <w:link w:val="ab"/>
    <w:uiPriority w:val="99"/>
    <w:locked/>
    <w:rsid w:val="00DF382E"/>
    <w:rPr>
      <w:rFonts w:ascii="Times New Roman" w:eastAsia="Times New Roman" w:hAnsi="Times New Roman" w:cs="Times New Roman"/>
      <w:bCs/>
      <w:i/>
      <w:iCs/>
      <w:sz w:val="24"/>
      <w:szCs w:val="24"/>
      <w:u w:val="single"/>
      <w:lang w:eastAsia="ru-RU"/>
    </w:rPr>
  </w:style>
  <w:style w:type="character" w:customStyle="1" w:styleId="ac">
    <w:name w:val="Основной текст Знак"/>
    <w:basedOn w:val="a0"/>
    <w:link w:val="ad"/>
    <w:uiPriority w:val="99"/>
    <w:semiHidden/>
    <w:locked/>
    <w:rsid w:val="00DF382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locked/>
    <w:rsid w:val="00DF38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Знак"/>
    <w:basedOn w:val="a0"/>
    <w:link w:val="af1"/>
    <w:uiPriority w:val="99"/>
    <w:semiHidden/>
    <w:locked/>
    <w:rsid w:val="00DF382E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f2">
    <w:name w:val="Текст выноски Знак"/>
    <w:basedOn w:val="a0"/>
    <w:link w:val="af3"/>
    <w:uiPriority w:val="99"/>
    <w:semiHidden/>
    <w:locked/>
    <w:rsid w:val="00DF382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19">
    <w:name w:val="Style19"/>
    <w:basedOn w:val="a"/>
    <w:uiPriority w:val="99"/>
    <w:rsid w:val="00DF382E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uiPriority w:val="99"/>
    <w:rsid w:val="00DF382E"/>
    <w:pPr>
      <w:widowControl w:val="0"/>
      <w:autoSpaceDE w:val="0"/>
      <w:autoSpaceDN w:val="0"/>
      <w:adjustRightInd w:val="0"/>
      <w:spacing w:after="0" w:line="298" w:lineRule="exact"/>
      <w:ind w:firstLine="209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">
    <w:name w:val="Основной текст7"/>
    <w:basedOn w:val="a"/>
    <w:uiPriority w:val="99"/>
    <w:rsid w:val="00DF382E"/>
    <w:pPr>
      <w:widowControl w:val="0"/>
      <w:shd w:val="clear" w:color="auto" w:fill="FFFFFF"/>
      <w:spacing w:before="420" w:after="0" w:line="320" w:lineRule="exact"/>
      <w:ind w:hanging="42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70">
    <w:name w:val="Основной текст (7)_"/>
    <w:basedOn w:val="a0"/>
    <w:link w:val="71"/>
    <w:locked/>
    <w:rsid w:val="00DF382E"/>
    <w:rPr>
      <w:rFonts w:ascii="Arial" w:eastAsia="Arial" w:hAnsi="Arial" w:cs="Arial"/>
      <w:b/>
      <w:bCs/>
      <w:spacing w:val="-1"/>
      <w:sz w:val="26"/>
      <w:szCs w:val="26"/>
      <w:shd w:val="clear" w:color="auto" w:fill="FFFFFF"/>
    </w:rPr>
  </w:style>
  <w:style w:type="paragraph" w:customStyle="1" w:styleId="71">
    <w:name w:val="Основной текст (7)"/>
    <w:basedOn w:val="a"/>
    <w:link w:val="70"/>
    <w:rsid w:val="00DF382E"/>
    <w:pPr>
      <w:widowControl w:val="0"/>
      <w:shd w:val="clear" w:color="auto" w:fill="FFFFFF"/>
      <w:spacing w:after="300" w:line="317" w:lineRule="exact"/>
    </w:pPr>
    <w:rPr>
      <w:rFonts w:ascii="Arial" w:eastAsia="Arial" w:hAnsi="Arial" w:cs="Arial"/>
      <w:b/>
      <w:bCs/>
      <w:spacing w:val="-1"/>
      <w:sz w:val="26"/>
      <w:szCs w:val="26"/>
      <w:lang w:eastAsia="en-US"/>
    </w:rPr>
  </w:style>
  <w:style w:type="character" w:customStyle="1" w:styleId="8">
    <w:name w:val="Основной текст (8)_"/>
    <w:basedOn w:val="a0"/>
    <w:link w:val="80"/>
    <w:locked/>
    <w:rsid w:val="00DF382E"/>
    <w:rPr>
      <w:rFonts w:ascii="Arial" w:eastAsia="Arial" w:hAnsi="Arial" w:cs="Arial"/>
      <w:i/>
      <w:i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DF382E"/>
    <w:pPr>
      <w:widowControl w:val="0"/>
      <w:shd w:val="clear" w:color="auto" w:fill="FFFFFF"/>
      <w:spacing w:before="300" w:after="360" w:line="0" w:lineRule="atLeast"/>
      <w:jc w:val="both"/>
    </w:pPr>
    <w:rPr>
      <w:rFonts w:ascii="Arial" w:eastAsia="Arial" w:hAnsi="Arial" w:cs="Arial"/>
      <w:i/>
      <w:iCs/>
      <w:sz w:val="26"/>
      <w:szCs w:val="26"/>
      <w:lang w:eastAsia="en-US"/>
    </w:rPr>
  </w:style>
  <w:style w:type="character" w:customStyle="1" w:styleId="9">
    <w:name w:val="Основной текст (9)_"/>
    <w:basedOn w:val="a0"/>
    <w:link w:val="90"/>
    <w:locked/>
    <w:rsid w:val="00DF382E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DF382E"/>
    <w:pPr>
      <w:widowControl w:val="0"/>
      <w:shd w:val="clear" w:color="auto" w:fill="FFFFFF"/>
      <w:spacing w:after="120" w:line="317" w:lineRule="exact"/>
      <w:ind w:firstLine="740"/>
    </w:pPr>
    <w:rPr>
      <w:rFonts w:ascii="Times New Roman" w:eastAsia="Times New Roman" w:hAnsi="Times New Roman" w:cs="Times New Roman"/>
      <w:i/>
      <w:iCs/>
      <w:sz w:val="25"/>
      <w:szCs w:val="25"/>
      <w:lang w:eastAsia="en-US"/>
    </w:rPr>
  </w:style>
  <w:style w:type="character" w:customStyle="1" w:styleId="11">
    <w:name w:val="Заголовок №1_"/>
    <w:basedOn w:val="a0"/>
    <w:link w:val="12"/>
    <w:locked/>
    <w:rsid w:val="00DF382E"/>
    <w:rPr>
      <w:rFonts w:ascii="Arial" w:eastAsia="Arial" w:hAnsi="Arial" w:cs="Arial"/>
      <w:b/>
      <w:bCs/>
      <w:spacing w:val="-1"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DF382E"/>
    <w:pPr>
      <w:widowControl w:val="0"/>
      <w:shd w:val="clear" w:color="auto" w:fill="FFFFFF"/>
      <w:spacing w:before="300" w:after="180" w:line="0" w:lineRule="atLeast"/>
      <w:jc w:val="both"/>
      <w:outlineLvl w:val="0"/>
    </w:pPr>
    <w:rPr>
      <w:rFonts w:ascii="Arial" w:eastAsia="Arial" w:hAnsi="Arial" w:cs="Arial"/>
      <w:b/>
      <w:bCs/>
      <w:spacing w:val="-1"/>
      <w:sz w:val="26"/>
      <w:szCs w:val="26"/>
      <w:lang w:eastAsia="en-US"/>
    </w:rPr>
  </w:style>
  <w:style w:type="paragraph" w:customStyle="1" w:styleId="Style28">
    <w:name w:val="Style28"/>
    <w:basedOn w:val="a"/>
    <w:uiPriority w:val="99"/>
    <w:rsid w:val="00DF38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6">
    <w:name w:val="Style56"/>
    <w:basedOn w:val="a"/>
    <w:uiPriority w:val="99"/>
    <w:rsid w:val="00DF382E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uiPriority w:val="99"/>
    <w:rsid w:val="00DF3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F38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customStyle="1" w:styleId="13">
    <w:name w:val="Обычный1"/>
    <w:uiPriority w:val="99"/>
    <w:rsid w:val="00DF382E"/>
    <w:pPr>
      <w:widowControl w:val="0"/>
      <w:snapToGrid w:val="0"/>
      <w:spacing w:before="180" w:after="0" w:line="300" w:lineRule="auto"/>
      <w:ind w:firstLine="39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FontStyle62">
    <w:name w:val="Font Style62"/>
    <w:basedOn w:val="a0"/>
    <w:uiPriority w:val="99"/>
    <w:rsid w:val="00DF382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6">
    <w:name w:val="Font Style66"/>
    <w:uiPriority w:val="99"/>
    <w:rsid w:val="00DF382E"/>
    <w:rPr>
      <w:rFonts w:ascii="Times New Roman" w:hAnsi="Times New Roman" w:cs="Times New Roman" w:hint="default"/>
      <w:b/>
      <w:bCs/>
      <w:i/>
      <w:iCs/>
      <w:sz w:val="16"/>
      <w:szCs w:val="16"/>
    </w:rPr>
  </w:style>
  <w:style w:type="paragraph" w:styleId="af">
    <w:name w:val="Body Text Indent"/>
    <w:basedOn w:val="a"/>
    <w:link w:val="ae"/>
    <w:uiPriority w:val="99"/>
    <w:semiHidden/>
    <w:unhideWhenUsed/>
    <w:rsid w:val="00DF382E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Основной текст с отступом Знак1"/>
    <w:basedOn w:val="a0"/>
    <w:uiPriority w:val="99"/>
    <w:semiHidden/>
    <w:rsid w:val="00DF382E"/>
    <w:rPr>
      <w:rFonts w:eastAsiaTheme="minorEastAsia"/>
      <w:lang w:eastAsia="ru-RU"/>
    </w:rPr>
  </w:style>
  <w:style w:type="character" w:customStyle="1" w:styleId="11pt">
    <w:name w:val="Основной текст + 11 pt"/>
    <w:aliases w:val="Интервал 0 pt"/>
    <w:basedOn w:val="70"/>
    <w:rsid w:val="00DF382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8TimesNewRoman">
    <w:name w:val="Основной текст (8) + Times New Roman"/>
    <w:aliases w:val="12,5 pt"/>
    <w:basedOn w:val="8"/>
    <w:rsid w:val="00DF382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5"/>
      <w:szCs w:val="25"/>
      <w:shd w:val="clear" w:color="auto" w:fill="FFFFFF"/>
    </w:rPr>
  </w:style>
  <w:style w:type="character" w:customStyle="1" w:styleId="Arial">
    <w:name w:val="Основной текст + Arial"/>
    <w:aliases w:val="Курсив"/>
    <w:basedOn w:val="a0"/>
    <w:rsid w:val="00DF382E"/>
    <w:rPr>
      <w:rFonts w:ascii="Arial" w:eastAsia="Arial" w:hAnsi="Arial" w:cs="Arial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FontStyle68">
    <w:name w:val="Font Style68"/>
    <w:uiPriority w:val="99"/>
    <w:rsid w:val="00DF382E"/>
    <w:rPr>
      <w:rFonts w:ascii="Times New Roman" w:hAnsi="Times New Roman" w:cs="Times New Roman" w:hint="default"/>
      <w:sz w:val="22"/>
      <w:szCs w:val="22"/>
    </w:rPr>
  </w:style>
  <w:style w:type="character" w:customStyle="1" w:styleId="FontStyle76">
    <w:name w:val="Font Style76"/>
    <w:uiPriority w:val="99"/>
    <w:rsid w:val="00DF382E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apple-converted-space">
    <w:name w:val="apple-converted-space"/>
    <w:basedOn w:val="a0"/>
    <w:rsid w:val="00DF382E"/>
  </w:style>
  <w:style w:type="paragraph" w:styleId="af3">
    <w:name w:val="Balloon Text"/>
    <w:basedOn w:val="a"/>
    <w:link w:val="af2"/>
    <w:uiPriority w:val="99"/>
    <w:semiHidden/>
    <w:unhideWhenUsed/>
    <w:rsid w:val="00DF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DF382E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DF382E"/>
    <w:pPr>
      <w:spacing w:after="1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6">
    <w:name w:val="Основной текст Знак1"/>
    <w:basedOn w:val="a0"/>
    <w:uiPriority w:val="99"/>
    <w:semiHidden/>
    <w:rsid w:val="00DF382E"/>
    <w:rPr>
      <w:rFonts w:eastAsiaTheme="minorEastAsia"/>
      <w:lang w:eastAsia="ru-RU"/>
    </w:rPr>
  </w:style>
  <w:style w:type="paragraph" w:styleId="af1">
    <w:name w:val="Plain Text"/>
    <w:basedOn w:val="a"/>
    <w:link w:val="af0"/>
    <w:uiPriority w:val="99"/>
    <w:semiHidden/>
    <w:unhideWhenUsed/>
    <w:rsid w:val="00DF382E"/>
    <w:pPr>
      <w:spacing w:after="0" w:line="240" w:lineRule="auto"/>
    </w:pPr>
    <w:rPr>
      <w:rFonts w:ascii="Courier New" w:eastAsia="Calibri" w:hAnsi="Courier New" w:cs="Times New Roman"/>
      <w:sz w:val="20"/>
      <w:szCs w:val="20"/>
    </w:rPr>
  </w:style>
  <w:style w:type="character" w:customStyle="1" w:styleId="17">
    <w:name w:val="Текст Знак1"/>
    <w:basedOn w:val="a0"/>
    <w:uiPriority w:val="99"/>
    <w:semiHidden/>
    <w:rsid w:val="00DF382E"/>
    <w:rPr>
      <w:rFonts w:ascii="Consolas" w:eastAsiaTheme="minorEastAsia" w:hAnsi="Consolas"/>
      <w:sz w:val="21"/>
      <w:szCs w:val="21"/>
      <w:lang w:eastAsia="ru-RU"/>
    </w:rPr>
  </w:style>
  <w:style w:type="paragraph" w:styleId="ab">
    <w:name w:val="Title"/>
    <w:basedOn w:val="a"/>
    <w:next w:val="a"/>
    <w:link w:val="aa"/>
    <w:uiPriority w:val="99"/>
    <w:qFormat/>
    <w:rsid w:val="00DF38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bCs/>
      <w:i/>
      <w:iCs/>
      <w:sz w:val="24"/>
      <w:szCs w:val="24"/>
      <w:u w:val="single"/>
    </w:rPr>
  </w:style>
  <w:style w:type="character" w:customStyle="1" w:styleId="18">
    <w:name w:val="Название Знак1"/>
    <w:basedOn w:val="a0"/>
    <w:uiPriority w:val="99"/>
    <w:rsid w:val="00DF38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hps">
    <w:name w:val="hps"/>
    <w:rsid w:val="00DF382E"/>
  </w:style>
  <w:style w:type="character" w:customStyle="1" w:styleId="label">
    <w:name w:val="label"/>
    <w:basedOn w:val="a0"/>
    <w:rsid w:val="00DF382E"/>
  </w:style>
  <w:style w:type="paragraph" w:styleId="a7">
    <w:name w:val="header"/>
    <w:basedOn w:val="a"/>
    <w:link w:val="a6"/>
    <w:uiPriority w:val="99"/>
    <w:semiHidden/>
    <w:unhideWhenUsed/>
    <w:rsid w:val="00DF382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19">
    <w:name w:val="Верхний колонтитул Знак1"/>
    <w:basedOn w:val="a0"/>
    <w:uiPriority w:val="99"/>
    <w:semiHidden/>
    <w:rsid w:val="00DF382E"/>
    <w:rPr>
      <w:rFonts w:eastAsiaTheme="minorEastAsia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DF382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1a">
    <w:name w:val="Нижний колонтитул Знак1"/>
    <w:basedOn w:val="a0"/>
    <w:uiPriority w:val="99"/>
    <w:semiHidden/>
    <w:rsid w:val="00DF382E"/>
    <w:rPr>
      <w:rFonts w:eastAsiaTheme="minorEastAsia"/>
      <w:lang w:eastAsia="ru-RU"/>
    </w:rPr>
  </w:style>
  <w:style w:type="table" w:styleId="af4">
    <w:name w:val="Table Grid"/>
    <w:basedOn w:val="a1"/>
    <w:uiPriority w:val="59"/>
    <w:rsid w:val="00DF382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Strong"/>
    <w:basedOn w:val="a0"/>
    <w:uiPriority w:val="22"/>
    <w:qFormat/>
    <w:rsid w:val="00DF382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1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82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38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8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DF382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F382E"/>
    <w:rPr>
      <w:color w:val="800080" w:themeColor="followedHyperlink"/>
      <w:u w:val="single"/>
    </w:rPr>
  </w:style>
  <w:style w:type="paragraph" w:styleId="a5">
    <w:name w:val="Normal (Web)"/>
    <w:aliases w:val="Обычный (Web),Обычный (Web)1"/>
    <w:basedOn w:val="a"/>
    <w:uiPriority w:val="1"/>
    <w:semiHidden/>
    <w:unhideWhenUsed/>
    <w:qFormat/>
    <w:rsid w:val="00DF382E"/>
    <w:pPr>
      <w:ind w:left="720"/>
      <w:contextualSpacing/>
    </w:pPr>
  </w:style>
  <w:style w:type="character" w:customStyle="1" w:styleId="a6">
    <w:name w:val="Верхний колонтитул Знак"/>
    <w:basedOn w:val="a0"/>
    <w:link w:val="a7"/>
    <w:uiPriority w:val="99"/>
    <w:semiHidden/>
    <w:locked/>
    <w:rsid w:val="00DF382E"/>
    <w:rPr>
      <w:rFonts w:ascii="Times New Roman" w:eastAsiaTheme="minorEastAsia" w:hAnsi="Times New Roman" w:cs="Times New Roman"/>
      <w:lang w:eastAsia="ru-RU"/>
    </w:rPr>
  </w:style>
  <w:style w:type="character" w:customStyle="1" w:styleId="a8">
    <w:name w:val="Нижний колонтитул Знак"/>
    <w:basedOn w:val="a0"/>
    <w:link w:val="a9"/>
    <w:uiPriority w:val="99"/>
    <w:semiHidden/>
    <w:locked/>
    <w:rsid w:val="00DF382E"/>
    <w:rPr>
      <w:rFonts w:ascii="Times New Roman" w:eastAsiaTheme="minorEastAsia" w:hAnsi="Times New Roman" w:cs="Times New Roman"/>
      <w:lang w:eastAsia="ru-RU"/>
    </w:rPr>
  </w:style>
  <w:style w:type="character" w:customStyle="1" w:styleId="aa">
    <w:name w:val="Название Знак"/>
    <w:basedOn w:val="a0"/>
    <w:link w:val="ab"/>
    <w:uiPriority w:val="99"/>
    <w:locked/>
    <w:rsid w:val="00DF382E"/>
    <w:rPr>
      <w:rFonts w:ascii="Times New Roman" w:eastAsia="Times New Roman" w:hAnsi="Times New Roman" w:cs="Times New Roman"/>
      <w:bCs/>
      <w:i/>
      <w:iCs/>
      <w:sz w:val="24"/>
      <w:szCs w:val="24"/>
      <w:u w:val="single"/>
      <w:lang w:eastAsia="ru-RU"/>
    </w:rPr>
  </w:style>
  <w:style w:type="character" w:customStyle="1" w:styleId="ac">
    <w:name w:val="Основной текст Знак"/>
    <w:basedOn w:val="a0"/>
    <w:link w:val="ad"/>
    <w:uiPriority w:val="99"/>
    <w:semiHidden/>
    <w:locked/>
    <w:rsid w:val="00DF382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locked/>
    <w:rsid w:val="00DF38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Знак"/>
    <w:basedOn w:val="a0"/>
    <w:link w:val="af1"/>
    <w:uiPriority w:val="99"/>
    <w:semiHidden/>
    <w:locked/>
    <w:rsid w:val="00DF382E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f2">
    <w:name w:val="Текст выноски Знак"/>
    <w:basedOn w:val="a0"/>
    <w:link w:val="af3"/>
    <w:uiPriority w:val="99"/>
    <w:semiHidden/>
    <w:locked/>
    <w:rsid w:val="00DF382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19">
    <w:name w:val="Style19"/>
    <w:basedOn w:val="a"/>
    <w:uiPriority w:val="99"/>
    <w:rsid w:val="00DF382E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uiPriority w:val="99"/>
    <w:rsid w:val="00DF382E"/>
    <w:pPr>
      <w:widowControl w:val="0"/>
      <w:autoSpaceDE w:val="0"/>
      <w:autoSpaceDN w:val="0"/>
      <w:adjustRightInd w:val="0"/>
      <w:spacing w:after="0" w:line="298" w:lineRule="exact"/>
      <w:ind w:firstLine="209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">
    <w:name w:val="Основной текст7"/>
    <w:basedOn w:val="a"/>
    <w:uiPriority w:val="99"/>
    <w:rsid w:val="00DF382E"/>
    <w:pPr>
      <w:widowControl w:val="0"/>
      <w:shd w:val="clear" w:color="auto" w:fill="FFFFFF"/>
      <w:spacing w:before="420" w:after="0" w:line="320" w:lineRule="exact"/>
      <w:ind w:hanging="42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70">
    <w:name w:val="Основной текст (7)_"/>
    <w:basedOn w:val="a0"/>
    <w:link w:val="71"/>
    <w:locked/>
    <w:rsid w:val="00DF382E"/>
    <w:rPr>
      <w:rFonts w:ascii="Arial" w:eastAsia="Arial" w:hAnsi="Arial" w:cs="Arial"/>
      <w:b/>
      <w:bCs/>
      <w:spacing w:val="-1"/>
      <w:sz w:val="26"/>
      <w:szCs w:val="26"/>
      <w:shd w:val="clear" w:color="auto" w:fill="FFFFFF"/>
    </w:rPr>
  </w:style>
  <w:style w:type="paragraph" w:customStyle="1" w:styleId="71">
    <w:name w:val="Основной текст (7)"/>
    <w:basedOn w:val="a"/>
    <w:link w:val="70"/>
    <w:rsid w:val="00DF382E"/>
    <w:pPr>
      <w:widowControl w:val="0"/>
      <w:shd w:val="clear" w:color="auto" w:fill="FFFFFF"/>
      <w:spacing w:after="300" w:line="317" w:lineRule="exact"/>
    </w:pPr>
    <w:rPr>
      <w:rFonts w:ascii="Arial" w:eastAsia="Arial" w:hAnsi="Arial" w:cs="Arial"/>
      <w:b/>
      <w:bCs/>
      <w:spacing w:val="-1"/>
      <w:sz w:val="26"/>
      <w:szCs w:val="26"/>
      <w:lang w:eastAsia="en-US"/>
    </w:rPr>
  </w:style>
  <w:style w:type="character" w:customStyle="1" w:styleId="8">
    <w:name w:val="Основной текст (8)_"/>
    <w:basedOn w:val="a0"/>
    <w:link w:val="80"/>
    <w:locked/>
    <w:rsid w:val="00DF382E"/>
    <w:rPr>
      <w:rFonts w:ascii="Arial" w:eastAsia="Arial" w:hAnsi="Arial" w:cs="Arial"/>
      <w:i/>
      <w:i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DF382E"/>
    <w:pPr>
      <w:widowControl w:val="0"/>
      <w:shd w:val="clear" w:color="auto" w:fill="FFFFFF"/>
      <w:spacing w:before="300" w:after="360" w:line="0" w:lineRule="atLeast"/>
      <w:jc w:val="both"/>
    </w:pPr>
    <w:rPr>
      <w:rFonts w:ascii="Arial" w:eastAsia="Arial" w:hAnsi="Arial" w:cs="Arial"/>
      <w:i/>
      <w:iCs/>
      <w:sz w:val="26"/>
      <w:szCs w:val="26"/>
      <w:lang w:eastAsia="en-US"/>
    </w:rPr>
  </w:style>
  <w:style w:type="character" w:customStyle="1" w:styleId="9">
    <w:name w:val="Основной текст (9)_"/>
    <w:basedOn w:val="a0"/>
    <w:link w:val="90"/>
    <w:locked/>
    <w:rsid w:val="00DF382E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DF382E"/>
    <w:pPr>
      <w:widowControl w:val="0"/>
      <w:shd w:val="clear" w:color="auto" w:fill="FFFFFF"/>
      <w:spacing w:after="120" w:line="317" w:lineRule="exact"/>
      <w:ind w:firstLine="740"/>
    </w:pPr>
    <w:rPr>
      <w:rFonts w:ascii="Times New Roman" w:eastAsia="Times New Roman" w:hAnsi="Times New Roman" w:cs="Times New Roman"/>
      <w:i/>
      <w:iCs/>
      <w:sz w:val="25"/>
      <w:szCs w:val="25"/>
      <w:lang w:eastAsia="en-US"/>
    </w:rPr>
  </w:style>
  <w:style w:type="character" w:customStyle="1" w:styleId="11">
    <w:name w:val="Заголовок №1_"/>
    <w:basedOn w:val="a0"/>
    <w:link w:val="12"/>
    <w:locked/>
    <w:rsid w:val="00DF382E"/>
    <w:rPr>
      <w:rFonts w:ascii="Arial" w:eastAsia="Arial" w:hAnsi="Arial" w:cs="Arial"/>
      <w:b/>
      <w:bCs/>
      <w:spacing w:val="-1"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DF382E"/>
    <w:pPr>
      <w:widowControl w:val="0"/>
      <w:shd w:val="clear" w:color="auto" w:fill="FFFFFF"/>
      <w:spacing w:before="300" w:after="180" w:line="0" w:lineRule="atLeast"/>
      <w:jc w:val="both"/>
      <w:outlineLvl w:val="0"/>
    </w:pPr>
    <w:rPr>
      <w:rFonts w:ascii="Arial" w:eastAsia="Arial" w:hAnsi="Arial" w:cs="Arial"/>
      <w:b/>
      <w:bCs/>
      <w:spacing w:val="-1"/>
      <w:sz w:val="26"/>
      <w:szCs w:val="26"/>
      <w:lang w:eastAsia="en-US"/>
    </w:rPr>
  </w:style>
  <w:style w:type="paragraph" w:customStyle="1" w:styleId="Style28">
    <w:name w:val="Style28"/>
    <w:basedOn w:val="a"/>
    <w:uiPriority w:val="99"/>
    <w:rsid w:val="00DF38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6">
    <w:name w:val="Style56"/>
    <w:basedOn w:val="a"/>
    <w:uiPriority w:val="99"/>
    <w:rsid w:val="00DF382E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uiPriority w:val="99"/>
    <w:rsid w:val="00DF3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F38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customStyle="1" w:styleId="13">
    <w:name w:val="Обычный1"/>
    <w:uiPriority w:val="99"/>
    <w:rsid w:val="00DF382E"/>
    <w:pPr>
      <w:widowControl w:val="0"/>
      <w:snapToGrid w:val="0"/>
      <w:spacing w:before="180" w:after="0" w:line="300" w:lineRule="auto"/>
      <w:ind w:firstLine="39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FontStyle62">
    <w:name w:val="Font Style62"/>
    <w:basedOn w:val="a0"/>
    <w:uiPriority w:val="99"/>
    <w:rsid w:val="00DF382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6">
    <w:name w:val="Font Style66"/>
    <w:uiPriority w:val="99"/>
    <w:rsid w:val="00DF382E"/>
    <w:rPr>
      <w:rFonts w:ascii="Times New Roman" w:hAnsi="Times New Roman" w:cs="Times New Roman" w:hint="default"/>
      <w:b/>
      <w:bCs/>
      <w:i/>
      <w:iCs/>
      <w:sz w:val="16"/>
      <w:szCs w:val="16"/>
    </w:rPr>
  </w:style>
  <w:style w:type="paragraph" w:styleId="af">
    <w:name w:val="Body Text Indent"/>
    <w:basedOn w:val="a"/>
    <w:link w:val="ae"/>
    <w:uiPriority w:val="99"/>
    <w:semiHidden/>
    <w:unhideWhenUsed/>
    <w:rsid w:val="00DF382E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Основной текст с отступом Знак1"/>
    <w:basedOn w:val="a0"/>
    <w:uiPriority w:val="99"/>
    <w:semiHidden/>
    <w:rsid w:val="00DF382E"/>
    <w:rPr>
      <w:rFonts w:eastAsiaTheme="minorEastAsia"/>
      <w:lang w:eastAsia="ru-RU"/>
    </w:rPr>
  </w:style>
  <w:style w:type="character" w:customStyle="1" w:styleId="11pt">
    <w:name w:val="Основной текст + 11 pt"/>
    <w:aliases w:val="Интервал 0 pt"/>
    <w:basedOn w:val="70"/>
    <w:rsid w:val="00DF382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8TimesNewRoman">
    <w:name w:val="Основной текст (8) + Times New Roman"/>
    <w:aliases w:val="12,5 pt"/>
    <w:basedOn w:val="8"/>
    <w:rsid w:val="00DF382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5"/>
      <w:szCs w:val="25"/>
      <w:shd w:val="clear" w:color="auto" w:fill="FFFFFF"/>
    </w:rPr>
  </w:style>
  <w:style w:type="character" w:customStyle="1" w:styleId="Arial">
    <w:name w:val="Основной текст + Arial"/>
    <w:aliases w:val="Курсив"/>
    <w:basedOn w:val="a0"/>
    <w:rsid w:val="00DF382E"/>
    <w:rPr>
      <w:rFonts w:ascii="Arial" w:eastAsia="Arial" w:hAnsi="Arial" w:cs="Arial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FontStyle68">
    <w:name w:val="Font Style68"/>
    <w:uiPriority w:val="99"/>
    <w:rsid w:val="00DF382E"/>
    <w:rPr>
      <w:rFonts w:ascii="Times New Roman" w:hAnsi="Times New Roman" w:cs="Times New Roman" w:hint="default"/>
      <w:sz w:val="22"/>
      <w:szCs w:val="22"/>
    </w:rPr>
  </w:style>
  <w:style w:type="character" w:customStyle="1" w:styleId="FontStyle76">
    <w:name w:val="Font Style76"/>
    <w:uiPriority w:val="99"/>
    <w:rsid w:val="00DF382E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apple-converted-space">
    <w:name w:val="apple-converted-space"/>
    <w:basedOn w:val="a0"/>
    <w:rsid w:val="00DF382E"/>
  </w:style>
  <w:style w:type="paragraph" w:styleId="af3">
    <w:name w:val="Balloon Text"/>
    <w:basedOn w:val="a"/>
    <w:link w:val="af2"/>
    <w:uiPriority w:val="99"/>
    <w:semiHidden/>
    <w:unhideWhenUsed/>
    <w:rsid w:val="00DF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DF382E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DF382E"/>
    <w:pPr>
      <w:spacing w:after="1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6">
    <w:name w:val="Основной текст Знак1"/>
    <w:basedOn w:val="a0"/>
    <w:uiPriority w:val="99"/>
    <w:semiHidden/>
    <w:rsid w:val="00DF382E"/>
    <w:rPr>
      <w:rFonts w:eastAsiaTheme="minorEastAsia"/>
      <w:lang w:eastAsia="ru-RU"/>
    </w:rPr>
  </w:style>
  <w:style w:type="paragraph" w:styleId="af1">
    <w:name w:val="Plain Text"/>
    <w:basedOn w:val="a"/>
    <w:link w:val="af0"/>
    <w:uiPriority w:val="99"/>
    <w:semiHidden/>
    <w:unhideWhenUsed/>
    <w:rsid w:val="00DF382E"/>
    <w:pPr>
      <w:spacing w:after="0" w:line="240" w:lineRule="auto"/>
    </w:pPr>
    <w:rPr>
      <w:rFonts w:ascii="Courier New" w:eastAsia="Calibri" w:hAnsi="Courier New" w:cs="Times New Roman"/>
      <w:sz w:val="20"/>
      <w:szCs w:val="20"/>
    </w:rPr>
  </w:style>
  <w:style w:type="character" w:customStyle="1" w:styleId="17">
    <w:name w:val="Текст Знак1"/>
    <w:basedOn w:val="a0"/>
    <w:uiPriority w:val="99"/>
    <w:semiHidden/>
    <w:rsid w:val="00DF382E"/>
    <w:rPr>
      <w:rFonts w:ascii="Consolas" w:eastAsiaTheme="minorEastAsia" w:hAnsi="Consolas"/>
      <w:sz w:val="21"/>
      <w:szCs w:val="21"/>
      <w:lang w:eastAsia="ru-RU"/>
    </w:rPr>
  </w:style>
  <w:style w:type="paragraph" w:styleId="ab">
    <w:name w:val="Title"/>
    <w:basedOn w:val="a"/>
    <w:next w:val="a"/>
    <w:link w:val="aa"/>
    <w:uiPriority w:val="99"/>
    <w:qFormat/>
    <w:rsid w:val="00DF38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bCs/>
      <w:i/>
      <w:iCs/>
      <w:sz w:val="24"/>
      <w:szCs w:val="24"/>
      <w:u w:val="single"/>
    </w:rPr>
  </w:style>
  <w:style w:type="character" w:customStyle="1" w:styleId="18">
    <w:name w:val="Название Знак1"/>
    <w:basedOn w:val="a0"/>
    <w:uiPriority w:val="99"/>
    <w:rsid w:val="00DF38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hps">
    <w:name w:val="hps"/>
    <w:rsid w:val="00DF382E"/>
  </w:style>
  <w:style w:type="character" w:customStyle="1" w:styleId="label">
    <w:name w:val="label"/>
    <w:basedOn w:val="a0"/>
    <w:rsid w:val="00DF382E"/>
  </w:style>
  <w:style w:type="paragraph" w:styleId="a7">
    <w:name w:val="header"/>
    <w:basedOn w:val="a"/>
    <w:link w:val="a6"/>
    <w:uiPriority w:val="99"/>
    <w:semiHidden/>
    <w:unhideWhenUsed/>
    <w:rsid w:val="00DF382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19">
    <w:name w:val="Верхний колонтитул Знак1"/>
    <w:basedOn w:val="a0"/>
    <w:uiPriority w:val="99"/>
    <w:semiHidden/>
    <w:rsid w:val="00DF382E"/>
    <w:rPr>
      <w:rFonts w:eastAsiaTheme="minorEastAsia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DF382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1a">
    <w:name w:val="Нижний колонтитул Знак1"/>
    <w:basedOn w:val="a0"/>
    <w:uiPriority w:val="99"/>
    <w:semiHidden/>
    <w:rsid w:val="00DF382E"/>
    <w:rPr>
      <w:rFonts w:eastAsiaTheme="minorEastAsia"/>
      <w:lang w:eastAsia="ru-RU"/>
    </w:rPr>
  </w:style>
  <w:style w:type="table" w:styleId="af4">
    <w:name w:val="Table Grid"/>
    <w:basedOn w:val="a1"/>
    <w:uiPriority w:val="59"/>
    <w:rsid w:val="00DF382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Strong"/>
    <w:basedOn w:val="a0"/>
    <w:uiPriority w:val="22"/>
    <w:qFormat/>
    <w:rsid w:val="00DF38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8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prbookshop.ru/80668.htm" TargetMode="External"/><Relationship Id="rId18" Type="http://schemas.openxmlformats.org/officeDocument/2006/relationships/hyperlink" Target="http://biblioclub.ru/index.php?page=book&amp;id=482725" TargetMode="External"/><Relationship Id="rId26" Type="http://schemas.openxmlformats.org/officeDocument/2006/relationships/hyperlink" Target="http://www.iprbookshop.ru/80684.html" TargetMode="External"/><Relationship Id="rId39" Type="http://schemas.openxmlformats.org/officeDocument/2006/relationships/hyperlink" Target="https://biblio-online.ru/viewer/9B18B235-DD23-44D1-9527-131B2D10E49D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27827" TargetMode="External"/><Relationship Id="rId34" Type="http://schemas.openxmlformats.org/officeDocument/2006/relationships/hyperlink" Target="https://biblioclub.ru/index.php?page=book&amp;id=684975" TargetMode="External"/><Relationship Id="rId42" Type="http://schemas.openxmlformats.org/officeDocument/2006/relationships/hyperlink" Target="https://biblioclub.ru/index.php?page=book&amp;id=684975" TargetMode="External"/><Relationship Id="rId47" Type="http://schemas.openxmlformats.org/officeDocument/2006/relationships/hyperlink" Target="http://www.imemo.ru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hyperlink" Target="https://e.lanbook.com/book/97256" TargetMode="External"/><Relationship Id="rId17" Type="http://schemas.openxmlformats.org/officeDocument/2006/relationships/hyperlink" Target="http://biblioclub.ru/index.php?page=book&amp;id=453424" TargetMode="External"/><Relationship Id="rId25" Type="http://schemas.openxmlformats.org/officeDocument/2006/relationships/hyperlink" Target="https://urait.ru/bcode/493387" TargetMode="External"/><Relationship Id="rId33" Type="http://schemas.openxmlformats.org/officeDocument/2006/relationships/hyperlink" Target="http://biblioclub.ru/index.php?page=book&amp;id=453424" TargetMode="External"/><Relationship Id="rId38" Type="http://schemas.openxmlformats.org/officeDocument/2006/relationships/hyperlink" Target="http://www.iprbookshop.ru/80684.html" TargetMode="External"/><Relationship Id="rId46" Type="http://schemas.openxmlformats.org/officeDocument/2006/relationships/hyperlink" Target="http://elib.dg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-online.ru/bcode/445695" TargetMode="External"/><Relationship Id="rId20" Type="http://schemas.openxmlformats.org/officeDocument/2006/relationships/hyperlink" Target="https://urait.ru/bcode/489269" TargetMode="External"/><Relationship Id="rId29" Type="http://schemas.openxmlformats.org/officeDocument/2006/relationships/hyperlink" Target="http://www.biblio-online.ru/book/AA968803-968B-4031-9425-8B826FFE4C68" TargetMode="External"/><Relationship Id="rId41" Type="http://schemas.openxmlformats.org/officeDocument/2006/relationships/hyperlink" Target="http://elib.dg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blio-online.ru/bcode/441506" TargetMode="External"/><Relationship Id="rId24" Type="http://schemas.openxmlformats.org/officeDocument/2006/relationships/hyperlink" Target="http://biblioclub.ru/index.php?page=book&amp;id=453424" TargetMode="External"/><Relationship Id="rId32" Type="http://schemas.openxmlformats.org/officeDocument/2006/relationships/hyperlink" Target="https://biblio-online.ru/bcode/445695" TargetMode="External"/><Relationship Id="rId37" Type="http://schemas.openxmlformats.org/officeDocument/2006/relationships/hyperlink" Target="https://urait.ru/bcode/493387" TargetMode="External"/><Relationship Id="rId40" Type="http://schemas.openxmlformats.org/officeDocument/2006/relationships/hyperlink" Target="http://www.biblio-online.ru/book/AA968803-968B-4031-9425-8B826FFE4C68" TargetMode="External"/><Relationship Id="rId45" Type="http://schemas.openxmlformats.org/officeDocument/2006/relationships/hyperlink" Target="http://znanium.com/bookread2.php?book=492263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biblioclub.ru/index.php?page=book&amp;id=453424" TargetMode="External"/><Relationship Id="rId23" Type="http://schemas.openxmlformats.org/officeDocument/2006/relationships/hyperlink" Target="https://biblio-online.ru/viewer/9B18B235-DD23-44D1-9527-131B2D10E49D" TargetMode="External"/><Relationship Id="rId28" Type="http://schemas.openxmlformats.org/officeDocument/2006/relationships/hyperlink" Target="https://biblio-online.ru/viewer/9B18B235-DD23-44D1-9527-131B2D10E49D" TargetMode="External"/><Relationship Id="rId36" Type="http://schemas.openxmlformats.org/officeDocument/2006/relationships/hyperlink" Target="http://www.iprbookshop.ru/80684.html" TargetMode="External"/><Relationship Id="rId49" Type="http://schemas.openxmlformats.org/officeDocument/2006/relationships/hyperlink" Target="http://elib.dgu.ru" TargetMode="External"/><Relationship Id="rId10" Type="http://schemas.openxmlformats.org/officeDocument/2006/relationships/hyperlink" Target="https://biblio-online.ru/bcode/430789" TargetMode="External"/><Relationship Id="rId19" Type="http://schemas.openxmlformats.org/officeDocument/2006/relationships/hyperlink" Target="https://biblioclub.ru/index.php?page=book&amp;id=684975" TargetMode="External"/><Relationship Id="rId31" Type="http://schemas.openxmlformats.org/officeDocument/2006/relationships/hyperlink" Target="http://www.iprbookshop.ru/80684.html" TargetMode="External"/><Relationship Id="rId44" Type="http://schemas.openxmlformats.org/officeDocument/2006/relationships/hyperlink" Target="https://biblio-online.ru/bcode/44479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iblio-online.ru/book/AA968803-968B-4031-9425-8B826FFE4C68" TargetMode="External"/><Relationship Id="rId14" Type="http://schemas.openxmlformats.org/officeDocument/2006/relationships/hyperlink" Target="http://www.iprbookshop.ru/80684.html" TargetMode="External"/><Relationship Id="rId22" Type="http://schemas.openxmlformats.org/officeDocument/2006/relationships/hyperlink" Target="http://www.iprbookshop.ru/80684.html" TargetMode="External"/><Relationship Id="rId27" Type="http://schemas.openxmlformats.org/officeDocument/2006/relationships/hyperlink" Target="http://biblioclub.ru/index.php?page=book&amp;id=482725" TargetMode="External"/><Relationship Id="rId30" Type="http://schemas.openxmlformats.org/officeDocument/2006/relationships/hyperlink" Target="https://e.lanbook.com/book/97256" TargetMode="External"/><Relationship Id="rId35" Type="http://schemas.openxmlformats.org/officeDocument/2006/relationships/hyperlink" Target="https://urait.ru/bcode/489269" TargetMode="External"/><Relationship Id="rId43" Type="http://schemas.openxmlformats.org/officeDocument/2006/relationships/hyperlink" Target="https://urait.ru/bcode/489269" TargetMode="External"/><Relationship Id="rId48" Type="http://schemas.openxmlformats.org/officeDocument/2006/relationships/hyperlink" Target="http://www.wto.ru" TargetMode="External"/><Relationship Id="rId8" Type="http://schemas.openxmlformats.org/officeDocument/2006/relationships/hyperlink" Target="https://biblio-online.ru/viewer/9B18B235-DD23-44D1-9527-131B2D10E49D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DFC41-5FB3-4CD1-8A87-AD8B9D38B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10802</Words>
  <Characters>61574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2022-11-02T06:42:00Z</cp:lastPrinted>
  <dcterms:created xsi:type="dcterms:W3CDTF">2022-10-29T14:09:00Z</dcterms:created>
  <dcterms:modified xsi:type="dcterms:W3CDTF">2022-11-08T09:04:00Z</dcterms:modified>
</cp:coreProperties>
</file>