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CE4" w:rsidRPr="00A7293A" w:rsidRDefault="008F4CE4" w:rsidP="006F7BE9">
      <w:pPr>
        <w:pStyle w:val="af0"/>
        <w:spacing w:line="276" w:lineRule="auto"/>
        <w:rPr>
          <w:i w:val="0"/>
          <w:color w:val="000000" w:themeColor="text1"/>
          <w:u w:val="none"/>
        </w:rPr>
      </w:pPr>
      <w:r w:rsidRPr="00A7293A">
        <w:rPr>
          <w:i w:val="0"/>
          <w:color w:val="000000" w:themeColor="text1"/>
          <w:u w:val="none"/>
        </w:rPr>
        <w:t xml:space="preserve">МИНИСТЕРСТВО НАУКИ И ВЫСШЕГО ОБРАЗОВАНИЯ РОССИЙСКОЙ </w:t>
      </w:r>
    </w:p>
    <w:p w:rsidR="008F4CE4" w:rsidRPr="00A7293A" w:rsidRDefault="008F4CE4" w:rsidP="006F7BE9">
      <w:pPr>
        <w:pStyle w:val="af0"/>
        <w:spacing w:line="276" w:lineRule="auto"/>
        <w:rPr>
          <w:i w:val="0"/>
          <w:color w:val="000000" w:themeColor="text1"/>
          <w:u w:val="none"/>
        </w:rPr>
      </w:pPr>
      <w:r w:rsidRPr="00A7293A">
        <w:rPr>
          <w:i w:val="0"/>
          <w:color w:val="000000" w:themeColor="text1"/>
          <w:u w:val="none"/>
        </w:rPr>
        <w:t>ФЕДЕРАЦИИ</w:t>
      </w:r>
    </w:p>
    <w:p w:rsidR="008F4CE4" w:rsidRPr="00A7293A" w:rsidRDefault="008F4CE4" w:rsidP="006F7BE9">
      <w:pPr>
        <w:spacing w:after="0"/>
        <w:ind w:firstLine="284"/>
        <w:jc w:val="center"/>
        <w:rPr>
          <w:rFonts w:ascii="Times New Roman" w:eastAsia="Times New Roman" w:hAnsi="Times New Roman" w:cs="Times New Roman"/>
          <w:b/>
          <w:sz w:val="24"/>
          <w:szCs w:val="24"/>
        </w:rPr>
      </w:pPr>
    </w:p>
    <w:p w:rsidR="008F4CE4" w:rsidRPr="00A7293A" w:rsidRDefault="008F4CE4" w:rsidP="006F7BE9">
      <w:pPr>
        <w:spacing w:after="0"/>
        <w:ind w:firstLine="284"/>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Федеральное государственное бюджетное</w:t>
      </w:r>
    </w:p>
    <w:p w:rsidR="008F4CE4" w:rsidRPr="00A7293A" w:rsidRDefault="008F4CE4" w:rsidP="006F7BE9">
      <w:pPr>
        <w:spacing w:after="0"/>
        <w:ind w:firstLine="284"/>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образовательное учреждение высшего образования</w:t>
      </w:r>
    </w:p>
    <w:p w:rsidR="008F4CE4" w:rsidRPr="00A7293A" w:rsidRDefault="008F4CE4" w:rsidP="006F7BE9">
      <w:pPr>
        <w:spacing w:after="0"/>
        <w:ind w:firstLine="284"/>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«ДАГЕСТАНСКИЙ ГОСУДАРСТВЕННЫЙ УНИВЕРСИТЕТ»</w:t>
      </w:r>
    </w:p>
    <w:p w:rsidR="008F4CE4" w:rsidRPr="00A7293A" w:rsidRDefault="008F4CE4" w:rsidP="006F7BE9">
      <w:pPr>
        <w:autoSpaceDE w:val="0"/>
        <w:autoSpaceDN w:val="0"/>
        <w:adjustRightInd w:val="0"/>
        <w:spacing w:after="0"/>
        <w:ind w:firstLine="284"/>
        <w:jc w:val="center"/>
        <w:rPr>
          <w:rFonts w:ascii="Times New Roman" w:eastAsia="Times New Roman" w:hAnsi="Times New Roman" w:cs="Times New Roman"/>
          <w:b/>
          <w:sz w:val="24"/>
          <w:szCs w:val="24"/>
        </w:rPr>
      </w:pPr>
    </w:p>
    <w:p w:rsidR="008F4CE4" w:rsidRPr="00A7293A" w:rsidRDefault="008F4CE4" w:rsidP="006F7BE9">
      <w:pPr>
        <w:autoSpaceDE w:val="0"/>
        <w:autoSpaceDN w:val="0"/>
        <w:adjustRightInd w:val="0"/>
        <w:spacing w:after="0"/>
        <w:ind w:firstLine="284"/>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ЭКОНОМИЧЕСКИЙ ФАКУЛЬТЕТ</w:t>
      </w:r>
    </w:p>
    <w:p w:rsidR="008F4CE4" w:rsidRPr="00A7293A" w:rsidRDefault="008F4CE4" w:rsidP="006F7BE9">
      <w:pPr>
        <w:autoSpaceDE w:val="0"/>
        <w:autoSpaceDN w:val="0"/>
        <w:adjustRightInd w:val="0"/>
        <w:spacing w:after="0"/>
        <w:ind w:firstLine="284"/>
        <w:jc w:val="center"/>
        <w:rPr>
          <w:rFonts w:ascii="Times New Roman" w:eastAsia="Times New Roman" w:hAnsi="Times New Roman" w:cs="Times New Roman"/>
          <w:b/>
          <w:bCs/>
          <w:sz w:val="24"/>
          <w:szCs w:val="24"/>
        </w:rPr>
      </w:pPr>
    </w:p>
    <w:p w:rsidR="008F4CE4" w:rsidRPr="00A7293A" w:rsidRDefault="008F4CE4" w:rsidP="006F7BE9">
      <w:pPr>
        <w:autoSpaceDE w:val="0"/>
        <w:autoSpaceDN w:val="0"/>
        <w:adjustRightInd w:val="0"/>
        <w:spacing w:after="0"/>
        <w:ind w:firstLine="284"/>
        <w:jc w:val="center"/>
        <w:rPr>
          <w:rFonts w:ascii="Times New Roman" w:eastAsia="Times New Roman" w:hAnsi="Times New Roman" w:cs="Times New Roman"/>
          <w:b/>
          <w:bCs/>
          <w:sz w:val="24"/>
          <w:szCs w:val="24"/>
        </w:rPr>
      </w:pPr>
    </w:p>
    <w:p w:rsidR="008F4CE4" w:rsidRPr="00A7293A" w:rsidRDefault="008F4CE4" w:rsidP="006F7BE9">
      <w:pPr>
        <w:autoSpaceDE w:val="0"/>
        <w:autoSpaceDN w:val="0"/>
        <w:adjustRightInd w:val="0"/>
        <w:spacing w:after="0"/>
        <w:ind w:firstLine="284"/>
        <w:jc w:val="center"/>
        <w:rPr>
          <w:rFonts w:ascii="Times New Roman" w:eastAsia="Times New Roman" w:hAnsi="Times New Roman" w:cs="Times New Roman"/>
          <w:b/>
          <w:bCs/>
          <w:sz w:val="24"/>
          <w:szCs w:val="24"/>
        </w:rPr>
      </w:pPr>
    </w:p>
    <w:p w:rsidR="008F4CE4" w:rsidRPr="00A7293A" w:rsidRDefault="008F4CE4" w:rsidP="006F7BE9">
      <w:pPr>
        <w:autoSpaceDE w:val="0"/>
        <w:autoSpaceDN w:val="0"/>
        <w:adjustRightInd w:val="0"/>
        <w:spacing w:after="0"/>
        <w:ind w:firstLine="284"/>
        <w:jc w:val="center"/>
        <w:rPr>
          <w:rFonts w:ascii="Times New Roman" w:eastAsia="Times New Roman" w:hAnsi="Times New Roman" w:cs="Times New Roman"/>
          <w:b/>
          <w:bCs/>
          <w:sz w:val="24"/>
          <w:szCs w:val="24"/>
        </w:rPr>
      </w:pPr>
      <w:r w:rsidRPr="00A7293A">
        <w:rPr>
          <w:rFonts w:ascii="Times New Roman" w:eastAsia="Times New Roman" w:hAnsi="Times New Roman" w:cs="Times New Roman"/>
          <w:b/>
          <w:bCs/>
          <w:sz w:val="24"/>
          <w:szCs w:val="24"/>
        </w:rPr>
        <w:t>РАБОЧАЯ ПРОГРАММА ДИСЦИПЛИНЫ</w:t>
      </w:r>
    </w:p>
    <w:p w:rsidR="008F4CE4" w:rsidRPr="00A7293A" w:rsidRDefault="008F4CE4" w:rsidP="006F7BE9">
      <w:pPr>
        <w:autoSpaceDE w:val="0"/>
        <w:autoSpaceDN w:val="0"/>
        <w:adjustRightInd w:val="0"/>
        <w:spacing w:after="0"/>
        <w:ind w:firstLine="284"/>
        <w:jc w:val="both"/>
        <w:rPr>
          <w:rFonts w:ascii="Times New Roman" w:eastAsia="Times New Roman" w:hAnsi="Times New Roman" w:cs="Times New Roman"/>
          <w:b/>
          <w:bCs/>
          <w:sz w:val="24"/>
          <w:szCs w:val="24"/>
        </w:rPr>
      </w:pPr>
    </w:p>
    <w:p w:rsidR="008F4CE4" w:rsidRPr="00A7293A" w:rsidRDefault="008F4CE4" w:rsidP="006F7BE9">
      <w:pPr>
        <w:autoSpaceDE w:val="0"/>
        <w:autoSpaceDN w:val="0"/>
        <w:adjustRightInd w:val="0"/>
        <w:spacing w:after="0"/>
        <w:jc w:val="center"/>
        <w:rPr>
          <w:rFonts w:ascii="Times New Roman" w:eastAsia="Times New Roman" w:hAnsi="Times New Roman" w:cs="Times New Roman"/>
          <w:b/>
          <w:bCs/>
          <w:sz w:val="24"/>
          <w:szCs w:val="24"/>
        </w:rPr>
      </w:pPr>
      <w:r w:rsidRPr="00A7293A">
        <w:rPr>
          <w:rFonts w:ascii="Times New Roman" w:eastAsia="Times New Roman" w:hAnsi="Times New Roman" w:cs="Times New Roman"/>
          <w:b/>
          <w:bCs/>
          <w:sz w:val="24"/>
          <w:szCs w:val="24"/>
        </w:rPr>
        <w:t>«</w:t>
      </w:r>
      <w:r w:rsidR="00535D2F" w:rsidRPr="00A7293A">
        <w:rPr>
          <w:rFonts w:ascii="Times New Roman" w:eastAsia="Times New Roman" w:hAnsi="Times New Roman" w:cs="Times New Roman"/>
          <w:b/>
          <w:bCs/>
          <w:sz w:val="24"/>
          <w:szCs w:val="24"/>
        </w:rPr>
        <w:t>М</w:t>
      </w:r>
      <w:r w:rsidR="005F4F92">
        <w:rPr>
          <w:rFonts w:ascii="Times New Roman" w:eastAsia="Times New Roman" w:hAnsi="Times New Roman" w:cs="Times New Roman"/>
          <w:b/>
          <w:bCs/>
          <w:sz w:val="24"/>
          <w:szCs w:val="24"/>
        </w:rPr>
        <w:t>еждународное частное право»</w:t>
      </w:r>
    </w:p>
    <w:p w:rsidR="008F4CE4" w:rsidRPr="00A7293A" w:rsidRDefault="008F4CE4" w:rsidP="006F7BE9">
      <w:pPr>
        <w:autoSpaceDE w:val="0"/>
        <w:autoSpaceDN w:val="0"/>
        <w:adjustRightInd w:val="0"/>
        <w:spacing w:after="0"/>
        <w:jc w:val="center"/>
        <w:rPr>
          <w:rFonts w:ascii="Times New Roman" w:eastAsia="Times New Roman" w:hAnsi="Times New Roman" w:cs="Times New Roman"/>
          <w:b/>
          <w:bCs/>
          <w:sz w:val="24"/>
          <w:szCs w:val="24"/>
        </w:rPr>
      </w:pPr>
    </w:p>
    <w:p w:rsidR="008F4CE4" w:rsidRPr="00A7293A" w:rsidRDefault="008F4CE4" w:rsidP="006F7BE9">
      <w:pPr>
        <w:tabs>
          <w:tab w:val="left" w:leader="underscore" w:pos="5539"/>
        </w:tabs>
        <w:autoSpaceDE w:val="0"/>
        <w:autoSpaceDN w:val="0"/>
        <w:adjustRightInd w:val="0"/>
        <w:spacing w:after="0"/>
        <w:ind w:firstLine="284"/>
        <w:jc w:val="center"/>
        <w:rPr>
          <w:rFonts w:ascii="Times New Roman" w:eastAsia="Times New Roman" w:hAnsi="Times New Roman" w:cs="Times New Roman"/>
          <w:bCs/>
          <w:sz w:val="24"/>
          <w:szCs w:val="24"/>
        </w:rPr>
      </w:pPr>
      <w:r w:rsidRPr="00A7293A">
        <w:rPr>
          <w:rFonts w:ascii="Times New Roman" w:eastAsia="Times New Roman" w:hAnsi="Times New Roman" w:cs="Times New Roman"/>
          <w:bCs/>
          <w:sz w:val="24"/>
          <w:szCs w:val="24"/>
        </w:rPr>
        <w:t xml:space="preserve">Кафедра мировой и региональной экономики </w:t>
      </w:r>
    </w:p>
    <w:p w:rsidR="008F4CE4" w:rsidRPr="00A7293A" w:rsidRDefault="008F4CE4" w:rsidP="006F7BE9">
      <w:pPr>
        <w:tabs>
          <w:tab w:val="left" w:leader="underscore" w:pos="5539"/>
        </w:tabs>
        <w:autoSpaceDE w:val="0"/>
        <w:autoSpaceDN w:val="0"/>
        <w:adjustRightInd w:val="0"/>
        <w:spacing w:after="0"/>
        <w:ind w:firstLine="284"/>
        <w:jc w:val="center"/>
        <w:rPr>
          <w:rFonts w:ascii="Times New Roman" w:eastAsia="Times New Roman" w:hAnsi="Times New Roman" w:cs="Times New Roman"/>
          <w:bCs/>
          <w:sz w:val="24"/>
          <w:szCs w:val="24"/>
        </w:rPr>
      </w:pPr>
      <w:r w:rsidRPr="00A7293A">
        <w:rPr>
          <w:rFonts w:ascii="Times New Roman" w:eastAsia="Times New Roman" w:hAnsi="Times New Roman" w:cs="Times New Roman"/>
          <w:bCs/>
          <w:sz w:val="24"/>
          <w:szCs w:val="24"/>
        </w:rPr>
        <w:t xml:space="preserve">экономического факультета </w:t>
      </w:r>
    </w:p>
    <w:p w:rsidR="008F4CE4" w:rsidRPr="00A7293A" w:rsidRDefault="008F4CE4" w:rsidP="006F7BE9">
      <w:pPr>
        <w:tabs>
          <w:tab w:val="left" w:leader="underscore" w:pos="5539"/>
        </w:tabs>
        <w:autoSpaceDE w:val="0"/>
        <w:autoSpaceDN w:val="0"/>
        <w:adjustRightInd w:val="0"/>
        <w:spacing w:after="0"/>
        <w:ind w:firstLine="284"/>
        <w:jc w:val="center"/>
        <w:rPr>
          <w:rFonts w:ascii="Times New Roman" w:eastAsia="Times New Roman" w:hAnsi="Times New Roman" w:cs="Times New Roman"/>
          <w:bCs/>
          <w:sz w:val="24"/>
          <w:szCs w:val="24"/>
        </w:rPr>
      </w:pPr>
    </w:p>
    <w:p w:rsidR="008F4CE4" w:rsidRPr="005F4F92" w:rsidRDefault="008F4CE4" w:rsidP="006F7BE9">
      <w:pPr>
        <w:tabs>
          <w:tab w:val="left" w:leader="underscore" w:pos="5539"/>
        </w:tabs>
        <w:autoSpaceDE w:val="0"/>
        <w:autoSpaceDN w:val="0"/>
        <w:adjustRightInd w:val="0"/>
        <w:spacing w:after="0"/>
        <w:ind w:firstLine="284"/>
        <w:jc w:val="center"/>
        <w:rPr>
          <w:rFonts w:ascii="Times New Roman" w:eastAsia="Times New Roman" w:hAnsi="Times New Roman" w:cs="Times New Roman"/>
          <w:bCs/>
          <w:color w:val="000000" w:themeColor="text1"/>
          <w:sz w:val="24"/>
          <w:szCs w:val="24"/>
        </w:rPr>
      </w:pPr>
      <w:r w:rsidRPr="00A7293A">
        <w:rPr>
          <w:rFonts w:ascii="Times New Roman" w:eastAsia="Times New Roman" w:hAnsi="Times New Roman" w:cs="Times New Roman"/>
          <w:bCs/>
          <w:sz w:val="24"/>
          <w:szCs w:val="24"/>
        </w:rPr>
        <w:t>Образовательная программа</w:t>
      </w:r>
      <w:r w:rsidR="009D3729">
        <w:rPr>
          <w:rFonts w:ascii="Times New Roman" w:eastAsia="Times New Roman" w:hAnsi="Times New Roman" w:cs="Times New Roman"/>
          <w:bCs/>
          <w:sz w:val="24"/>
          <w:szCs w:val="24"/>
        </w:rPr>
        <w:t xml:space="preserve"> </w:t>
      </w:r>
      <w:proofErr w:type="spellStart"/>
      <w:r w:rsidR="009D3729" w:rsidRPr="00B545D2">
        <w:rPr>
          <w:rFonts w:ascii="Times New Roman" w:eastAsia="Times New Roman" w:hAnsi="Times New Roman" w:cs="Times New Roman"/>
          <w:bCs/>
          <w:color w:val="000000" w:themeColor="text1"/>
          <w:sz w:val="24"/>
          <w:szCs w:val="24"/>
        </w:rPr>
        <w:t>бакалавриата</w:t>
      </w:r>
      <w:proofErr w:type="spellEnd"/>
    </w:p>
    <w:p w:rsidR="008F4CE4" w:rsidRPr="00A7293A" w:rsidRDefault="00535D2F" w:rsidP="006F7BE9">
      <w:pPr>
        <w:tabs>
          <w:tab w:val="left" w:leader="underscore" w:pos="5539"/>
        </w:tabs>
        <w:autoSpaceDE w:val="0"/>
        <w:autoSpaceDN w:val="0"/>
        <w:adjustRightInd w:val="0"/>
        <w:spacing w:after="0"/>
        <w:ind w:firstLine="284"/>
        <w:jc w:val="center"/>
        <w:rPr>
          <w:rFonts w:ascii="Times New Roman" w:eastAsia="Times New Roman" w:hAnsi="Times New Roman" w:cs="Times New Roman"/>
          <w:b/>
          <w:bCs/>
          <w:sz w:val="24"/>
          <w:szCs w:val="24"/>
        </w:rPr>
      </w:pPr>
      <w:r w:rsidRPr="00A7293A">
        <w:rPr>
          <w:rFonts w:ascii="Times New Roman" w:eastAsia="Times New Roman" w:hAnsi="Times New Roman" w:cs="Times New Roman"/>
          <w:b/>
          <w:bCs/>
          <w:sz w:val="24"/>
          <w:szCs w:val="24"/>
        </w:rPr>
        <w:t>41</w:t>
      </w:r>
      <w:r w:rsidR="008F4CE4" w:rsidRPr="00A7293A">
        <w:rPr>
          <w:rFonts w:ascii="Times New Roman" w:eastAsia="Times New Roman" w:hAnsi="Times New Roman" w:cs="Times New Roman"/>
          <w:b/>
          <w:bCs/>
          <w:sz w:val="24"/>
          <w:szCs w:val="24"/>
        </w:rPr>
        <w:t>.0</w:t>
      </w:r>
      <w:r w:rsidRPr="00A7293A">
        <w:rPr>
          <w:rFonts w:ascii="Times New Roman" w:eastAsia="Times New Roman" w:hAnsi="Times New Roman" w:cs="Times New Roman"/>
          <w:b/>
          <w:bCs/>
          <w:sz w:val="24"/>
          <w:szCs w:val="24"/>
        </w:rPr>
        <w:t>3</w:t>
      </w:r>
      <w:r w:rsidR="008F4CE4" w:rsidRPr="00A7293A">
        <w:rPr>
          <w:rFonts w:ascii="Times New Roman" w:eastAsia="Times New Roman" w:hAnsi="Times New Roman" w:cs="Times New Roman"/>
          <w:b/>
          <w:bCs/>
          <w:sz w:val="24"/>
          <w:szCs w:val="24"/>
        </w:rPr>
        <w:t>.0</w:t>
      </w:r>
      <w:r w:rsidRPr="00A7293A">
        <w:rPr>
          <w:rFonts w:ascii="Times New Roman" w:eastAsia="Times New Roman" w:hAnsi="Times New Roman" w:cs="Times New Roman"/>
          <w:b/>
          <w:bCs/>
          <w:sz w:val="24"/>
          <w:szCs w:val="24"/>
        </w:rPr>
        <w:t>5 Международные отношения</w:t>
      </w:r>
    </w:p>
    <w:p w:rsidR="008F4CE4" w:rsidRPr="00A7293A" w:rsidRDefault="008F4CE4" w:rsidP="006F7BE9">
      <w:pPr>
        <w:autoSpaceDE w:val="0"/>
        <w:autoSpaceDN w:val="0"/>
        <w:adjustRightInd w:val="0"/>
        <w:spacing w:after="0"/>
        <w:ind w:firstLine="284"/>
        <w:jc w:val="center"/>
        <w:rPr>
          <w:rFonts w:ascii="Times New Roman" w:eastAsia="Times New Roman" w:hAnsi="Times New Roman" w:cs="Times New Roman"/>
          <w:sz w:val="24"/>
          <w:szCs w:val="24"/>
        </w:rPr>
      </w:pPr>
    </w:p>
    <w:p w:rsidR="009D3729" w:rsidRPr="0089380D" w:rsidRDefault="009D3729" w:rsidP="006F7BE9">
      <w:pPr>
        <w:autoSpaceDE w:val="0"/>
        <w:autoSpaceDN w:val="0"/>
        <w:adjustRightInd w:val="0"/>
        <w:spacing w:after="0"/>
        <w:ind w:firstLine="284"/>
        <w:jc w:val="center"/>
        <w:rPr>
          <w:rFonts w:ascii="Times New Roman" w:eastAsia="Times New Roman" w:hAnsi="Times New Roman" w:cs="Times New Roman"/>
          <w:color w:val="000000" w:themeColor="text1"/>
          <w:sz w:val="24"/>
          <w:szCs w:val="24"/>
        </w:rPr>
      </w:pPr>
      <w:r w:rsidRPr="0089380D">
        <w:rPr>
          <w:rFonts w:ascii="Times New Roman" w:eastAsia="Times New Roman" w:hAnsi="Times New Roman" w:cs="Times New Roman"/>
          <w:color w:val="000000" w:themeColor="text1"/>
          <w:sz w:val="24"/>
          <w:szCs w:val="24"/>
        </w:rPr>
        <w:t>Направленность (п</w:t>
      </w:r>
      <w:r w:rsidR="008F4CE4" w:rsidRPr="0089380D">
        <w:rPr>
          <w:rFonts w:ascii="Times New Roman" w:eastAsia="Times New Roman" w:hAnsi="Times New Roman" w:cs="Times New Roman"/>
          <w:color w:val="000000" w:themeColor="text1"/>
          <w:sz w:val="24"/>
          <w:szCs w:val="24"/>
        </w:rPr>
        <w:t>рофиль</w:t>
      </w:r>
      <w:r w:rsidRPr="0089380D">
        <w:rPr>
          <w:rFonts w:ascii="Times New Roman" w:eastAsia="Times New Roman" w:hAnsi="Times New Roman" w:cs="Times New Roman"/>
          <w:color w:val="000000" w:themeColor="text1"/>
          <w:sz w:val="24"/>
          <w:szCs w:val="24"/>
        </w:rPr>
        <w:t>)</w:t>
      </w:r>
      <w:r w:rsidR="008F4CE4" w:rsidRPr="0089380D">
        <w:rPr>
          <w:rFonts w:ascii="Times New Roman" w:eastAsia="Times New Roman" w:hAnsi="Times New Roman" w:cs="Times New Roman"/>
          <w:color w:val="000000" w:themeColor="text1"/>
          <w:sz w:val="24"/>
          <w:szCs w:val="24"/>
        </w:rPr>
        <w:t xml:space="preserve"> </w:t>
      </w:r>
      <w:r w:rsidRPr="0089380D">
        <w:rPr>
          <w:rFonts w:ascii="Times New Roman" w:eastAsia="Times New Roman" w:hAnsi="Times New Roman" w:cs="Times New Roman"/>
          <w:color w:val="000000" w:themeColor="text1"/>
          <w:sz w:val="24"/>
          <w:szCs w:val="24"/>
        </w:rPr>
        <w:t>программы</w:t>
      </w:r>
    </w:p>
    <w:p w:rsidR="008F4CE4" w:rsidRPr="0089380D" w:rsidRDefault="00472589" w:rsidP="006F7BE9">
      <w:pPr>
        <w:autoSpaceDE w:val="0"/>
        <w:autoSpaceDN w:val="0"/>
        <w:adjustRightInd w:val="0"/>
        <w:spacing w:after="0"/>
        <w:ind w:firstLine="284"/>
        <w:jc w:val="center"/>
        <w:rPr>
          <w:rFonts w:ascii="Times New Roman" w:eastAsia="Times New Roman" w:hAnsi="Times New Roman" w:cs="Times New Roman"/>
          <w:b/>
          <w:color w:val="000000" w:themeColor="text1"/>
          <w:sz w:val="24"/>
          <w:szCs w:val="24"/>
        </w:rPr>
      </w:pPr>
      <w:r w:rsidRPr="0089380D">
        <w:rPr>
          <w:rFonts w:ascii="Times New Roman" w:eastAsia="Times New Roman" w:hAnsi="Times New Roman" w:cs="Times New Roman"/>
          <w:b/>
          <w:color w:val="000000" w:themeColor="text1"/>
          <w:sz w:val="24"/>
          <w:szCs w:val="24"/>
        </w:rPr>
        <w:t>«Политика, экономика, бизнес»</w:t>
      </w:r>
    </w:p>
    <w:p w:rsidR="008F4CE4" w:rsidRPr="00A7293A" w:rsidRDefault="008F4CE4" w:rsidP="006F7BE9">
      <w:pPr>
        <w:autoSpaceDE w:val="0"/>
        <w:autoSpaceDN w:val="0"/>
        <w:adjustRightInd w:val="0"/>
        <w:spacing w:after="0"/>
        <w:ind w:firstLine="284"/>
        <w:jc w:val="center"/>
        <w:rPr>
          <w:rFonts w:ascii="Times New Roman" w:eastAsia="Times New Roman" w:hAnsi="Times New Roman" w:cs="Times New Roman"/>
          <w:i/>
          <w:sz w:val="24"/>
          <w:szCs w:val="24"/>
        </w:rPr>
      </w:pPr>
    </w:p>
    <w:p w:rsidR="008F4CE4" w:rsidRPr="00A7293A" w:rsidRDefault="008F4CE4" w:rsidP="006F7BE9">
      <w:pPr>
        <w:autoSpaceDE w:val="0"/>
        <w:autoSpaceDN w:val="0"/>
        <w:adjustRightInd w:val="0"/>
        <w:spacing w:after="0"/>
        <w:ind w:firstLine="284"/>
        <w:jc w:val="center"/>
        <w:rPr>
          <w:rFonts w:ascii="Times New Roman" w:eastAsia="Times New Roman" w:hAnsi="Times New Roman" w:cs="Times New Roman"/>
          <w:sz w:val="24"/>
          <w:szCs w:val="24"/>
        </w:rPr>
      </w:pPr>
    </w:p>
    <w:p w:rsidR="008F4CE4" w:rsidRPr="00A7293A" w:rsidRDefault="008F4CE4" w:rsidP="006F7BE9">
      <w:pPr>
        <w:autoSpaceDE w:val="0"/>
        <w:autoSpaceDN w:val="0"/>
        <w:adjustRightInd w:val="0"/>
        <w:spacing w:after="0"/>
        <w:ind w:firstLine="284"/>
        <w:jc w:val="center"/>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Форма обучения</w:t>
      </w:r>
    </w:p>
    <w:p w:rsidR="008F4CE4" w:rsidRPr="005F4F92" w:rsidRDefault="008F4CE4" w:rsidP="006F7BE9">
      <w:pPr>
        <w:autoSpaceDE w:val="0"/>
        <w:autoSpaceDN w:val="0"/>
        <w:adjustRightInd w:val="0"/>
        <w:spacing w:after="0"/>
        <w:ind w:firstLine="284"/>
        <w:jc w:val="center"/>
        <w:rPr>
          <w:rFonts w:ascii="Times New Roman" w:eastAsia="Times New Roman" w:hAnsi="Times New Roman" w:cs="Times New Roman"/>
          <w:b/>
          <w:color w:val="000000" w:themeColor="text1"/>
          <w:sz w:val="24"/>
          <w:szCs w:val="24"/>
        </w:rPr>
      </w:pPr>
      <w:r w:rsidRPr="00A7293A">
        <w:rPr>
          <w:rFonts w:ascii="Times New Roman" w:eastAsia="Times New Roman" w:hAnsi="Times New Roman" w:cs="Times New Roman"/>
          <w:b/>
          <w:color w:val="000000" w:themeColor="text1"/>
          <w:sz w:val="24"/>
          <w:szCs w:val="24"/>
        </w:rPr>
        <w:t>Очн</w:t>
      </w:r>
      <w:r w:rsidR="00472589" w:rsidRPr="00A7293A">
        <w:rPr>
          <w:rFonts w:ascii="Times New Roman" w:eastAsia="Times New Roman" w:hAnsi="Times New Roman" w:cs="Times New Roman"/>
          <w:b/>
          <w:color w:val="000000" w:themeColor="text1"/>
          <w:sz w:val="24"/>
          <w:szCs w:val="24"/>
        </w:rPr>
        <w:t>ая</w:t>
      </w:r>
    </w:p>
    <w:p w:rsidR="0089380D" w:rsidRPr="005F4F92" w:rsidRDefault="0089380D" w:rsidP="006F7BE9">
      <w:pPr>
        <w:autoSpaceDE w:val="0"/>
        <w:autoSpaceDN w:val="0"/>
        <w:adjustRightInd w:val="0"/>
        <w:spacing w:after="0"/>
        <w:ind w:firstLine="284"/>
        <w:jc w:val="center"/>
        <w:rPr>
          <w:rFonts w:ascii="Times New Roman" w:eastAsia="Times New Roman" w:hAnsi="Times New Roman" w:cs="Times New Roman"/>
          <w:b/>
          <w:color w:val="000000" w:themeColor="text1"/>
          <w:sz w:val="24"/>
          <w:szCs w:val="24"/>
        </w:rPr>
      </w:pPr>
    </w:p>
    <w:p w:rsidR="0089380D" w:rsidRPr="005F4F92" w:rsidRDefault="0089380D" w:rsidP="006F7BE9">
      <w:pPr>
        <w:autoSpaceDE w:val="0"/>
        <w:autoSpaceDN w:val="0"/>
        <w:adjustRightInd w:val="0"/>
        <w:spacing w:after="0"/>
        <w:ind w:firstLine="284"/>
        <w:jc w:val="center"/>
        <w:rPr>
          <w:rFonts w:ascii="Times New Roman" w:eastAsia="Times New Roman" w:hAnsi="Times New Roman" w:cs="Times New Roman"/>
          <w:b/>
          <w:color w:val="000000" w:themeColor="text1"/>
          <w:sz w:val="24"/>
          <w:szCs w:val="24"/>
        </w:rPr>
      </w:pPr>
    </w:p>
    <w:p w:rsidR="008F4CE4" w:rsidRPr="00A7293A" w:rsidRDefault="008F4CE4" w:rsidP="006F7BE9">
      <w:pPr>
        <w:autoSpaceDE w:val="0"/>
        <w:autoSpaceDN w:val="0"/>
        <w:adjustRightInd w:val="0"/>
        <w:spacing w:after="0"/>
        <w:ind w:firstLine="284"/>
        <w:jc w:val="right"/>
        <w:rPr>
          <w:rFonts w:ascii="Times New Roman" w:eastAsia="Times New Roman" w:hAnsi="Times New Roman" w:cs="Times New Roman"/>
          <w:sz w:val="24"/>
          <w:szCs w:val="24"/>
        </w:rPr>
      </w:pPr>
    </w:p>
    <w:p w:rsidR="008F4CE4" w:rsidRPr="0089380D" w:rsidRDefault="008F4CE4" w:rsidP="006F7BE9">
      <w:pPr>
        <w:autoSpaceDE w:val="0"/>
        <w:autoSpaceDN w:val="0"/>
        <w:adjustRightInd w:val="0"/>
        <w:spacing w:after="0"/>
        <w:ind w:firstLine="284"/>
        <w:jc w:val="center"/>
        <w:rPr>
          <w:rFonts w:ascii="Times New Roman" w:eastAsia="Times New Roman" w:hAnsi="Times New Roman" w:cs="Times New Roman"/>
          <w:color w:val="000000" w:themeColor="text1"/>
          <w:sz w:val="24"/>
          <w:szCs w:val="24"/>
          <w:u w:val="single"/>
        </w:rPr>
      </w:pPr>
      <w:r w:rsidRPr="0089380D">
        <w:rPr>
          <w:rFonts w:ascii="Times New Roman" w:eastAsia="Times New Roman" w:hAnsi="Times New Roman" w:cs="Times New Roman"/>
          <w:color w:val="000000" w:themeColor="text1"/>
          <w:sz w:val="24"/>
          <w:szCs w:val="24"/>
        </w:rPr>
        <w:t xml:space="preserve">Статус дисциплины: входит в часть ОПОП, формируемой участниками образовательных отношений </w:t>
      </w:r>
    </w:p>
    <w:p w:rsidR="008F4CE4" w:rsidRPr="0089380D" w:rsidRDefault="008F4CE4" w:rsidP="006F7BE9">
      <w:pPr>
        <w:autoSpaceDE w:val="0"/>
        <w:autoSpaceDN w:val="0"/>
        <w:adjustRightInd w:val="0"/>
        <w:spacing w:after="0"/>
        <w:ind w:firstLine="284"/>
        <w:jc w:val="both"/>
        <w:rPr>
          <w:rFonts w:ascii="Times New Roman" w:eastAsia="Times New Roman" w:hAnsi="Times New Roman" w:cs="Times New Roman"/>
          <w:i/>
          <w:color w:val="000000" w:themeColor="text1"/>
          <w:sz w:val="24"/>
          <w:szCs w:val="24"/>
        </w:rPr>
      </w:pPr>
    </w:p>
    <w:p w:rsidR="008F4CE4" w:rsidRPr="0089380D" w:rsidRDefault="008F4CE4" w:rsidP="006F7BE9">
      <w:pPr>
        <w:autoSpaceDE w:val="0"/>
        <w:autoSpaceDN w:val="0"/>
        <w:adjustRightInd w:val="0"/>
        <w:spacing w:after="0"/>
        <w:ind w:firstLine="284"/>
        <w:jc w:val="center"/>
        <w:rPr>
          <w:rFonts w:ascii="Times New Roman" w:eastAsia="Times New Roman" w:hAnsi="Times New Roman" w:cs="Times New Roman"/>
          <w:i/>
          <w:color w:val="000000" w:themeColor="text1"/>
          <w:sz w:val="24"/>
          <w:szCs w:val="24"/>
        </w:rPr>
      </w:pPr>
    </w:p>
    <w:p w:rsidR="008F4CE4" w:rsidRPr="00A7293A" w:rsidRDefault="008F4CE4" w:rsidP="006F7BE9">
      <w:pPr>
        <w:autoSpaceDE w:val="0"/>
        <w:autoSpaceDN w:val="0"/>
        <w:adjustRightInd w:val="0"/>
        <w:spacing w:after="0"/>
        <w:ind w:firstLine="284"/>
        <w:jc w:val="center"/>
        <w:rPr>
          <w:rFonts w:ascii="Times New Roman" w:eastAsia="Times New Roman" w:hAnsi="Times New Roman" w:cs="Times New Roman"/>
          <w:i/>
          <w:color w:val="FF0000"/>
          <w:sz w:val="24"/>
          <w:szCs w:val="24"/>
        </w:rPr>
      </w:pPr>
    </w:p>
    <w:p w:rsidR="008F4CE4" w:rsidRPr="00A7293A" w:rsidRDefault="008F4CE4" w:rsidP="006F7BE9">
      <w:pPr>
        <w:autoSpaceDE w:val="0"/>
        <w:autoSpaceDN w:val="0"/>
        <w:adjustRightInd w:val="0"/>
        <w:spacing w:after="0"/>
        <w:ind w:firstLine="284"/>
        <w:jc w:val="center"/>
        <w:rPr>
          <w:rFonts w:ascii="Times New Roman" w:eastAsia="Times New Roman" w:hAnsi="Times New Roman" w:cs="Times New Roman"/>
          <w:i/>
          <w:sz w:val="24"/>
          <w:szCs w:val="24"/>
        </w:rPr>
      </w:pPr>
    </w:p>
    <w:p w:rsidR="008F4CE4" w:rsidRPr="00A7293A" w:rsidRDefault="008F4CE4" w:rsidP="006F7BE9">
      <w:pPr>
        <w:autoSpaceDE w:val="0"/>
        <w:autoSpaceDN w:val="0"/>
        <w:adjustRightInd w:val="0"/>
        <w:spacing w:after="0"/>
        <w:ind w:firstLine="284"/>
        <w:jc w:val="center"/>
        <w:rPr>
          <w:rFonts w:ascii="Times New Roman" w:eastAsia="Times New Roman" w:hAnsi="Times New Roman" w:cs="Times New Roman"/>
          <w:i/>
          <w:sz w:val="24"/>
          <w:szCs w:val="24"/>
        </w:rPr>
      </w:pPr>
    </w:p>
    <w:p w:rsidR="00725DC1" w:rsidRDefault="00725DC1" w:rsidP="006F7BE9">
      <w:pPr>
        <w:autoSpaceDE w:val="0"/>
        <w:autoSpaceDN w:val="0"/>
        <w:adjustRightInd w:val="0"/>
        <w:spacing w:after="0" w:line="240" w:lineRule="auto"/>
        <w:ind w:firstLine="284"/>
        <w:jc w:val="center"/>
        <w:rPr>
          <w:rFonts w:ascii="Times New Roman" w:eastAsia="Times New Roman" w:hAnsi="Times New Roman" w:cs="Times New Roman"/>
          <w:sz w:val="24"/>
          <w:szCs w:val="24"/>
        </w:rPr>
      </w:pPr>
    </w:p>
    <w:p w:rsidR="00725DC1" w:rsidRDefault="00725DC1" w:rsidP="006F7BE9">
      <w:pPr>
        <w:autoSpaceDE w:val="0"/>
        <w:autoSpaceDN w:val="0"/>
        <w:adjustRightInd w:val="0"/>
        <w:spacing w:after="0" w:line="240" w:lineRule="auto"/>
        <w:ind w:firstLine="284"/>
        <w:jc w:val="center"/>
        <w:rPr>
          <w:rFonts w:ascii="Times New Roman" w:eastAsia="Times New Roman" w:hAnsi="Times New Roman" w:cs="Times New Roman"/>
          <w:sz w:val="24"/>
          <w:szCs w:val="24"/>
        </w:rPr>
      </w:pPr>
    </w:p>
    <w:p w:rsidR="00725DC1" w:rsidRDefault="00725DC1" w:rsidP="006F7BE9">
      <w:pPr>
        <w:autoSpaceDE w:val="0"/>
        <w:autoSpaceDN w:val="0"/>
        <w:adjustRightInd w:val="0"/>
        <w:spacing w:after="0" w:line="240" w:lineRule="auto"/>
        <w:ind w:firstLine="284"/>
        <w:jc w:val="center"/>
        <w:rPr>
          <w:rFonts w:ascii="Times New Roman" w:eastAsia="Times New Roman" w:hAnsi="Times New Roman" w:cs="Times New Roman"/>
          <w:sz w:val="24"/>
          <w:szCs w:val="24"/>
        </w:rPr>
      </w:pPr>
    </w:p>
    <w:p w:rsidR="00725DC1" w:rsidRDefault="00725DC1" w:rsidP="006F7BE9">
      <w:pPr>
        <w:autoSpaceDE w:val="0"/>
        <w:autoSpaceDN w:val="0"/>
        <w:adjustRightInd w:val="0"/>
        <w:spacing w:after="0" w:line="240" w:lineRule="auto"/>
        <w:ind w:firstLine="284"/>
        <w:jc w:val="center"/>
        <w:rPr>
          <w:rFonts w:ascii="Times New Roman" w:eastAsia="Times New Roman" w:hAnsi="Times New Roman" w:cs="Times New Roman"/>
          <w:sz w:val="24"/>
          <w:szCs w:val="24"/>
        </w:rPr>
      </w:pPr>
    </w:p>
    <w:p w:rsidR="00725DC1" w:rsidRDefault="00725DC1" w:rsidP="006F7BE9">
      <w:pPr>
        <w:autoSpaceDE w:val="0"/>
        <w:autoSpaceDN w:val="0"/>
        <w:adjustRightInd w:val="0"/>
        <w:spacing w:after="0" w:line="240" w:lineRule="auto"/>
        <w:ind w:firstLine="284"/>
        <w:jc w:val="center"/>
        <w:rPr>
          <w:rFonts w:ascii="Times New Roman" w:eastAsia="Times New Roman" w:hAnsi="Times New Roman" w:cs="Times New Roman"/>
          <w:sz w:val="24"/>
          <w:szCs w:val="24"/>
        </w:rPr>
      </w:pPr>
    </w:p>
    <w:p w:rsidR="00725DC1" w:rsidRDefault="00725DC1" w:rsidP="006F7BE9">
      <w:pPr>
        <w:autoSpaceDE w:val="0"/>
        <w:autoSpaceDN w:val="0"/>
        <w:adjustRightInd w:val="0"/>
        <w:spacing w:after="0" w:line="240" w:lineRule="auto"/>
        <w:ind w:firstLine="284"/>
        <w:jc w:val="center"/>
        <w:rPr>
          <w:rFonts w:ascii="Times New Roman" w:eastAsia="Times New Roman" w:hAnsi="Times New Roman" w:cs="Times New Roman"/>
          <w:sz w:val="24"/>
          <w:szCs w:val="24"/>
        </w:rPr>
      </w:pPr>
    </w:p>
    <w:p w:rsidR="00725DC1" w:rsidRDefault="00725DC1" w:rsidP="006F7BE9">
      <w:pPr>
        <w:autoSpaceDE w:val="0"/>
        <w:autoSpaceDN w:val="0"/>
        <w:adjustRightInd w:val="0"/>
        <w:spacing w:after="0" w:line="240" w:lineRule="auto"/>
        <w:ind w:firstLine="284"/>
        <w:jc w:val="center"/>
        <w:rPr>
          <w:rFonts w:ascii="Times New Roman" w:eastAsia="Times New Roman" w:hAnsi="Times New Roman" w:cs="Times New Roman"/>
          <w:sz w:val="24"/>
          <w:szCs w:val="24"/>
        </w:rPr>
      </w:pPr>
    </w:p>
    <w:p w:rsidR="0089380D" w:rsidRPr="002943E6" w:rsidRDefault="008F4CE4" w:rsidP="006F7BE9">
      <w:pPr>
        <w:autoSpaceDE w:val="0"/>
        <w:autoSpaceDN w:val="0"/>
        <w:adjustRightInd w:val="0"/>
        <w:spacing w:after="0" w:line="240" w:lineRule="auto"/>
        <w:ind w:firstLine="284"/>
        <w:jc w:val="center"/>
        <w:rPr>
          <w:rFonts w:ascii="Times New Roman" w:eastAsia="Times New Roman" w:hAnsi="Times New Roman" w:cs="Times New Roman"/>
          <w:b/>
          <w:sz w:val="24"/>
          <w:szCs w:val="24"/>
        </w:rPr>
      </w:pPr>
      <w:r w:rsidRPr="0089380D">
        <w:rPr>
          <w:rFonts w:ascii="Times New Roman" w:eastAsia="Times New Roman" w:hAnsi="Times New Roman" w:cs="Times New Roman"/>
          <w:b/>
          <w:sz w:val="24"/>
          <w:szCs w:val="24"/>
        </w:rPr>
        <w:t xml:space="preserve">Махачкала </w:t>
      </w:r>
    </w:p>
    <w:p w:rsidR="00C93664" w:rsidRDefault="008F4CE4" w:rsidP="006F7BE9">
      <w:pPr>
        <w:autoSpaceDE w:val="0"/>
        <w:autoSpaceDN w:val="0"/>
        <w:adjustRightInd w:val="0"/>
        <w:spacing w:after="0" w:line="240" w:lineRule="auto"/>
        <w:ind w:firstLine="284"/>
        <w:jc w:val="center"/>
        <w:rPr>
          <w:rFonts w:ascii="Times New Roman" w:eastAsia="Times New Roman" w:hAnsi="Times New Roman" w:cs="Times New Roman"/>
          <w:b/>
          <w:sz w:val="24"/>
          <w:szCs w:val="24"/>
        </w:rPr>
      </w:pPr>
      <w:r w:rsidRPr="0089380D">
        <w:rPr>
          <w:rFonts w:ascii="Times New Roman" w:eastAsia="Times New Roman" w:hAnsi="Times New Roman" w:cs="Times New Roman"/>
          <w:b/>
          <w:sz w:val="24"/>
          <w:szCs w:val="24"/>
        </w:rPr>
        <w:t>202</w:t>
      </w:r>
      <w:r w:rsidR="00535D2F" w:rsidRPr="0089380D">
        <w:rPr>
          <w:rFonts w:ascii="Times New Roman" w:eastAsia="Times New Roman" w:hAnsi="Times New Roman" w:cs="Times New Roman"/>
          <w:b/>
          <w:sz w:val="24"/>
          <w:szCs w:val="24"/>
        </w:rPr>
        <w:t>2</w:t>
      </w:r>
    </w:p>
    <w:p w:rsidR="005F4F92" w:rsidRPr="0089380D" w:rsidRDefault="005F4F92" w:rsidP="006F7BE9">
      <w:pPr>
        <w:autoSpaceDE w:val="0"/>
        <w:autoSpaceDN w:val="0"/>
        <w:adjustRightInd w:val="0"/>
        <w:spacing w:after="0" w:line="240" w:lineRule="auto"/>
        <w:ind w:firstLine="284"/>
        <w:jc w:val="center"/>
        <w:rPr>
          <w:rFonts w:ascii="Times New Roman" w:eastAsia="Times New Roman" w:hAnsi="Times New Roman" w:cs="Times New Roman"/>
          <w:b/>
          <w:sz w:val="24"/>
          <w:szCs w:val="24"/>
        </w:rPr>
      </w:pPr>
    </w:p>
    <w:p w:rsidR="008F4CE4" w:rsidRPr="00A7293A" w:rsidRDefault="006E46B2" w:rsidP="006F7BE9">
      <w:pPr>
        <w:autoSpaceDE w:val="0"/>
        <w:autoSpaceDN w:val="0"/>
        <w:adjustRightInd w:val="0"/>
        <w:spacing w:after="0"/>
        <w:ind w:firstLine="284"/>
        <w:jc w:val="center"/>
        <w:rPr>
          <w:rFonts w:ascii="Times New Roman" w:eastAsia="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1060" cy="8395301"/>
            <wp:effectExtent l="0" t="0" r="2540" b="6350"/>
            <wp:docPr id="1" name="Рисунок 1" descr="C:\Users\User\Desktop\мч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чп.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8395301"/>
                    </a:xfrm>
                    <a:prstGeom prst="rect">
                      <a:avLst/>
                    </a:prstGeom>
                    <a:noFill/>
                    <a:ln>
                      <a:noFill/>
                    </a:ln>
                  </pic:spPr>
                </pic:pic>
              </a:graphicData>
            </a:graphic>
          </wp:inline>
        </w:drawing>
      </w:r>
      <w:bookmarkStart w:id="0" w:name="_GoBack"/>
      <w:bookmarkEnd w:id="0"/>
      <w:r w:rsidR="008F4CE4" w:rsidRPr="00A7293A">
        <w:rPr>
          <w:rFonts w:ascii="Times New Roman" w:eastAsia="Times New Roman" w:hAnsi="Times New Roman" w:cs="Times New Roman"/>
          <w:sz w:val="24"/>
          <w:szCs w:val="24"/>
        </w:rPr>
        <w:br w:type="page"/>
      </w:r>
    </w:p>
    <w:p w:rsidR="008F4CE4" w:rsidRPr="00A7293A" w:rsidRDefault="008F4CE4" w:rsidP="006F7BE9">
      <w:pPr>
        <w:spacing w:after="0"/>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lastRenderedPageBreak/>
        <w:t>Аннотация рабочей программы дисциплины</w:t>
      </w:r>
    </w:p>
    <w:p w:rsidR="008F4CE4" w:rsidRPr="00A7293A" w:rsidRDefault="008F4CE4" w:rsidP="006F7BE9">
      <w:pPr>
        <w:spacing w:after="0"/>
        <w:jc w:val="both"/>
        <w:rPr>
          <w:rFonts w:ascii="Times New Roman" w:eastAsia="Times New Roman" w:hAnsi="Times New Roman" w:cs="Times New Roman"/>
          <w:b/>
          <w:sz w:val="24"/>
          <w:szCs w:val="24"/>
        </w:rPr>
      </w:pPr>
    </w:p>
    <w:p w:rsidR="00967189" w:rsidRPr="00A7293A" w:rsidRDefault="008F4CE4" w:rsidP="006F7BE9">
      <w:pPr>
        <w:autoSpaceDE w:val="0"/>
        <w:autoSpaceDN w:val="0"/>
        <w:adjustRightInd w:val="0"/>
        <w:spacing w:after="0"/>
        <w:ind w:firstLine="284"/>
        <w:jc w:val="both"/>
        <w:rPr>
          <w:rFonts w:ascii="Times New Roman" w:eastAsia="Times New Roman" w:hAnsi="Times New Roman" w:cs="Times New Roman"/>
          <w:b/>
          <w:sz w:val="24"/>
          <w:szCs w:val="24"/>
        </w:rPr>
      </w:pPr>
      <w:r w:rsidRPr="00A7293A">
        <w:rPr>
          <w:rFonts w:ascii="Times New Roman" w:eastAsia="Times New Roman" w:hAnsi="Times New Roman" w:cs="Times New Roman"/>
          <w:sz w:val="24"/>
          <w:szCs w:val="24"/>
        </w:rPr>
        <w:t xml:space="preserve">      Дисциплина</w:t>
      </w:r>
      <w:r w:rsidR="00E054B2">
        <w:rPr>
          <w:rFonts w:ascii="Times New Roman" w:eastAsia="Times New Roman" w:hAnsi="Times New Roman" w:cs="Times New Roman"/>
          <w:sz w:val="24"/>
          <w:szCs w:val="24"/>
        </w:rPr>
        <w:t xml:space="preserve"> </w:t>
      </w:r>
      <w:r w:rsidR="00E054B2" w:rsidRPr="00A7293A">
        <w:rPr>
          <w:rFonts w:ascii="Times New Roman" w:eastAsia="Times New Roman" w:hAnsi="Times New Roman" w:cs="Times New Roman"/>
          <w:b/>
          <w:bCs/>
          <w:sz w:val="24"/>
          <w:szCs w:val="24"/>
        </w:rPr>
        <w:t>«М</w:t>
      </w:r>
      <w:r w:rsidR="00E054B2">
        <w:rPr>
          <w:rFonts w:ascii="Times New Roman" w:eastAsia="Times New Roman" w:hAnsi="Times New Roman" w:cs="Times New Roman"/>
          <w:b/>
          <w:bCs/>
          <w:sz w:val="24"/>
          <w:szCs w:val="24"/>
        </w:rPr>
        <w:t xml:space="preserve">еждународное частное право» </w:t>
      </w:r>
      <w:r w:rsidRPr="00A7293A">
        <w:rPr>
          <w:rFonts w:ascii="Times New Roman" w:eastAsia="Times New Roman" w:hAnsi="Times New Roman" w:cs="Times New Roman"/>
          <w:sz w:val="24"/>
          <w:szCs w:val="24"/>
        </w:rPr>
        <w:t xml:space="preserve">входит в часть ОПОП, формируемой участниками образовательных отношений образовательной программы </w:t>
      </w:r>
      <w:proofErr w:type="spellStart"/>
      <w:r w:rsidR="00967189" w:rsidRPr="00A7293A">
        <w:rPr>
          <w:rFonts w:ascii="Times New Roman" w:eastAsia="Times New Roman" w:hAnsi="Times New Roman" w:cs="Times New Roman"/>
          <w:sz w:val="24"/>
          <w:szCs w:val="24"/>
        </w:rPr>
        <w:t>бакалавриат</w:t>
      </w:r>
      <w:proofErr w:type="spellEnd"/>
      <w:r w:rsidR="00967189" w:rsidRPr="00A7293A">
        <w:rPr>
          <w:rFonts w:ascii="Times New Roman" w:eastAsia="Times New Roman" w:hAnsi="Times New Roman" w:cs="Times New Roman"/>
          <w:sz w:val="24"/>
          <w:szCs w:val="24"/>
        </w:rPr>
        <w:t xml:space="preserve"> </w:t>
      </w:r>
      <w:r w:rsidRPr="00A7293A">
        <w:rPr>
          <w:rFonts w:ascii="Times New Roman" w:eastAsia="Times New Roman" w:hAnsi="Times New Roman" w:cs="Times New Roman"/>
          <w:sz w:val="24"/>
          <w:szCs w:val="24"/>
        </w:rPr>
        <w:t xml:space="preserve">по направлению  </w:t>
      </w:r>
      <w:r w:rsidR="00967189" w:rsidRPr="00A7293A">
        <w:rPr>
          <w:rFonts w:ascii="Times New Roman" w:eastAsia="Times New Roman" w:hAnsi="Times New Roman" w:cs="Times New Roman"/>
          <w:b/>
          <w:bCs/>
          <w:sz w:val="24"/>
          <w:szCs w:val="24"/>
        </w:rPr>
        <w:t xml:space="preserve">41.03.05 Международные отношения, </w:t>
      </w:r>
      <w:r w:rsidR="00967189" w:rsidRPr="00A7293A">
        <w:rPr>
          <w:rFonts w:ascii="Times New Roman" w:eastAsia="Times New Roman" w:hAnsi="Times New Roman" w:cs="Times New Roman"/>
          <w:bCs/>
          <w:sz w:val="24"/>
          <w:szCs w:val="24"/>
        </w:rPr>
        <w:t>профиль</w:t>
      </w:r>
      <w:r w:rsidR="00967189" w:rsidRPr="00A7293A">
        <w:rPr>
          <w:rFonts w:ascii="Times New Roman" w:eastAsia="Times New Roman" w:hAnsi="Times New Roman" w:cs="Times New Roman"/>
          <w:b/>
          <w:bCs/>
          <w:sz w:val="24"/>
          <w:szCs w:val="24"/>
        </w:rPr>
        <w:t xml:space="preserve"> </w:t>
      </w:r>
      <w:r w:rsidR="00967189" w:rsidRPr="00A7293A">
        <w:rPr>
          <w:rFonts w:ascii="Times New Roman" w:eastAsia="Times New Roman" w:hAnsi="Times New Roman" w:cs="Times New Roman"/>
          <w:sz w:val="24"/>
          <w:szCs w:val="24"/>
        </w:rPr>
        <w:t xml:space="preserve">подготовки </w:t>
      </w:r>
      <w:r w:rsidR="00967189" w:rsidRPr="00A7293A">
        <w:rPr>
          <w:rFonts w:ascii="Times New Roman" w:eastAsia="Times New Roman" w:hAnsi="Times New Roman" w:cs="Times New Roman"/>
          <w:b/>
          <w:sz w:val="24"/>
          <w:szCs w:val="24"/>
        </w:rPr>
        <w:t>«Политика, экономика, бизнес»</w:t>
      </w:r>
    </w:p>
    <w:p w:rsidR="008F4CE4" w:rsidRPr="00A7293A" w:rsidRDefault="008F4CE4" w:rsidP="006F7BE9">
      <w:pPr>
        <w:spacing w:after="0"/>
        <w:ind w:firstLine="709"/>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Дисциплина реализуется на экономическом факультете кафедрой «Мировая и региональная экономика».</w:t>
      </w:r>
    </w:p>
    <w:p w:rsidR="00784F3E" w:rsidRPr="00784F3E" w:rsidRDefault="00784F3E" w:rsidP="006F7BE9">
      <w:pPr>
        <w:spacing w:after="0"/>
        <w:ind w:firstLine="709"/>
        <w:jc w:val="both"/>
        <w:rPr>
          <w:rFonts w:ascii="Times New Roman" w:hAnsi="Times New Roman" w:cs="Times New Roman"/>
          <w:sz w:val="24"/>
          <w:szCs w:val="24"/>
        </w:rPr>
      </w:pPr>
      <w:r w:rsidRPr="00784F3E">
        <w:rPr>
          <w:rFonts w:ascii="Times New Roman" w:hAnsi="Times New Roman" w:cs="Times New Roman"/>
          <w:sz w:val="24"/>
          <w:szCs w:val="24"/>
        </w:rPr>
        <w:t>Дисциплина</w:t>
      </w:r>
      <w:r>
        <w:rPr>
          <w:rFonts w:ascii="Times New Roman" w:hAnsi="Times New Roman" w:cs="Times New Roman"/>
          <w:sz w:val="24"/>
          <w:szCs w:val="24"/>
        </w:rPr>
        <w:t xml:space="preserve"> </w:t>
      </w:r>
      <w:r w:rsidRPr="00784F3E">
        <w:rPr>
          <w:rFonts w:ascii="Times New Roman" w:hAnsi="Times New Roman" w:cs="Times New Roman"/>
          <w:b/>
          <w:sz w:val="24"/>
          <w:szCs w:val="24"/>
        </w:rPr>
        <w:t>«Международное частное право»</w:t>
      </w:r>
      <w:r w:rsidRPr="00784F3E">
        <w:rPr>
          <w:rFonts w:ascii="Times New Roman" w:hAnsi="Times New Roman" w:cs="Times New Roman"/>
          <w:sz w:val="24"/>
          <w:szCs w:val="24"/>
        </w:rPr>
        <w:t xml:space="preserve"> рассматривает вопросы международных взаимоотношений граждан Российской Федерации, иностранных граждан, лиц без гражданства и лиц с двойным гражданством. Учитывая сложный характер данных взаимоотношений, возникает конкретная потребность раскрытия содержания этого понятия, его функционального назначения. Именно это и является целью изучения дисциплины «Международное частное право».</w:t>
      </w:r>
    </w:p>
    <w:p w:rsidR="008F4CE4" w:rsidRPr="00A7293A" w:rsidRDefault="008F4CE4" w:rsidP="006F7BE9">
      <w:pPr>
        <w:spacing w:after="0"/>
        <w:ind w:firstLine="709"/>
        <w:jc w:val="both"/>
        <w:rPr>
          <w:rFonts w:ascii="Times New Roman" w:eastAsia="Times New Roman" w:hAnsi="Times New Roman" w:cs="Times New Roman"/>
          <w:b/>
          <w:color w:val="000000" w:themeColor="text1"/>
          <w:sz w:val="24"/>
          <w:szCs w:val="24"/>
        </w:rPr>
      </w:pPr>
      <w:r w:rsidRPr="00A7293A">
        <w:rPr>
          <w:rFonts w:ascii="Times New Roman" w:eastAsia="Times New Roman" w:hAnsi="Times New Roman" w:cs="Times New Roman"/>
          <w:sz w:val="24"/>
          <w:szCs w:val="24"/>
        </w:rPr>
        <w:t xml:space="preserve">Дисциплина нацелена на формирование следующих компетенций выпускника: </w:t>
      </w:r>
      <w:r w:rsidR="0050159F" w:rsidRPr="00A7293A">
        <w:rPr>
          <w:rFonts w:ascii="Times New Roman" w:eastAsia="Times New Roman" w:hAnsi="Times New Roman" w:cs="Times New Roman"/>
          <w:sz w:val="24"/>
          <w:szCs w:val="24"/>
        </w:rPr>
        <w:t xml:space="preserve">общепрофессиональных и </w:t>
      </w:r>
      <w:r w:rsidRPr="00A7293A">
        <w:rPr>
          <w:rFonts w:ascii="Times New Roman" w:eastAsia="Times New Roman" w:hAnsi="Times New Roman" w:cs="Times New Roman"/>
          <w:sz w:val="24"/>
          <w:szCs w:val="24"/>
        </w:rPr>
        <w:t xml:space="preserve">профессиональных </w:t>
      </w:r>
      <w:r w:rsidRPr="00A7293A">
        <w:rPr>
          <w:rFonts w:ascii="Times New Roman" w:eastAsia="Times New Roman" w:hAnsi="Times New Roman" w:cs="Times New Roman"/>
          <w:b/>
          <w:sz w:val="24"/>
          <w:szCs w:val="24"/>
        </w:rPr>
        <w:t xml:space="preserve">– </w:t>
      </w:r>
      <w:r w:rsidR="00DA6930">
        <w:rPr>
          <w:rFonts w:ascii="Times New Roman" w:eastAsia="Times New Roman" w:hAnsi="Times New Roman" w:cs="Times New Roman"/>
          <w:b/>
          <w:sz w:val="24"/>
          <w:szCs w:val="24"/>
        </w:rPr>
        <w:t xml:space="preserve">УК-2, </w:t>
      </w:r>
      <w:r w:rsidR="00C93664" w:rsidRPr="00A7293A">
        <w:rPr>
          <w:rFonts w:ascii="Times New Roman" w:eastAsia="Times New Roman" w:hAnsi="Times New Roman" w:cs="Times New Roman"/>
          <w:b/>
          <w:sz w:val="24"/>
          <w:szCs w:val="24"/>
        </w:rPr>
        <w:t>О</w:t>
      </w:r>
      <w:r w:rsidRPr="00A7293A">
        <w:rPr>
          <w:rFonts w:ascii="Times New Roman" w:eastAsia="Times New Roman" w:hAnsi="Times New Roman" w:cs="Times New Roman"/>
          <w:b/>
          <w:color w:val="000000" w:themeColor="text1"/>
          <w:sz w:val="24"/>
          <w:szCs w:val="24"/>
        </w:rPr>
        <w:t>ПК-</w:t>
      </w:r>
      <w:r w:rsidR="00C93664" w:rsidRPr="00A7293A">
        <w:rPr>
          <w:rFonts w:ascii="Times New Roman" w:eastAsia="Times New Roman" w:hAnsi="Times New Roman" w:cs="Times New Roman"/>
          <w:b/>
          <w:color w:val="000000" w:themeColor="text1"/>
          <w:sz w:val="24"/>
          <w:szCs w:val="24"/>
        </w:rPr>
        <w:t>4, ПК-</w:t>
      </w:r>
      <w:r w:rsidR="00DA6930">
        <w:rPr>
          <w:rFonts w:ascii="Times New Roman" w:eastAsia="Times New Roman" w:hAnsi="Times New Roman" w:cs="Times New Roman"/>
          <w:b/>
          <w:color w:val="000000" w:themeColor="text1"/>
          <w:sz w:val="24"/>
          <w:szCs w:val="24"/>
        </w:rPr>
        <w:t>4</w:t>
      </w:r>
    </w:p>
    <w:p w:rsidR="008F4CE4" w:rsidRPr="00A7293A" w:rsidRDefault="008F4CE4" w:rsidP="006F7BE9">
      <w:pPr>
        <w:spacing w:after="0"/>
        <w:ind w:firstLine="709"/>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Преподавание дисциплины предусматривает проведение следующих видов учебных занятий: лекции, практические занятия, самостоятельную работу бакалавров, контроль самостоятельной работы бакалавров.</w:t>
      </w:r>
    </w:p>
    <w:p w:rsidR="008F4CE4" w:rsidRPr="00A7293A" w:rsidRDefault="008F4CE4" w:rsidP="006F7BE9">
      <w:pPr>
        <w:spacing w:after="0"/>
        <w:ind w:firstLine="709"/>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 xml:space="preserve">Рабочая программа дисциплины предусматривает проведение следующих видов </w:t>
      </w:r>
      <w:r w:rsidR="00E33C9F" w:rsidRPr="0089380D">
        <w:rPr>
          <w:rFonts w:ascii="Times New Roman" w:eastAsia="Times New Roman" w:hAnsi="Times New Roman" w:cs="Times New Roman"/>
          <w:sz w:val="24"/>
          <w:szCs w:val="24"/>
        </w:rPr>
        <w:t xml:space="preserve">текущего </w:t>
      </w:r>
      <w:r w:rsidRPr="0089380D">
        <w:rPr>
          <w:rFonts w:ascii="Times New Roman" w:eastAsia="Times New Roman" w:hAnsi="Times New Roman" w:cs="Times New Roman"/>
          <w:sz w:val="24"/>
          <w:szCs w:val="24"/>
        </w:rPr>
        <w:t>к</w:t>
      </w:r>
      <w:r w:rsidRPr="00A7293A">
        <w:rPr>
          <w:rFonts w:ascii="Times New Roman" w:eastAsia="Times New Roman" w:hAnsi="Times New Roman" w:cs="Times New Roman"/>
          <w:sz w:val="24"/>
          <w:szCs w:val="24"/>
        </w:rPr>
        <w:t>онтроля успеваемости в форме опросов, предоставления докладов, участия в дискуссиях</w:t>
      </w:r>
      <w:r w:rsidR="00E33C9F">
        <w:rPr>
          <w:rFonts w:ascii="Times New Roman" w:eastAsia="Times New Roman" w:hAnsi="Times New Roman" w:cs="Times New Roman"/>
          <w:sz w:val="24"/>
          <w:szCs w:val="24"/>
        </w:rPr>
        <w:t>,</w:t>
      </w:r>
      <w:r w:rsidRPr="00A7293A">
        <w:rPr>
          <w:rFonts w:ascii="Times New Roman" w:eastAsia="Times New Roman" w:hAnsi="Times New Roman" w:cs="Times New Roman"/>
          <w:sz w:val="24"/>
          <w:szCs w:val="24"/>
        </w:rPr>
        <w:t xml:space="preserve"> </w:t>
      </w:r>
      <w:r w:rsidR="00E33C9F" w:rsidRPr="0089380D">
        <w:rPr>
          <w:rFonts w:ascii="Times New Roman" w:eastAsia="Times New Roman" w:hAnsi="Times New Roman" w:cs="Times New Roman"/>
          <w:sz w:val="24"/>
          <w:szCs w:val="24"/>
        </w:rPr>
        <w:t xml:space="preserve">тестов, контрольных заданий </w:t>
      </w:r>
      <w:r w:rsidRPr="0089380D">
        <w:rPr>
          <w:rFonts w:ascii="Times New Roman" w:eastAsia="Times New Roman" w:hAnsi="Times New Roman" w:cs="Times New Roman"/>
          <w:sz w:val="24"/>
          <w:szCs w:val="24"/>
        </w:rPr>
        <w:t xml:space="preserve">и промежуточный контроль в форме </w:t>
      </w:r>
      <w:r w:rsidR="00E33C9F" w:rsidRPr="0089380D">
        <w:rPr>
          <w:rFonts w:ascii="Times New Roman" w:eastAsia="Times New Roman" w:hAnsi="Times New Roman" w:cs="Times New Roman"/>
          <w:sz w:val="24"/>
          <w:szCs w:val="24"/>
        </w:rPr>
        <w:t>зачета</w:t>
      </w:r>
    </w:p>
    <w:p w:rsidR="008F4CE4" w:rsidRPr="00A7293A" w:rsidRDefault="008F4CE4" w:rsidP="006F7BE9">
      <w:pPr>
        <w:spacing w:after="0"/>
        <w:ind w:firstLine="284"/>
        <w:jc w:val="both"/>
        <w:rPr>
          <w:rFonts w:ascii="Times New Roman" w:eastAsia="Times New Roman" w:hAnsi="Times New Roman" w:cs="Times New Roman"/>
          <w:sz w:val="24"/>
          <w:szCs w:val="24"/>
        </w:rPr>
      </w:pPr>
    </w:p>
    <w:p w:rsidR="008F4CE4" w:rsidRPr="00A7293A" w:rsidRDefault="008F4CE4" w:rsidP="006F7BE9">
      <w:pPr>
        <w:spacing w:after="0"/>
        <w:jc w:val="both"/>
        <w:rPr>
          <w:rFonts w:ascii="Times New Roman" w:eastAsia="Times New Roman" w:hAnsi="Times New Roman" w:cs="Times New Roman"/>
          <w:color w:val="000000" w:themeColor="text1"/>
          <w:sz w:val="24"/>
          <w:szCs w:val="24"/>
        </w:rPr>
      </w:pPr>
      <w:r w:rsidRPr="00A7293A">
        <w:rPr>
          <w:rFonts w:ascii="Times New Roman" w:eastAsia="Times New Roman" w:hAnsi="Times New Roman" w:cs="Times New Roman"/>
          <w:color w:val="000000" w:themeColor="text1"/>
          <w:sz w:val="24"/>
          <w:szCs w:val="24"/>
        </w:rPr>
        <w:t xml:space="preserve">Объем дисциплины </w:t>
      </w:r>
      <w:r w:rsidR="00967189" w:rsidRPr="00A7293A">
        <w:rPr>
          <w:rFonts w:ascii="Times New Roman" w:eastAsia="Times New Roman" w:hAnsi="Times New Roman" w:cs="Times New Roman"/>
          <w:color w:val="000000" w:themeColor="text1"/>
          <w:sz w:val="24"/>
          <w:szCs w:val="24"/>
        </w:rPr>
        <w:t xml:space="preserve">2 </w:t>
      </w:r>
      <w:r w:rsidRPr="00A7293A">
        <w:rPr>
          <w:rFonts w:ascii="Times New Roman" w:eastAsia="Times New Roman" w:hAnsi="Times New Roman" w:cs="Times New Roman"/>
          <w:color w:val="000000" w:themeColor="text1"/>
          <w:sz w:val="24"/>
          <w:szCs w:val="24"/>
        </w:rPr>
        <w:t>зачетны</w:t>
      </w:r>
      <w:r w:rsidR="0050159F" w:rsidRPr="00A7293A">
        <w:rPr>
          <w:rFonts w:ascii="Times New Roman" w:eastAsia="Times New Roman" w:hAnsi="Times New Roman" w:cs="Times New Roman"/>
          <w:color w:val="000000" w:themeColor="text1"/>
          <w:sz w:val="24"/>
          <w:szCs w:val="24"/>
        </w:rPr>
        <w:t xml:space="preserve">е </w:t>
      </w:r>
      <w:r w:rsidRPr="00A7293A">
        <w:rPr>
          <w:rFonts w:ascii="Times New Roman" w:eastAsia="Times New Roman" w:hAnsi="Times New Roman" w:cs="Times New Roman"/>
          <w:color w:val="000000" w:themeColor="text1"/>
          <w:sz w:val="24"/>
          <w:szCs w:val="24"/>
        </w:rPr>
        <w:t>единиц</w:t>
      </w:r>
      <w:r w:rsidR="0050159F" w:rsidRPr="00A7293A">
        <w:rPr>
          <w:rFonts w:ascii="Times New Roman" w:eastAsia="Times New Roman" w:hAnsi="Times New Roman" w:cs="Times New Roman"/>
          <w:color w:val="000000" w:themeColor="text1"/>
          <w:sz w:val="24"/>
          <w:szCs w:val="24"/>
        </w:rPr>
        <w:t>ы</w:t>
      </w:r>
      <w:r w:rsidRPr="00A7293A">
        <w:rPr>
          <w:rFonts w:ascii="Times New Roman" w:eastAsia="Times New Roman" w:hAnsi="Times New Roman" w:cs="Times New Roman"/>
          <w:color w:val="000000" w:themeColor="text1"/>
          <w:sz w:val="24"/>
          <w:szCs w:val="24"/>
        </w:rPr>
        <w:t xml:space="preserve">, в том числе в академических часах </w:t>
      </w:r>
      <w:r w:rsidR="00967189" w:rsidRPr="00A7293A">
        <w:rPr>
          <w:rFonts w:ascii="Times New Roman" w:eastAsia="Times New Roman" w:hAnsi="Times New Roman" w:cs="Times New Roman"/>
          <w:color w:val="000000" w:themeColor="text1"/>
          <w:sz w:val="24"/>
          <w:szCs w:val="24"/>
        </w:rPr>
        <w:t>72</w:t>
      </w:r>
      <w:r w:rsidRPr="00A7293A">
        <w:rPr>
          <w:rFonts w:ascii="Times New Roman" w:eastAsia="Times New Roman" w:hAnsi="Times New Roman" w:cs="Times New Roman"/>
          <w:color w:val="000000" w:themeColor="text1"/>
          <w:sz w:val="24"/>
          <w:szCs w:val="24"/>
        </w:rPr>
        <w:t>ч. по видам учебных занятий</w:t>
      </w:r>
    </w:p>
    <w:p w:rsidR="008F4CE4" w:rsidRPr="00A7293A" w:rsidRDefault="008F4CE4" w:rsidP="006F7BE9">
      <w:pPr>
        <w:spacing w:after="0"/>
        <w:jc w:val="both"/>
        <w:rPr>
          <w:rFonts w:ascii="Times New Roman" w:eastAsia="Times New Roman" w:hAnsi="Times New Roman" w:cs="Times New Roman"/>
          <w:sz w:val="24"/>
          <w:szCs w:val="24"/>
        </w:rPr>
      </w:pPr>
    </w:p>
    <w:tbl>
      <w:tblPr>
        <w:tblStyle w:val="a4"/>
        <w:tblW w:w="0" w:type="auto"/>
        <w:tblLayout w:type="fixed"/>
        <w:tblLook w:val="04A0" w:firstRow="1" w:lastRow="0" w:firstColumn="1" w:lastColumn="0" w:noHBand="0" w:noVBand="1"/>
      </w:tblPr>
      <w:tblGrid>
        <w:gridCol w:w="675"/>
        <w:gridCol w:w="567"/>
        <w:gridCol w:w="567"/>
        <w:gridCol w:w="851"/>
        <w:gridCol w:w="1134"/>
        <w:gridCol w:w="1134"/>
        <w:gridCol w:w="709"/>
        <w:gridCol w:w="1166"/>
        <w:gridCol w:w="826"/>
        <w:gridCol w:w="1942"/>
      </w:tblGrid>
      <w:tr w:rsidR="008F4CE4" w:rsidRPr="00A7293A" w:rsidTr="00535D2F">
        <w:tc>
          <w:tcPr>
            <w:tcW w:w="675" w:type="dxa"/>
            <w:vMerge w:val="restart"/>
            <w:textDirection w:val="btLr"/>
          </w:tcPr>
          <w:p w:rsidR="008F4CE4" w:rsidRPr="00A7293A" w:rsidRDefault="008F4CE4" w:rsidP="006F7BE9">
            <w:pPr>
              <w:spacing w:line="276" w:lineRule="auto"/>
              <w:ind w:left="113" w:right="113"/>
              <w:jc w:val="center"/>
              <w:rPr>
                <w:rFonts w:ascii="Times New Roman" w:hAnsi="Times New Roman" w:cs="Times New Roman"/>
                <w:sz w:val="24"/>
                <w:szCs w:val="24"/>
              </w:rPr>
            </w:pPr>
            <w:r w:rsidRPr="00A7293A">
              <w:rPr>
                <w:rFonts w:ascii="Times New Roman" w:hAnsi="Times New Roman" w:cs="Times New Roman"/>
                <w:sz w:val="24"/>
                <w:szCs w:val="24"/>
              </w:rPr>
              <w:t>Семестр</w:t>
            </w:r>
          </w:p>
        </w:tc>
        <w:tc>
          <w:tcPr>
            <w:tcW w:w="6954" w:type="dxa"/>
            <w:gridSpan w:val="8"/>
          </w:tcPr>
          <w:p w:rsidR="008F4CE4" w:rsidRPr="00A7293A" w:rsidRDefault="008F4CE4" w:rsidP="006F7BE9">
            <w:pPr>
              <w:spacing w:line="276" w:lineRule="auto"/>
              <w:jc w:val="center"/>
              <w:rPr>
                <w:rFonts w:ascii="Times New Roman" w:hAnsi="Times New Roman" w:cs="Times New Roman"/>
                <w:sz w:val="24"/>
                <w:szCs w:val="24"/>
              </w:rPr>
            </w:pPr>
            <w:r w:rsidRPr="00A7293A">
              <w:rPr>
                <w:rFonts w:ascii="Times New Roman" w:hAnsi="Times New Roman" w:cs="Times New Roman"/>
                <w:sz w:val="24"/>
                <w:szCs w:val="24"/>
              </w:rPr>
              <w:t>Учебные занятия</w:t>
            </w:r>
          </w:p>
        </w:tc>
        <w:tc>
          <w:tcPr>
            <w:tcW w:w="1942" w:type="dxa"/>
            <w:vMerge w:val="restart"/>
          </w:tcPr>
          <w:p w:rsidR="008F4CE4" w:rsidRPr="00A7293A" w:rsidRDefault="008F4CE4" w:rsidP="006F7BE9">
            <w:pPr>
              <w:spacing w:line="276" w:lineRule="auto"/>
              <w:jc w:val="center"/>
              <w:rPr>
                <w:rFonts w:ascii="Times New Roman" w:hAnsi="Times New Roman" w:cs="Times New Roman"/>
                <w:sz w:val="24"/>
                <w:szCs w:val="24"/>
              </w:rPr>
            </w:pPr>
            <w:r w:rsidRPr="00A7293A">
              <w:rPr>
                <w:rFonts w:ascii="Times New Roman" w:hAnsi="Times New Roman" w:cs="Times New Roman"/>
                <w:sz w:val="24"/>
                <w:szCs w:val="24"/>
              </w:rPr>
              <w:t>Форма промежуточной аттестации (зачет, дифференцированный  зачет, экзамен)</w:t>
            </w:r>
          </w:p>
        </w:tc>
      </w:tr>
      <w:tr w:rsidR="008F4CE4" w:rsidRPr="00A7293A" w:rsidTr="00535D2F">
        <w:tc>
          <w:tcPr>
            <w:tcW w:w="675" w:type="dxa"/>
            <w:vMerge/>
          </w:tcPr>
          <w:p w:rsidR="008F4CE4" w:rsidRPr="00A7293A" w:rsidRDefault="008F4CE4" w:rsidP="006F7BE9">
            <w:pPr>
              <w:spacing w:line="276" w:lineRule="auto"/>
              <w:jc w:val="center"/>
              <w:rPr>
                <w:rFonts w:ascii="Times New Roman" w:hAnsi="Times New Roman" w:cs="Times New Roman"/>
                <w:sz w:val="24"/>
                <w:szCs w:val="24"/>
              </w:rPr>
            </w:pPr>
          </w:p>
        </w:tc>
        <w:tc>
          <w:tcPr>
            <w:tcW w:w="6954" w:type="dxa"/>
            <w:gridSpan w:val="8"/>
          </w:tcPr>
          <w:p w:rsidR="008F4CE4" w:rsidRPr="00A7293A" w:rsidRDefault="008F4CE4" w:rsidP="006F7BE9">
            <w:pPr>
              <w:spacing w:line="276" w:lineRule="auto"/>
              <w:jc w:val="center"/>
              <w:rPr>
                <w:rFonts w:ascii="Times New Roman" w:hAnsi="Times New Roman" w:cs="Times New Roman"/>
                <w:sz w:val="24"/>
                <w:szCs w:val="24"/>
              </w:rPr>
            </w:pPr>
            <w:r w:rsidRPr="00A7293A">
              <w:rPr>
                <w:rFonts w:ascii="Times New Roman" w:hAnsi="Times New Roman" w:cs="Times New Roman"/>
                <w:sz w:val="24"/>
                <w:szCs w:val="24"/>
              </w:rPr>
              <w:t>в том числе:</w:t>
            </w:r>
          </w:p>
        </w:tc>
        <w:tc>
          <w:tcPr>
            <w:tcW w:w="1942" w:type="dxa"/>
            <w:vMerge/>
          </w:tcPr>
          <w:p w:rsidR="008F4CE4" w:rsidRPr="00A7293A" w:rsidRDefault="008F4CE4" w:rsidP="006F7BE9">
            <w:pPr>
              <w:spacing w:line="276" w:lineRule="auto"/>
              <w:jc w:val="center"/>
              <w:rPr>
                <w:rFonts w:ascii="Times New Roman" w:hAnsi="Times New Roman" w:cs="Times New Roman"/>
                <w:sz w:val="24"/>
                <w:szCs w:val="24"/>
              </w:rPr>
            </w:pPr>
          </w:p>
        </w:tc>
      </w:tr>
      <w:tr w:rsidR="008F4CE4" w:rsidRPr="00A7293A" w:rsidTr="00535D2F">
        <w:tc>
          <w:tcPr>
            <w:tcW w:w="675" w:type="dxa"/>
            <w:vMerge/>
          </w:tcPr>
          <w:p w:rsidR="008F4CE4" w:rsidRPr="00A7293A" w:rsidRDefault="008F4CE4" w:rsidP="006F7BE9">
            <w:pPr>
              <w:spacing w:line="276" w:lineRule="auto"/>
              <w:jc w:val="center"/>
              <w:rPr>
                <w:rFonts w:ascii="Times New Roman" w:hAnsi="Times New Roman" w:cs="Times New Roman"/>
                <w:sz w:val="24"/>
                <w:szCs w:val="24"/>
              </w:rPr>
            </w:pPr>
          </w:p>
        </w:tc>
        <w:tc>
          <w:tcPr>
            <w:tcW w:w="567" w:type="dxa"/>
            <w:vMerge w:val="restart"/>
            <w:textDirection w:val="btLr"/>
          </w:tcPr>
          <w:p w:rsidR="008F4CE4" w:rsidRPr="00A7293A" w:rsidRDefault="008F4CE4" w:rsidP="006F7BE9">
            <w:pPr>
              <w:spacing w:line="276" w:lineRule="auto"/>
              <w:ind w:left="113" w:right="113"/>
              <w:jc w:val="center"/>
              <w:rPr>
                <w:rFonts w:ascii="Times New Roman" w:hAnsi="Times New Roman" w:cs="Times New Roman"/>
                <w:sz w:val="24"/>
                <w:szCs w:val="24"/>
              </w:rPr>
            </w:pPr>
            <w:r w:rsidRPr="00A7293A">
              <w:rPr>
                <w:rFonts w:ascii="Times New Roman" w:hAnsi="Times New Roman" w:cs="Times New Roman"/>
                <w:sz w:val="24"/>
                <w:szCs w:val="24"/>
              </w:rPr>
              <w:t>всего</w:t>
            </w:r>
          </w:p>
        </w:tc>
        <w:tc>
          <w:tcPr>
            <w:tcW w:w="5561" w:type="dxa"/>
            <w:gridSpan w:val="6"/>
          </w:tcPr>
          <w:p w:rsidR="008F4CE4" w:rsidRPr="00A7293A" w:rsidRDefault="008F4CE4" w:rsidP="006F7BE9">
            <w:pPr>
              <w:spacing w:line="276" w:lineRule="auto"/>
              <w:jc w:val="center"/>
              <w:rPr>
                <w:rFonts w:ascii="Times New Roman" w:hAnsi="Times New Roman" w:cs="Times New Roman"/>
                <w:sz w:val="24"/>
                <w:szCs w:val="24"/>
              </w:rPr>
            </w:pPr>
            <w:r w:rsidRPr="00A7293A">
              <w:rPr>
                <w:rFonts w:ascii="Times New Roman" w:hAnsi="Times New Roman" w:cs="Times New Roman"/>
                <w:sz w:val="24"/>
                <w:szCs w:val="24"/>
              </w:rPr>
              <w:t>Контактная работа обучающихся с преподавателем</w:t>
            </w:r>
          </w:p>
        </w:tc>
        <w:tc>
          <w:tcPr>
            <w:tcW w:w="826" w:type="dxa"/>
            <w:vMerge w:val="restart"/>
          </w:tcPr>
          <w:p w:rsidR="008F4CE4" w:rsidRPr="00A7293A" w:rsidRDefault="008F4CE4" w:rsidP="006C33E1">
            <w:pPr>
              <w:spacing w:line="276" w:lineRule="auto"/>
              <w:jc w:val="center"/>
              <w:rPr>
                <w:rFonts w:ascii="Times New Roman" w:hAnsi="Times New Roman" w:cs="Times New Roman"/>
                <w:sz w:val="24"/>
                <w:szCs w:val="24"/>
              </w:rPr>
            </w:pPr>
            <w:r w:rsidRPr="00A7293A">
              <w:rPr>
                <w:rFonts w:ascii="Times New Roman" w:hAnsi="Times New Roman" w:cs="Times New Roman"/>
                <w:sz w:val="24"/>
                <w:szCs w:val="24"/>
              </w:rPr>
              <w:t xml:space="preserve">СРС, в том числе </w:t>
            </w:r>
            <w:r w:rsidR="006C33E1">
              <w:rPr>
                <w:rFonts w:ascii="Times New Roman" w:hAnsi="Times New Roman" w:cs="Times New Roman"/>
                <w:sz w:val="24"/>
                <w:szCs w:val="24"/>
              </w:rPr>
              <w:t>зачет</w:t>
            </w:r>
          </w:p>
        </w:tc>
        <w:tc>
          <w:tcPr>
            <w:tcW w:w="1942" w:type="dxa"/>
            <w:vMerge/>
          </w:tcPr>
          <w:p w:rsidR="008F4CE4" w:rsidRPr="00A7293A" w:rsidRDefault="008F4CE4" w:rsidP="006F7BE9">
            <w:pPr>
              <w:spacing w:line="276" w:lineRule="auto"/>
              <w:jc w:val="center"/>
              <w:rPr>
                <w:rFonts w:ascii="Times New Roman" w:hAnsi="Times New Roman" w:cs="Times New Roman"/>
                <w:sz w:val="24"/>
                <w:szCs w:val="24"/>
              </w:rPr>
            </w:pPr>
          </w:p>
        </w:tc>
      </w:tr>
      <w:tr w:rsidR="008F4CE4" w:rsidRPr="00A7293A" w:rsidTr="00535D2F">
        <w:tc>
          <w:tcPr>
            <w:tcW w:w="675" w:type="dxa"/>
            <w:vMerge/>
          </w:tcPr>
          <w:p w:rsidR="008F4CE4" w:rsidRPr="00A7293A" w:rsidRDefault="008F4CE4" w:rsidP="006F7BE9">
            <w:pPr>
              <w:spacing w:line="276" w:lineRule="auto"/>
              <w:jc w:val="center"/>
              <w:rPr>
                <w:rFonts w:ascii="Times New Roman" w:hAnsi="Times New Roman" w:cs="Times New Roman"/>
                <w:sz w:val="24"/>
                <w:szCs w:val="24"/>
              </w:rPr>
            </w:pPr>
          </w:p>
        </w:tc>
        <w:tc>
          <w:tcPr>
            <w:tcW w:w="567" w:type="dxa"/>
            <w:vMerge/>
          </w:tcPr>
          <w:p w:rsidR="008F4CE4" w:rsidRPr="00A7293A" w:rsidRDefault="008F4CE4" w:rsidP="006F7BE9">
            <w:pPr>
              <w:spacing w:line="276" w:lineRule="auto"/>
              <w:jc w:val="center"/>
              <w:rPr>
                <w:rFonts w:ascii="Times New Roman" w:hAnsi="Times New Roman" w:cs="Times New Roman"/>
                <w:sz w:val="24"/>
                <w:szCs w:val="24"/>
              </w:rPr>
            </w:pPr>
          </w:p>
        </w:tc>
        <w:tc>
          <w:tcPr>
            <w:tcW w:w="567" w:type="dxa"/>
            <w:vMerge w:val="restart"/>
            <w:textDirection w:val="btLr"/>
          </w:tcPr>
          <w:p w:rsidR="008F4CE4" w:rsidRPr="00A7293A" w:rsidRDefault="008F4CE4" w:rsidP="006F7BE9">
            <w:pPr>
              <w:spacing w:line="276" w:lineRule="auto"/>
              <w:ind w:left="113" w:right="113"/>
              <w:jc w:val="center"/>
              <w:rPr>
                <w:rFonts w:ascii="Times New Roman" w:hAnsi="Times New Roman" w:cs="Times New Roman"/>
                <w:sz w:val="24"/>
                <w:szCs w:val="24"/>
              </w:rPr>
            </w:pPr>
            <w:r w:rsidRPr="00A7293A">
              <w:rPr>
                <w:rFonts w:ascii="Times New Roman" w:hAnsi="Times New Roman" w:cs="Times New Roman"/>
                <w:sz w:val="24"/>
                <w:szCs w:val="24"/>
              </w:rPr>
              <w:t>всего</w:t>
            </w:r>
          </w:p>
        </w:tc>
        <w:tc>
          <w:tcPr>
            <w:tcW w:w="4994" w:type="dxa"/>
            <w:gridSpan w:val="5"/>
          </w:tcPr>
          <w:p w:rsidR="008F4CE4" w:rsidRPr="00A7293A" w:rsidRDefault="008F4CE4" w:rsidP="006F7BE9">
            <w:pPr>
              <w:spacing w:line="276" w:lineRule="auto"/>
              <w:jc w:val="center"/>
              <w:rPr>
                <w:rFonts w:ascii="Times New Roman" w:hAnsi="Times New Roman" w:cs="Times New Roman"/>
                <w:sz w:val="24"/>
                <w:szCs w:val="24"/>
              </w:rPr>
            </w:pPr>
            <w:r w:rsidRPr="00A7293A">
              <w:rPr>
                <w:rFonts w:ascii="Times New Roman" w:hAnsi="Times New Roman" w:cs="Times New Roman"/>
                <w:sz w:val="24"/>
                <w:szCs w:val="24"/>
              </w:rPr>
              <w:t>из них</w:t>
            </w:r>
          </w:p>
        </w:tc>
        <w:tc>
          <w:tcPr>
            <w:tcW w:w="826" w:type="dxa"/>
            <w:vMerge/>
          </w:tcPr>
          <w:p w:rsidR="008F4CE4" w:rsidRPr="00A7293A" w:rsidRDefault="008F4CE4" w:rsidP="006F7BE9">
            <w:pPr>
              <w:spacing w:line="276" w:lineRule="auto"/>
              <w:jc w:val="center"/>
              <w:rPr>
                <w:rFonts w:ascii="Times New Roman" w:hAnsi="Times New Roman" w:cs="Times New Roman"/>
                <w:sz w:val="24"/>
                <w:szCs w:val="24"/>
              </w:rPr>
            </w:pPr>
          </w:p>
        </w:tc>
        <w:tc>
          <w:tcPr>
            <w:tcW w:w="1942" w:type="dxa"/>
            <w:vMerge/>
          </w:tcPr>
          <w:p w:rsidR="008F4CE4" w:rsidRPr="00A7293A" w:rsidRDefault="008F4CE4" w:rsidP="006F7BE9">
            <w:pPr>
              <w:spacing w:line="276" w:lineRule="auto"/>
              <w:jc w:val="center"/>
              <w:rPr>
                <w:rFonts w:ascii="Times New Roman" w:hAnsi="Times New Roman" w:cs="Times New Roman"/>
                <w:sz w:val="24"/>
                <w:szCs w:val="24"/>
              </w:rPr>
            </w:pPr>
          </w:p>
        </w:tc>
      </w:tr>
      <w:tr w:rsidR="008F4CE4" w:rsidRPr="00A7293A" w:rsidTr="00535D2F">
        <w:tc>
          <w:tcPr>
            <w:tcW w:w="675" w:type="dxa"/>
            <w:vMerge/>
          </w:tcPr>
          <w:p w:rsidR="008F4CE4" w:rsidRPr="00A7293A" w:rsidRDefault="008F4CE4" w:rsidP="006F7BE9">
            <w:pPr>
              <w:spacing w:line="276" w:lineRule="auto"/>
              <w:jc w:val="center"/>
              <w:rPr>
                <w:rFonts w:ascii="Times New Roman" w:hAnsi="Times New Roman" w:cs="Times New Roman"/>
                <w:sz w:val="24"/>
                <w:szCs w:val="24"/>
              </w:rPr>
            </w:pPr>
          </w:p>
        </w:tc>
        <w:tc>
          <w:tcPr>
            <w:tcW w:w="567" w:type="dxa"/>
            <w:vMerge/>
          </w:tcPr>
          <w:p w:rsidR="008F4CE4" w:rsidRPr="00A7293A" w:rsidRDefault="008F4CE4" w:rsidP="006F7BE9">
            <w:pPr>
              <w:spacing w:line="276" w:lineRule="auto"/>
              <w:jc w:val="center"/>
              <w:rPr>
                <w:rFonts w:ascii="Times New Roman" w:hAnsi="Times New Roman" w:cs="Times New Roman"/>
                <w:sz w:val="24"/>
                <w:szCs w:val="24"/>
              </w:rPr>
            </w:pPr>
          </w:p>
        </w:tc>
        <w:tc>
          <w:tcPr>
            <w:tcW w:w="567" w:type="dxa"/>
            <w:vMerge/>
          </w:tcPr>
          <w:p w:rsidR="008F4CE4" w:rsidRPr="00A7293A" w:rsidRDefault="008F4CE4" w:rsidP="006F7BE9">
            <w:pPr>
              <w:spacing w:line="276" w:lineRule="auto"/>
              <w:jc w:val="center"/>
              <w:rPr>
                <w:rFonts w:ascii="Times New Roman" w:hAnsi="Times New Roman" w:cs="Times New Roman"/>
                <w:sz w:val="24"/>
                <w:szCs w:val="24"/>
              </w:rPr>
            </w:pPr>
          </w:p>
        </w:tc>
        <w:tc>
          <w:tcPr>
            <w:tcW w:w="851" w:type="dxa"/>
          </w:tcPr>
          <w:p w:rsidR="008F4CE4" w:rsidRPr="00A7293A" w:rsidRDefault="008F4CE4" w:rsidP="006F7BE9">
            <w:pPr>
              <w:spacing w:line="276" w:lineRule="auto"/>
              <w:jc w:val="center"/>
              <w:rPr>
                <w:rFonts w:ascii="Times New Roman" w:hAnsi="Times New Roman" w:cs="Times New Roman"/>
                <w:sz w:val="24"/>
                <w:szCs w:val="24"/>
              </w:rPr>
            </w:pPr>
            <w:r w:rsidRPr="00A7293A">
              <w:rPr>
                <w:rFonts w:ascii="Times New Roman" w:hAnsi="Times New Roman" w:cs="Times New Roman"/>
                <w:sz w:val="24"/>
                <w:szCs w:val="24"/>
              </w:rPr>
              <w:t>Лекции</w:t>
            </w:r>
          </w:p>
        </w:tc>
        <w:tc>
          <w:tcPr>
            <w:tcW w:w="1134" w:type="dxa"/>
          </w:tcPr>
          <w:p w:rsidR="008F4CE4" w:rsidRPr="00A7293A" w:rsidRDefault="008F4CE4" w:rsidP="006F7BE9">
            <w:pPr>
              <w:spacing w:line="276" w:lineRule="auto"/>
              <w:jc w:val="center"/>
              <w:rPr>
                <w:rFonts w:ascii="Times New Roman" w:hAnsi="Times New Roman" w:cs="Times New Roman"/>
                <w:sz w:val="24"/>
                <w:szCs w:val="24"/>
              </w:rPr>
            </w:pPr>
            <w:r w:rsidRPr="00A7293A">
              <w:rPr>
                <w:rFonts w:ascii="Times New Roman" w:hAnsi="Times New Roman" w:cs="Times New Roman"/>
                <w:sz w:val="24"/>
                <w:szCs w:val="24"/>
              </w:rPr>
              <w:t>Лабораторные занятия</w:t>
            </w:r>
          </w:p>
        </w:tc>
        <w:tc>
          <w:tcPr>
            <w:tcW w:w="1134" w:type="dxa"/>
          </w:tcPr>
          <w:p w:rsidR="008F4CE4" w:rsidRPr="00A7293A" w:rsidRDefault="008F4CE4" w:rsidP="006F7BE9">
            <w:pPr>
              <w:spacing w:line="276" w:lineRule="auto"/>
              <w:jc w:val="center"/>
              <w:rPr>
                <w:rFonts w:ascii="Times New Roman" w:hAnsi="Times New Roman" w:cs="Times New Roman"/>
                <w:sz w:val="24"/>
                <w:szCs w:val="24"/>
              </w:rPr>
            </w:pPr>
            <w:r w:rsidRPr="00A7293A">
              <w:rPr>
                <w:rFonts w:ascii="Times New Roman" w:hAnsi="Times New Roman" w:cs="Times New Roman"/>
                <w:sz w:val="24"/>
                <w:szCs w:val="24"/>
              </w:rPr>
              <w:t>Практические занятия</w:t>
            </w:r>
          </w:p>
        </w:tc>
        <w:tc>
          <w:tcPr>
            <w:tcW w:w="709" w:type="dxa"/>
          </w:tcPr>
          <w:p w:rsidR="008F4CE4" w:rsidRPr="00A7293A" w:rsidRDefault="008F4CE4" w:rsidP="006F7BE9">
            <w:pPr>
              <w:spacing w:line="276" w:lineRule="auto"/>
              <w:jc w:val="center"/>
              <w:rPr>
                <w:rFonts w:ascii="Times New Roman" w:hAnsi="Times New Roman" w:cs="Times New Roman"/>
                <w:sz w:val="24"/>
                <w:szCs w:val="24"/>
              </w:rPr>
            </w:pPr>
            <w:r w:rsidRPr="00A7293A">
              <w:rPr>
                <w:rFonts w:ascii="Times New Roman" w:hAnsi="Times New Roman" w:cs="Times New Roman"/>
                <w:sz w:val="24"/>
                <w:szCs w:val="24"/>
              </w:rPr>
              <w:t>КСР</w:t>
            </w:r>
          </w:p>
        </w:tc>
        <w:tc>
          <w:tcPr>
            <w:tcW w:w="1166" w:type="dxa"/>
          </w:tcPr>
          <w:p w:rsidR="008F4CE4" w:rsidRPr="00A7293A" w:rsidRDefault="008F4CE4" w:rsidP="006F7BE9">
            <w:pPr>
              <w:spacing w:line="276" w:lineRule="auto"/>
              <w:jc w:val="center"/>
              <w:rPr>
                <w:rFonts w:ascii="Times New Roman" w:hAnsi="Times New Roman" w:cs="Times New Roman"/>
                <w:sz w:val="24"/>
                <w:szCs w:val="24"/>
              </w:rPr>
            </w:pPr>
            <w:r w:rsidRPr="00A7293A">
              <w:rPr>
                <w:rFonts w:ascii="Times New Roman" w:hAnsi="Times New Roman" w:cs="Times New Roman"/>
                <w:sz w:val="24"/>
                <w:szCs w:val="24"/>
              </w:rPr>
              <w:t>консультации</w:t>
            </w:r>
          </w:p>
        </w:tc>
        <w:tc>
          <w:tcPr>
            <w:tcW w:w="826" w:type="dxa"/>
            <w:vMerge/>
          </w:tcPr>
          <w:p w:rsidR="008F4CE4" w:rsidRPr="00A7293A" w:rsidRDefault="008F4CE4" w:rsidP="006F7BE9">
            <w:pPr>
              <w:spacing w:line="276" w:lineRule="auto"/>
              <w:jc w:val="center"/>
              <w:rPr>
                <w:rFonts w:ascii="Times New Roman" w:hAnsi="Times New Roman" w:cs="Times New Roman"/>
                <w:sz w:val="24"/>
                <w:szCs w:val="24"/>
              </w:rPr>
            </w:pPr>
          </w:p>
        </w:tc>
        <w:tc>
          <w:tcPr>
            <w:tcW w:w="1942" w:type="dxa"/>
            <w:vMerge/>
          </w:tcPr>
          <w:p w:rsidR="008F4CE4" w:rsidRPr="00A7293A" w:rsidRDefault="008F4CE4" w:rsidP="006F7BE9">
            <w:pPr>
              <w:spacing w:line="276" w:lineRule="auto"/>
              <w:jc w:val="center"/>
              <w:rPr>
                <w:rFonts w:ascii="Times New Roman" w:hAnsi="Times New Roman" w:cs="Times New Roman"/>
                <w:sz w:val="24"/>
                <w:szCs w:val="24"/>
              </w:rPr>
            </w:pPr>
          </w:p>
        </w:tc>
      </w:tr>
      <w:tr w:rsidR="008F4CE4" w:rsidRPr="00A7293A" w:rsidTr="00535D2F">
        <w:tc>
          <w:tcPr>
            <w:tcW w:w="675" w:type="dxa"/>
          </w:tcPr>
          <w:p w:rsidR="008F4CE4" w:rsidRPr="00A7293A" w:rsidRDefault="00967189" w:rsidP="006F7BE9">
            <w:pPr>
              <w:spacing w:line="276" w:lineRule="auto"/>
              <w:jc w:val="center"/>
              <w:rPr>
                <w:rFonts w:ascii="Times New Roman" w:hAnsi="Times New Roman" w:cs="Times New Roman"/>
                <w:b/>
                <w:sz w:val="24"/>
                <w:szCs w:val="24"/>
              </w:rPr>
            </w:pPr>
            <w:r w:rsidRPr="00A7293A">
              <w:rPr>
                <w:rFonts w:ascii="Times New Roman" w:hAnsi="Times New Roman" w:cs="Times New Roman"/>
                <w:b/>
                <w:sz w:val="24"/>
                <w:szCs w:val="24"/>
              </w:rPr>
              <w:t>7</w:t>
            </w:r>
          </w:p>
        </w:tc>
        <w:tc>
          <w:tcPr>
            <w:tcW w:w="567" w:type="dxa"/>
          </w:tcPr>
          <w:p w:rsidR="008F4CE4" w:rsidRPr="00A7293A" w:rsidRDefault="00967189" w:rsidP="006F7BE9">
            <w:pPr>
              <w:spacing w:line="276" w:lineRule="auto"/>
              <w:jc w:val="center"/>
              <w:rPr>
                <w:rFonts w:ascii="Times New Roman" w:hAnsi="Times New Roman" w:cs="Times New Roman"/>
                <w:b/>
                <w:sz w:val="24"/>
                <w:szCs w:val="24"/>
              </w:rPr>
            </w:pPr>
            <w:r w:rsidRPr="00A7293A">
              <w:rPr>
                <w:rFonts w:ascii="Times New Roman" w:hAnsi="Times New Roman" w:cs="Times New Roman"/>
                <w:b/>
                <w:sz w:val="24"/>
                <w:szCs w:val="24"/>
              </w:rPr>
              <w:t>72</w:t>
            </w:r>
          </w:p>
        </w:tc>
        <w:tc>
          <w:tcPr>
            <w:tcW w:w="567" w:type="dxa"/>
          </w:tcPr>
          <w:p w:rsidR="008F4CE4" w:rsidRPr="00A7293A" w:rsidRDefault="00967189" w:rsidP="00DA6930">
            <w:pPr>
              <w:spacing w:line="276" w:lineRule="auto"/>
              <w:jc w:val="center"/>
              <w:rPr>
                <w:rFonts w:ascii="Times New Roman" w:hAnsi="Times New Roman" w:cs="Times New Roman"/>
                <w:b/>
                <w:sz w:val="24"/>
                <w:szCs w:val="24"/>
              </w:rPr>
            </w:pPr>
            <w:r w:rsidRPr="00A7293A">
              <w:rPr>
                <w:rFonts w:ascii="Times New Roman" w:hAnsi="Times New Roman" w:cs="Times New Roman"/>
                <w:b/>
                <w:sz w:val="24"/>
                <w:szCs w:val="24"/>
              </w:rPr>
              <w:t>3</w:t>
            </w:r>
            <w:r w:rsidR="00DA6930">
              <w:rPr>
                <w:rFonts w:ascii="Times New Roman" w:hAnsi="Times New Roman" w:cs="Times New Roman"/>
                <w:b/>
                <w:sz w:val="24"/>
                <w:szCs w:val="24"/>
              </w:rPr>
              <w:t>6</w:t>
            </w:r>
          </w:p>
        </w:tc>
        <w:tc>
          <w:tcPr>
            <w:tcW w:w="851" w:type="dxa"/>
          </w:tcPr>
          <w:p w:rsidR="008F4CE4" w:rsidRPr="00A7293A" w:rsidRDefault="00967189" w:rsidP="00DA6930">
            <w:pPr>
              <w:spacing w:line="276" w:lineRule="auto"/>
              <w:jc w:val="center"/>
              <w:rPr>
                <w:rFonts w:ascii="Times New Roman" w:hAnsi="Times New Roman" w:cs="Times New Roman"/>
                <w:b/>
                <w:sz w:val="24"/>
                <w:szCs w:val="24"/>
              </w:rPr>
            </w:pPr>
            <w:r w:rsidRPr="00A7293A">
              <w:rPr>
                <w:rFonts w:ascii="Times New Roman" w:hAnsi="Times New Roman" w:cs="Times New Roman"/>
                <w:b/>
                <w:sz w:val="24"/>
                <w:szCs w:val="24"/>
              </w:rPr>
              <w:t>1</w:t>
            </w:r>
            <w:r w:rsidR="00DA6930">
              <w:rPr>
                <w:rFonts w:ascii="Times New Roman" w:hAnsi="Times New Roman" w:cs="Times New Roman"/>
                <w:b/>
                <w:sz w:val="24"/>
                <w:szCs w:val="24"/>
              </w:rPr>
              <w:t>8</w:t>
            </w:r>
          </w:p>
        </w:tc>
        <w:tc>
          <w:tcPr>
            <w:tcW w:w="1134" w:type="dxa"/>
          </w:tcPr>
          <w:p w:rsidR="008F4CE4" w:rsidRPr="00A7293A" w:rsidRDefault="008F4CE4" w:rsidP="006F7BE9">
            <w:pPr>
              <w:spacing w:line="276" w:lineRule="auto"/>
              <w:jc w:val="center"/>
              <w:rPr>
                <w:rFonts w:ascii="Times New Roman" w:hAnsi="Times New Roman" w:cs="Times New Roman"/>
                <w:b/>
                <w:sz w:val="24"/>
                <w:szCs w:val="24"/>
              </w:rPr>
            </w:pPr>
          </w:p>
        </w:tc>
        <w:tc>
          <w:tcPr>
            <w:tcW w:w="1134" w:type="dxa"/>
          </w:tcPr>
          <w:p w:rsidR="008F4CE4" w:rsidRPr="00A7293A" w:rsidRDefault="00967189" w:rsidP="006F7BE9">
            <w:pPr>
              <w:spacing w:line="276" w:lineRule="auto"/>
              <w:jc w:val="center"/>
              <w:rPr>
                <w:rFonts w:ascii="Times New Roman" w:hAnsi="Times New Roman" w:cs="Times New Roman"/>
                <w:b/>
                <w:sz w:val="24"/>
                <w:szCs w:val="24"/>
              </w:rPr>
            </w:pPr>
            <w:r w:rsidRPr="00A7293A">
              <w:rPr>
                <w:rFonts w:ascii="Times New Roman" w:hAnsi="Times New Roman" w:cs="Times New Roman"/>
                <w:b/>
                <w:sz w:val="24"/>
                <w:szCs w:val="24"/>
              </w:rPr>
              <w:t>1</w:t>
            </w:r>
            <w:r w:rsidR="008F4CE4" w:rsidRPr="00A7293A">
              <w:rPr>
                <w:rFonts w:ascii="Times New Roman" w:hAnsi="Times New Roman" w:cs="Times New Roman"/>
                <w:b/>
                <w:sz w:val="24"/>
                <w:szCs w:val="24"/>
              </w:rPr>
              <w:t>8</w:t>
            </w:r>
          </w:p>
        </w:tc>
        <w:tc>
          <w:tcPr>
            <w:tcW w:w="709" w:type="dxa"/>
          </w:tcPr>
          <w:p w:rsidR="008F4CE4" w:rsidRPr="00A7293A" w:rsidRDefault="008F4CE4" w:rsidP="006F7BE9">
            <w:pPr>
              <w:spacing w:line="276" w:lineRule="auto"/>
              <w:jc w:val="center"/>
              <w:rPr>
                <w:rFonts w:ascii="Times New Roman" w:hAnsi="Times New Roman" w:cs="Times New Roman"/>
                <w:b/>
                <w:sz w:val="24"/>
                <w:szCs w:val="24"/>
              </w:rPr>
            </w:pPr>
          </w:p>
        </w:tc>
        <w:tc>
          <w:tcPr>
            <w:tcW w:w="1166" w:type="dxa"/>
          </w:tcPr>
          <w:p w:rsidR="008F4CE4" w:rsidRPr="00A7293A" w:rsidRDefault="008F4CE4" w:rsidP="006F7BE9">
            <w:pPr>
              <w:spacing w:line="276" w:lineRule="auto"/>
              <w:jc w:val="center"/>
              <w:rPr>
                <w:rFonts w:ascii="Times New Roman" w:hAnsi="Times New Roman" w:cs="Times New Roman"/>
                <w:b/>
                <w:sz w:val="24"/>
                <w:szCs w:val="24"/>
              </w:rPr>
            </w:pPr>
          </w:p>
        </w:tc>
        <w:tc>
          <w:tcPr>
            <w:tcW w:w="826" w:type="dxa"/>
          </w:tcPr>
          <w:p w:rsidR="008F4CE4" w:rsidRPr="00A7293A" w:rsidRDefault="00967189" w:rsidP="00DA6930">
            <w:pPr>
              <w:spacing w:line="276" w:lineRule="auto"/>
              <w:jc w:val="center"/>
              <w:rPr>
                <w:rFonts w:ascii="Times New Roman" w:hAnsi="Times New Roman" w:cs="Times New Roman"/>
                <w:b/>
                <w:sz w:val="24"/>
                <w:szCs w:val="24"/>
              </w:rPr>
            </w:pPr>
            <w:r w:rsidRPr="00A7293A">
              <w:rPr>
                <w:rFonts w:ascii="Times New Roman" w:hAnsi="Times New Roman" w:cs="Times New Roman"/>
                <w:b/>
                <w:sz w:val="24"/>
                <w:szCs w:val="24"/>
              </w:rPr>
              <w:t>3</w:t>
            </w:r>
            <w:r w:rsidR="00DA6930">
              <w:rPr>
                <w:rFonts w:ascii="Times New Roman" w:hAnsi="Times New Roman" w:cs="Times New Roman"/>
                <w:b/>
                <w:sz w:val="24"/>
                <w:szCs w:val="24"/>
              </w:rPr>
              <w:t>6</w:t>
            </w:r>
          </w:p>
        </w:tc>
        <w:tc>
          <w:tcPr>
            <w:tcW w:w="1942" w:type="dxa"/>
          </w:tcPr>
          <w:p w:rsidR="008F4CE4" w:rsidRPr="00A7293A" w:rsidRDefault="00967189" w:rsidP="006F7BE9">
            <w:pPr>
              <w:spacing w:line="276" w:lineRule="auto"/>
              <w:jc w:val="center"/>
              <w:rPr>
                <w:rFonts w:ascii="Times New Roman" w:hAnsi="Times New Roman" w:cs="Times New Roman"/>
                <w:b/>
                <w:sz w:val="24"/>
                <w:szCs w:val="24"/>
              </w:rPr>
            </w:pPr>
            <w:r w:rsidRPr="00A7293A">
              <w:rPr>
                <w:rFonts w:ascii="Times New Roman" w:hAnsi="Times New Roman" w:cs="Times New Roman"/>
                <w:b/>
                <w:sz w:val="24"/>
                <w:szCs w:val="24"/>
              </w:rPr>
              <w:t>зачет</w:t>
            </w:r>
          </w:p>
        </w:tc>
      </w:tr>
    </w:tbl>
    <w:p w:rsidR="008F4CE4" w:rsidRPr="00A7293A" w:rsidRDefault="008F4CE4" w:rsidP="006F7BE9">
      <w:pPr>
        <w:rPr>
          <w:rFonts w:ascii="Times New Roman" w:eastAsia="Times New Roman" w:hAnsi="Times New Roman" w:cs="Times New Roman"/>
          <w:b/>
          <w:sz w:val="24"/>
          <w:szCs w:val="24"/>
        </w:rPr>
      </w:pPr>
    </w:p>
    <w:p w:rsidR="008F4CE4" w:rsidRPr="00A7293A" w:rsidRDefault="008F4CE4" w:rsidP="006F7BE9">
      <w:pP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1. Цели освоения дисциплины</w:t>
      </w:r>
    </w:p>
    <w:p w:rsidR="0050159F" w:rsidRPr="00784F3E" w:rsidRDefault="00784F3E" w:rsidP="00784F3E">
      <w:pPr>
        <w:spacing w:after="0"/>
        <w:ind w:firstLine="709"/>
        <w:jc w:val="both"/>
        <w:rPr>
          <w:rFonts w:ascii="Times New Roman" w:hAnsi="Times New Roman" w:cs="Times New Roman"/>
          <w:sz w:val="24"/>
          <w:szCs w:val="24"/>
        </w:rPr>
      </w:pPr>
      <w:r w:rsidRPr="00784F3E">
        <w:rPr>
          <w:rFonts w:ascii="Times New Roman" w:hAnsi="Times New Roman" w:cs="Times New Roman"/>
          <w:sz w:val="24"/>
          <w:szCs w:val="24"/>
        </w:rPr>
        <w:t>Целью изучения дисциплины</w:t>
      </w:r>
      <w:r w:rsidR="006C33E1">
        <w:rPr>
          <w:rFonts w:ascii="Times New Roman" w:hAnsi="Times New Roman" w:cs="Times New Roman"/>
          <w:sz w:val="24"/>
          <w:szCs w:val="24"/>
        </w:rPr>
        <w:t xml:space="preserve"> </w:t>
      </w:r>
      <w:r w:rsidRPr="00784F3E">
        <w:rPr>
          <w:rFonts w:ascii="Times New Roman" w:hAnsi="Times New Roman" w:cs="Times New Roman"/>
          <w:b/>
          <w:sz w:val="24"/>
          <w:szCs w:val="24"/>
        </w:rPr>
        <w:t>«Международное частное право»</w:t>
      </w:r>
      <w:r w:rsidRPr="00784F3E">
        <w:rPr>
          <w:rFonts w:ascii="Times New Roman" w:hAnsi="Times New Roman" w:cs="Times New Roman"/>
          <w:sz w:val="24"/>
          <w:szCs w:val="24"/>
        </w:rPr>
        <w:t xml:space="preserve"> является достижение всестороннего глубокого понимания студентами значения международного частного права в современной жизни общества, природы и сущности отношений граждан Российской Федерации с иностранными гражданами, приобретение опыта толкования, применения действующего законодательства Российской Федерации и международного законодательства включенного в правовую систему России, необходимого в практической деятельности студентов экономических специальностей</w:t>
      </w:r>
      <w:r>
        <w:rPr>
          <w:rFonts w:ascii="Times New Roman" w:hAnsi="Times New Roman" w:cs="Times New Roman"/>
          <w:sz w:val="24"/>
          <w:szCs w:val="24"/>
        </w:rPr>
        <w:t>.</w:t>
      </w:r>
    </w:p>
    <w:p w:rsidR="00725DC1" w:rsidRPr="00784F3E" w:rsidRDefault="00725DC1" w:rsidP="00784F3E">
      <w:pPr>
        <w:spacing w:after="0"/>
        <w:ind w:firstLine="709"/>
        <w:jc w:val="both"/>
      </w:pPr>
    </w:p>
    <w:p w:rsidR="008F4CE4" w:rsidRPr="00A7293A" w:rsidRDefault="00725DC1" w:rsidP="006F7BE9">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8F4CE4" w:rsidRPr="00A7293A">
        <w:rPr>
          <w:rFonts w:ascii="Times New Roman" w:eastAsia="Times New Roman" w:hAnsi="Times New Roman" w:cs="Times New Roman"/>
          <w:b/>
          <w:sz w:val="24"/>
          <w:szCs w:val="24"/>
        </w:rPr>
        <w:t xml:space="preserve">2.Место дисциплины в структуре ООП </w:t>
      </w:r>
      <w:proofErr w:type="spellStart"/>
      <w:r w:rsidR="0050159F" w:rsidRPr="00A7293A">
        <w:rPr>
          <w:rFonts w:ascii="Times New Roman" w:eastAsia="Times New Roman" w:hAnsi="Times New Roman" w:cs="Times New Roman"/>
          <w:b/>
          <w:sz w:val="24"/>
          <w:szCs w:val="24"/>
        </w:rPr>
        <w:t>бакалавриат</w:t>
      </w:r>
      <w:proofErr w:type="spellEnd"/>
    </w:p>
    <w:p w:rsidR="0050159F" w:rsidRPr="00A7293A" w:rsidRDefault="008F4CE4" w:rsidP="006F7BE9">
      <w:pPr>
        <w:autoSpaceDE w:val="0"/>
        <w:autoSpaceDN w:val="0"/>
        <w:adjustRightInd w:val="0"/>
        <w:spacing w:after="0"/>
        <w:ind w:firstLine="284"/>
        <w:jc w:val="both"/>
        <w:rPr>
          <w:rFonts w:ascii="Times New Roman" w:eastAsia="Times New Roman" w:hAnsi="Times New Roman" w:cs="Times New Roman"/>
          <w:b/>
          <w:sz w:val="24"/>
          <w:szCs w:val="24"/>
        </w:rPr>
      </w:pPr>
      <w:r w:rsidRPr="00A7293A">
        <w:rPr>
          <w:rFonts w:ascii="Times New Roman" w:eastAsia="Times New Roman" w:hAnsi="Times New Roman" w:cs="Times New Roman"/>
          <w:sz w:val="24"/>
          <w:szCs w:val="24"/>
        </w:rPr>
        <w:t xml:space="preserve">Дисциплина </w:t>
      </w:r>
      <w:r w:rsidR="00DA6930" w:rsidRPr="00A7293A">
        <w:rPr>
          <w:rFonts w:ascii="Times New Roman" w:eastAsia="Times New Roman" w:hAnsi="Times New Roman" w:cs="Times New Roman"/>
          <w:b/>
          <w:bCs/>
          <w:sz w:val="24"/>
          <w:szCs w:val="24"/>
        </w:rPr>
        <w:t>«М</w:t>
      </w:r>
      <w:r w:rsidR="00DA6930">
        <w:rPr>
          <w:rFonts w:ascii="Times New Roman" w:eastAsia="Times New Roman" w:hAnsi="Times New Roman" w:cs="Times New Roman"/>
          <w:b/>
          <w:bCs/>
          <w:sz w:val="24"/>
          <w:szCs w:val="24"/>
        </w:rPr>
        <w:t xml:space="preserve">еждународное частное право» </w:t>
      </w:r>
      <w:r w:rsidRPr="00A7293A">
        <w:rPr>
          <w:rFonts w:ascii="Times New Roman" w:hAnsi="Times New Roman" w:cs="Times New Roman"/>
          <w:color w:val="000000" w:themeColor="text1"/>
          <w:sz w:val="24"/>
          <w:szCs w:val="24"/>
        </w:rPr>
        <w:t>-</w:t>
      </w:r>
      <w:r w:rsidR="00FA0BB3" w:rsidRPr="00A7293A">
        <w:rPr>
          <w:rFonts w:ascii="Times New Roman" w:hAnsi="Times New Roman" w:cs="Times New Roman"/>
          <w:color w:val="000000" w:themeColor="text1"/>
          <w:sz w:val="24"/>
          <w:szCs w:val="24"/>
        </w:rPr>
        <w:t xml:space="preserve"> </w:t>
      </w:r>
      <w:r w:rsidRPr="00A7293A">
        <w:rPr>
          <w:rFonts w:ascii="Times New Roman" w:eastAsia="Times New Roman" w:hAnsi="Times New Roman" w:cs="Times New Roman"/>
          <w:sz w:val="24"/>
          <w:szCs w:val="24"/>
        </w:rPr>
        <w:t xml:space="preserve">входит в  базовую часть профессионального цикла образовательной программы </w:t>
      </w:r>
      <w:proofErr w:type="spellStart"/>
      <w:r w:rsidR="0050159F" w:rsidRPr="00A7293A">
        <w:rPr>
          <w:rFonts w:ascii="Times New Roman" w:eastAsia="Times New Roman" w:hAnsi="Times New Roman" w:cs="Times New Roman"/>
          <w:sz w:val="24"/>
          <w:szCs w:val="24"/>
        </w:rPr>
        <w:t>бакалавриата</w:t>
      </w:r>
      <w:proofErr w:type="spellEnd"/>
      <w:r w:rsidR="0050159F" w:rsidRPr="00A7293A">
        <w:rPr>
          <w:rFonts w:ascii="Times New Roman" w:eastAsia="Times New Roman" w:hAnsi="Times New Roman" w:cs="Times New Roman"/>
          <w:sz w:val="24"/>
          <w:szCs w:val="24"/>
        </w:rPr>
        <w:t xml:space="preserve"> </w:t>
      </w:r>
      <w:r w:rsidR="0050159F" w:rsidRPr="00A7293A">
        <w:rPr>
          <w:rFonts w:ascii="Times New Roman" w:hAnsi="Times New Roman" w:cs="Times New Roman"/>
          <w:sz w:val="24"/>
          <w:szCs w:val="24"/>
        </w:rPr>
        <w:t xml:space="preserve">по направлению подготовки </w:t>
      </w:r>
      <w:r w:rsidR="0050159F" w:rsidRPr="00A7293A">
        <w:rPr>
          <w:rFonts w:ascii="Times New Roman" w:eastAsia="Times New Roman" w:hAnsi="Times New Roman" w:cs="Times New Roman"/>
          <w:bCs/>
          <w:sz w:val="24"/>
          <w:szCs w:val="24"/>
        </w:rPr>
        <w:t>41.03.05 Международные отношения</w:t>
      </w:r>
      <w:r w:rsidRPr="00A7293A">
        <w:rPr>
          <w:rFonts w:ascii="Times New Roman" w:eastAsia="Times New Roman" w:hAnsi="Times New Roman" w:cs="Times New Roman"/>
          <w:sz w:val="24"/>
          <w:szCs w:val="24"/>
        </w:rPr>
        <w:t xml:space="preserve">, уровень </w:t>
      </w:r>
      <w:r w:rsidR="0050159F" w:rsidRPr="00A7293A">
        <w:rPr>
          <w:rFonts w:ascii="Times New Roman" w:eastAsia="Times New Roman" w:hAnsi="Times New Roman" w:cs="Times New Roman"/>
          <w:sz w:val="24"/>
          <w:szCs w:val="24"/>
        </w:rPr>
        <w:t>бакалавр</w:t>
      </w:r>
      <w:r w:rsidRPr="00A7293A">
        <w:rPr>
          <w:rFonts w:ascii="Times New Roman" w:eastAsia="Times New Roman" w:hAnsi="Times New Roman" w:cs="Times New Roman"/>
          <w:sz w:val="24"/>
          <w:szCs w:val="24"/>
        </w:rPr>
        <w:t xml:space="preserve">, </w:t>
      </w:r>
      <w:r w:rsidR="0050159F" w:rsidRPr="00A7293A">
        <w:rPr>
          <w:rFonts w:ascii="Times New Roman" w:eastAsia="Times New Roman" w:hAnsi="Times New Roman" w:cs="Times New Roman"/>
          <w:sz w:val="24"/>
          <w:szCs w:val="24"/>
        </w:rPr>
        <w:t xml:space="preserve">профиль подготовки </w:t>
      </w:r>
      <w:r w:rsidR="0050159F" w:rsidRPr="00A7293A">
        <w:rPr>
          <w:rFonts w:ascii="Times New Roman" w:eastAsia="Times New Roman" w:hAnsi="Times New Roman" w:cs="Times New Roman"/>
          <w:b/>
          <w:sz w:val="24"/>
          <w:szCs w:val="24"/>
        </w:rPr>
        <w:t xml:space="preserve"> «Политика, экономика, бизнес»</w:t>
      </w:r>
    </w:p>
    <w:p w:rsidR="0050159F" w:rsidRPr="00A7293A" w:rsidRDefault="0089380D" w:rsidP="0089380D">
      <w:pPr>
        <w:spacing w:after="0"/>
        <w:ind w:firstLine="284"/>
        <w:jc w:val="both"/>
        <w:rPr>
          <w:rFonts w:ascii="Times New Roman" w:hAnsi="Times New Roman" w:cs="Times New Roman"/>
          <w:sz w:val="24"/>
          <w:szCs w:val="24"/>
        </w:rPr>
      </w:pPr>
      <w:r w:rsidRPr="00F436A1">
        <w:rPr>
          <w:rFonts w:ascii="Times New Roman" w:hAnsi="Times New Roman" w:cs="Times New Roman"/>
          <w:color w:val="000000" w:themeColor="text1"/>
          <w:sz w:val="24"/>
          <w:szCs w:val="24"/>
        </w:rPr>
        <w:t xml:space="preserve">         </w:t>
      </w:r>
      <w:r w:rsidR="0050159F" w:rsidRPr="00F436A1">
        <w:rPr>
          <w:rFonts w:ascii="Times New Roman" w:hAnsi="Times New Roman" w:cs="Times New Roman"/>
          <w:color w:val="000000" w:themeColor="text1"/>
          <w:sz w:val="24"/>
          <w:szCs w:val="24"/>
        </w:rPr>
        <w:t xml:space="preserve">Дисциплина </w:t>
      </w:r>
      <w:r w:rsidR="00DA6930" w:rsidRPr="00F436A1">
        <w:rPr>
          <w:rFonts w:ascii="Times New Roman" w:eastAsia="Times New Roman" w:hAnsi="Times New Roman" w:cs="Times New Roman"/>
          <w:b/>
          <w:bCs/>
          <w:color w:val="000000" w:themeColor="text1"/>
          <w:sz w:val="24"/>
          <w:szCs w:val="24"/>
        </w:rPr>
        <w:t xml:space="preserve">«Международное частное право» </w:t>
      </w:r>
      <w:r w:rsidR="0050159F" w:rsidRPr="00F436A1">
        <w:rPr>
          <w:rFonts w:ascii="Times New Roman" w:hAnsi="Times New Roman" w:cs="Times New Roman"/>
          <w:color w:val="000000" w:themeColor="text1"/>
          <w:sz w:val="24"/>
          <w:szCs w:val="24"/>
        </w:rPr>
        <w:t xml:space="preserve">призвана подготовить студентов к профессиональной деятельности в сферах международных отношений. Входные знания, умения и компетенции, необходимые для изучения данного курса, формируются в процессе изучения дисциплин: </w:t>
      </w:r>
      <w:r w:rsidR="008F1227" w:rsidRPr="00F436A1">
        <w:rPr>
          <w:rFonts w:ascii="Times New Roman" w:hAnsi="Times New Roman" w:cs="Times New Roman"/>
          <w:color w:val="000000" w:themeColor="text1"/>
          <w:sz w:val="24"/>
          <w:szCs w:val="24"/>
        </w:rPr>
        <w:t>«</w:t>
      </w:r>
      <w:r w:rsidR="0050159F" w:rsidRPr="00F436A1">
        <w:rPr>
          <w:rFonts w:ascii="Times New Roman" w:hAnsi="Times New Roman" w:cs="Times New Roman"/>
          <w:color w:val="000000" w:themeColor="text1"/>
          <w:sz w:val="24"/>
          <w:szCs w:val="24"/>
        </w:rPr>
        <w:t>Мировая экономика», «Международная торгов</w:t>
      </w:r>
      <w:r w:rsidR="008F1227" w:rsidRPr="00F436A1">
        <w:rPr>
          <w:rFonts w:ascii="Times New Roman" w:hAnsi="Times New Roman" w:cs="Times New Roman"/>
          <w:color w:val="000000" w:themeColor="text1"/>
          <w:sz w:val="24"/>
          <w:szCs w:val="24"/>
        </w:rPr>
        <w:t>ая политика</w:t>
      </w:r>
      <w:r w:rsidR="0050159F" w:rsidRPr="00F436A1">
        <w:rPr>
          <w:rFonts w:ascii="Times New Roman" w:hAnsi="Times New Roman" w:cs="Times New Roman"/>
          <w:color w:val="000000" w:themeColor="text1"/>
          <w:sz w:val="24"/>
          <w:szCs w:val="24"/>
        </w:rPr>
        <w:t xml:space="preserve">» и др. Изучение дисциплины </w:t>
      </w:r>
      <w:r w:rsidR="00DA6930" w:rsidRPr="00F436A1">
        <w:rPr>
          <w:rFonts w:ascii="Times New Roman" w:eastAsia="Times New Roman" w:hAnsi="Times New Roman" w:cs="Times New Roman"/>
          <w:b/>
          <w:bCs/>
          <w:color w:val="000000" w:themeColor="text1"/>
          <w:sz w:val="24"/>
          <w:szCs w:val="24"/>
        </w:rPr>
        <w:t xml:space="preserve">«Международное частное право» </w:t>
      </w:r>
      <w:r w:rsidR="0050159F" w:rsidRPr="00F436A1">
        <w:rPr>
          <w:rFonts w:ascii="Times New Roman" w:hAnsi="Times New Roman" w:cs="Times New Roman"/>
          <w:color w:val="000000" w:themeColor="text1"/>
          <w:sz w:val="24"/>
          <w:szCs w:val="24"/>
        </w:rPr>
        <w:t>дополняет параллельное освоение дисциплин: «Международные валютн</w:t>
      </w:r>
      <w:r w:rsidR="008F1227" w:rsidRPr="00F436A1">
        <w:rPr>
          <w:rFonts w:ascii="Times New Roman" w:hAnsi="Times New Roman" w:cs="Times New Roman"/>
          <w:color w:val="000000" w:themeColor="text1"/>
          <w:sz w:val="24"/>
          <w:szCs w:val="24"/>
        </w:rPr>
        <w:t xml:space="preserve">о </w:t>
      </w:r>
      <w:r w:rsidR="008F1227" w:rsidRPr="00A7293A">
        <w:rPr>
          <w:rFonts w:ascii="Times New Roman" w:hAnsi="Times New Roman" w:cs="Times New Roman"/>
          <w:sz w:val="24"/>
          <w:szCs w:val="24"/>
        </w:rPr>
        <w:t xml:space="preserve">- </w:t>
      </w:r>
      <w:r w:rsidR="0050159F" w:rsidRPr="00A7293A">
        <w:rPr>
          <w:rFonts w:ascii="Times New Roman" w:hAnsi="Times New Roman" w:cs="Times New Roman"/>
          <w:sz w:val="24"/>
          <w:szCs w:val="24"/>
        </w:rPr>
        <w:t xml:space="preserve">кредитные </w:t>
      </w:r>
      <w:r w:rsidR="008F1227" w:rsidRPr="00A7293A">
        <w:rPr>
          <w:rFonts w:ascii="Times New Roman" w:hAnsi="Times New Roman" w:cs="Times New Roman"/>
          <w:sz w:val="24"/>
          <w:szCs w:val="24"/>
        </w:rPr>
        <w:t xml:space="preserve">и финансовые </w:t>
      </w:r>
      <w:r w:rsidR="0050159F" w:rsidRPr="00A7293A">
        <w:rPr>
          <w:rFonts w:ascii="Times New Roman" w:hAnsi="Times New Roman" w:cs="Times New Roman"/>
          <w:sz w:val="24"/>
          <w:szCs w:val="24"/>
        </w:rPr>
        <w:t>отношения», «</w:t>
      </w:r>
      <w:r w:rsidR="008F1227" w:rsidRPr="00A7293A">
        <w:rPr>
          <w:rFonts w:ascii="Times New Roman" w:hAnsi="Times New Roman" w:cs="Times New Roman"/>
          <w:sz w:val="24"/>
          <w:szCs w:val="24"/>
        </w:rPr>
        <w:t>Организация и управление в</w:t>
      </w:r>
      <w:r w:rsidR="0050159F" w:rsidRPr="00A7293A">
        <w:rPr>
          <w:rFonts w:ascii="Times New Roman" w:hAnsi="Times New Roman" w:cs="Times New Roman"/>
          <w:sz w:val="24"/>
          <w:szCs w:val="24"/>
        </w:rPr>
        <w:t>нешнеэкономическ</w:t>
      </w:r>
      <w:r w:rsidR="008F1227" w:rsidRPr="00A7293A">
        <w:rPr>
          <w:rFonts w:ascii="Times New Roman" w:hAnsi="Times New Roman" w:cs="Times New Roman"/>
          <w:sz w:val="24"/>
          <w:szCs w:val="24"/>
        </w:rPr>
        <w:t xml:space="preserve">ой </w:t>
      </w:r>
      <w:r w:rsidR="0050159F" w:rsidRPr="00A7293A">
        <w:rPr>
          <w:rFonts w:ascii="Times New Roman" w:hAnsi="Times New Roman" w:cs="Times New Roman"/>
          <w:sz w:val="24"/>
          <w:szCs w:val="24"/>
        </w:rPr>
        <w:t>деятельность</w:t>
      </w:r>
      <w:r w:rsidR="008F1227" w:rsidRPr="00A7293A">
        <w:rPr>
          <w:rFonts w:ascii="Times New Roman" w:hAnsi="Times New Roman" w:cs="Times New Roman"/>
          <w:sz w:val="24"/>
          <w:szCs w:val="24"/>
        </w:rPr>
        <w:t>ю</w:t>
      </w:r>
      <w:r w:rsidR="0050159F" w:rsidRPr="00A7293A">
        <w:rPr>
          <w:rFonts w:ascii="Times New Roman" w:hAnsi="Times New Roman" w:cs="Times New Roman"/>
          <w:sz w:val="24"/>
          <w:szCs w:val="24"/>
        </w:rPr>
        <w:t>», «Международный бизнес»</w:t>
      </w:r>
    </w:p>
    <w:p w:rsidR="0050159F" w:rsidRPr="00A7293A" w:rsidRDefault="0050159F" w:rsidP="006F7BE9">
      <w:pPr>
        <w:spacing w:after="0"/>
        <w:ind w:firstLine="284"/>
        <w:jc w:val="both"/>
        <w:rPr>
          <w:rFonts w:ascii="Times New Roman" w:hAnsi="Times New Roman" w:cs="Times New Roman"/>
          <w:sz w:val="24"/>
          <w:szCs w:val="24"/>
        </w:rPr>
      </w:pPr>
    </w:p>
    <w:p w:rsidR="008F4CE4" w:rsidRPr="00A7293A" w:rsidRDefault="008F4CE4" w:rsidP="006F7BE9">
      <w:pPr>
        <w:spacing w:after="0"/>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3. Компетенции обучающегося, формируемые в результате освоения дисциплины (перечень планируемых результатов обучения</w:t>
      </w:r>
      <w:r w:rsidR="00FA0BB3" w:rsidRPr="00A7293A">
        <w:rPr>
          <w:rFonts w:ascii="Times New Roman" w:eastAsia="Times New Roman" w:hAnsi="Times New Roman" w:cs="Times New Roman"/>
          <w:b/>
          <w:sz w:val="24"/>
          <w:szCs w:val="24"/>
        </w:rPr>
        <w:t xml:space="preserve"> </w:t>
      </w:r>
      <w:r w:rsidRPr="00A7293A">
        <w:rPr>
          <w:rFonts w:ascii="Times New Roman" w:eastAsia="Times New Roman" w:hAnsi="Times New Roman" w:cs="Times New Roman"/>
          <w:b/>
          <w:sz w:val="24"/>
          <w:szCs w:val="24"/>
        </w:rPr>
        <w:t>и процедура освоения)</w:t>
      </w:r>
    </w:p>
    <w:tbl>
      <w:tblPr>
        <w:tblW w:w="96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093"/>
        <w:gridCol w:w="2693"/>
        <w:gridCol w:w="3119"/>
        <w:gridCol w:w="1701"/>
      </w:tblGrid>
      <w:tr w:rsidR="008F4CE4" w:rsidRPr="00A7293A" w:rsidTr="001622CC">
        <w:tc>
          <w:tcPr>
            <w:tcW w:w="2093" w:type="dxa"/>
          </w:tcPr>
          <w:p w:rsidR="008F4CE4" w:rsidRPr="00A7293A" w:rsidRDefault="008F4CE4" w:rsidP="006F7BE9">
            <w:pPr>
              <w:jc w:val="center"/>
              <w:rPr>
                <w:rFonts w:ascii="Times New Roman" w:hAnsi="Times New Roman" w:cs="Times New Roman"/>
                <w:b/>
                <w:sz w:val="24"/>
                <w:szCs w:val="24"/>
              </w:rPr>
            </w:pPr>
            <w:r w:rsidRPr="00A7293A">
              <w:rPr>
                <w:rFonts w:ascii="Times New Roman" w:hAnsi="Times New Roman" w:cs="Times New Roman"/>
                <w:b/>
                <w:sz w:val="24"/>
                <w:szCs w:val="24"/>
              </w:rPr>
              <w:t>Код и наименование компетенции из ОПОП</w:t>
            </w:r>
          </w:p>
        </w:tc>
        <w:tc>
          <w:tcPr>
            <w:tcW w:w="2693" w:type="dxa"/>
          </w:tcPr>
          <w:p w:rsidR="008F4CE4" w:rsidRPr="00A7293A" w:rsidRDefault="008F4CE4" w:rsidP="006F7BE9">
            <w:pPr>
              <w:jc w:val="center"/>
              <w:rPr>
                <w:rFonts w:ascii="Times New Roman" w:hAnsi="Times New Roman" w:cs="Times New Roman"/>
                <w:b/>
                <w:sz w:val="24"/>
                <w:szCs w:val="24"/>
              </w:rPr>
            </w:pPr>
            <w:r w:rsidRPr="00A7293A">
              <w:rPr>
                <w:rFonts w:ascii="Times New Roman" w:hAnsi="Times New Roman" w:cs="Times New Roman"/>
                <w:b/>
                <w:sz w:val="24"/>
                <w:szCs w:val="24"/>
              </w:rPr>
              <w:t>Код и наименование индикатора достижения компетенций (в соответствии с ОПОП)</w:t>
            </w:r>
          </w:p>
        </w:tc>
        <w:tc>
          <w:tcPr>
            <w:tcW w:w="3119" w:type="dxa"/>
          </w:tcPr>
          <w:p w:rsidR="008F4CE4" w:rsidRPr="00A7293A" w:rsidRDefault="008F4CE4" w:rsidP="006F7BE9">
            <w:pPr>
              <w:jc w:val="center"/>
              <w:rPr>
                <w:rFonts w:ascii="Times New Roman" w:hAnsi="Times New Roman" w:cs="Times New Roman"/>
                <w:b/>
                <w:sz w:val="24"/>
                <w:szCs w:val="24"/>
              </w:rPr>
            </w:pPr>
            <w:r w:rsidRPr="00A7293A">
              <w:rPr>
                <w:rFonts w:ascii="Times New Roman" w:hAnsi="Times New Roman" w:cs="Times New Roman"/>
                <w:b/>
                <w:sz w:val="24"/>
                <w:szCs w:val="24"/>
              </w:rPr>
              <w:t>Планируемые результаты обучения</w:t>
            </w:r>
          </w:p>
        </w:tc>
        <w:tc>
          <w:tcPr>
            <w:tcW w:w="1701" w:type="dxa"/>
          </w:tcPr>
          <w:p w:rsidR="008F4CE4" w:rsidRPr="00A7293A" w:rsidRDefault="008F4CE4" w:rsidP="006F7BE9">
            <w:pPr>
              <w:jc w:val="center"/>
              <w:rPr>
                <w:rFonts w:ascii="Times New Roman" w:hAnsi="Times New Roman" w:cs="Times New Roman"/>
                <w:b/>
                <w:color w:val="000000" w:themeColor="text1"/>
                <w:sz w:val="24"/>
                <w:szCs w:val="24"/>
              </w:rPr>
            </w:pPr>
            <w:r w:rsidRPr="00A7293A">
              <w:rPr>
                <w:rFonts w:ascii="Times New Roman" w:hAnsi="Times New Roman" w:cs="Times New Roman"/>
                <w:b/>
                <w:color w:val="000000" w:themeColor="text1"/>
                <w:sz w:val="24"/>
                <w:szCs w:val="24"/>
              </w:rPr>
              <w:t>Процедура освоения</w:t>
            </w:r>
          </w:p>
        </w:tc>
      </w:tr>
      <w:tr w:rsidR="008E67BB" w:rsidRPr="00A7293A" w:rsidTr="001622CC">
        <w:tc>
          <w:tcPr>
            <w:tcW w:w="2093" w:type="dxa"/>
          </w:tcPr>
          <w:p w:rsidR="008E67BB" w:rsidRPr="008E67BB" w:rsidRDefault="008E67BB" w:rsidP="008E67BB">
            <w:pPr>
              <w:rPr>
                <w:rFonts w:ascii="Times New Roman" w:hAnsi="Times New Roman" w:cs="Times New Roman"/>
                <w:sz w:val="24"/>
                <w:szCs w:val="24"/>
              </w:rPr>
            </w:pPr>
            <w:r w:rsidRPr="008E67BB">
              <w:rPr>
                <w:rFonts w:ascii="Times New Roman" w:hAnsi="Times New Roman" w:cs="Times New Roman"/>
                <w:sz w:val="24"/>
                <w:szCs w:val="24"/>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rsidR="008E67BB" w:rsidRPr="008E67BB" w:rsidRDefault="008E67BB" w:rsidP="008E67BB">
            <w:pPr>
              <w:jc w:val="center"/>
              <w:rPr>
                <w:rFonts w:ascii="Times New Roman" w:hAnsi="Times New Roman" w:cs="Times New Roman"/>
                <w:b/>
                <w:sz w:val="24"/>
                <w:szCs w:val="24"/>
              </w:rPr>
            </w:pPr>
          </w:p>
        </w:tc>
        <w:tc>
          <w:tcPr>
            <w:tcW w:w="2693" w:type="dxa"/>
          </w:tcPr>
          <w:p w:rsidR="008E67BB" w:rsidRPr="008E67BB" w:rsidRDefault="008E67BB" w:rsidP="008E67BB">
            <w:pPr>
              <w:rPr>
                <w:rFonts w:ascii="Times New Roman" w:hAnsi="Times New Roman" w:cs="Times New Roman"/>
                <w:sz w:val="24"/>
                <w:szCs w:val="24"/>
              </w:rPr>
            </w:pPr>
            <w:r w:rsidRPr="008E67BB">
              <w:rPr>
                <w:rFonts w:ascii="Times New Roman" w:hAnsi="Times New Roman" w:cs="Times New Roman"/>
                <w:sz w:val="24"/>
                <w:szCs w:val="24"/>
              </w:rPr>
              <w:t xml:space="preserve">УК-2.1. Анализирует круг задач в рамках поставленной цели  </w:t>
            </w:r>
          </w:p>
          <w:p w:rsidR="008E67BB" w:rsidRPr="008E67BB" w:rsidRDefault="008E67BB" w:rsidP="008E67BB">
            <w:pPr>
              <w:jc w:val="center"/>
              <w:rPr>
                <w:rFonts w:ascii="Times New Roman" w:hAnsi="Times New Roman" w:cs="Times New Roman"/>
                <w:b/>
                <w:sz w:val="24"/>
                <w:szCs w:val="24"/>
              </w:rPr>
            </w:pPr>
          </w:p>
          <w:p w:rsidR="008E67BB" w:rsidRPr="008E67BB" w:rsidRDefault="008E67BB" w:rsidP="008E67BB">
            <w:pPr>
              <w:jc w:val="center"/>
              <w:rPr>
                <w:rFonts w:ascii="Times New Roman" w:hAnsi="Times New Roman" w:cs="Times New Roman"/>
                <w:b/>
                <w:sz w:val="24"/>
                <w:szCs w:val="24"/>
              </w:rPr>
            </w:pPr>
          </w:p>
          <w:p w:rsidR="008E67BB" w:rsidRPr="008E67BB" w:rsidRDefault="008E67BB" w:rsidP="008E67BB">
            <w:pPr>
              <w:jc w:val="center"/>
              <w:rPr>
                <w:rFonts w:ascii="Times New Roman" w:hAnsi="Times New Roman" w:cs="Times New Roman"/>
                <w:b/>
                <w:sz w:val="24"/>
                <w:szCs w:val="24"/>
              </w:rPr>
            </w:pPr>
          </w:p>
          <w:p w:rsidR="008E67BB" w:rsidRPr="008E67BB" w:rsidRDefault="008E67BB" w:rsidP="008E67BB">
            <w:pPr>
              <w:jc w:val="center"/>
              <w:rPr>
                <w:rFonts w:ascii="Times New Roman" w:hAnsi="Times New Roman" w:cs="Times New Roman"/>
                <w:b/>
                <w:sz w:val="24"/>
                <w:szCs w:val="24"/>
              </w:rPr>
            </w:pPr>
          </w:p>
          <w:p w:rsidR="008E67BB" w:rsidRPr="008E67BB" w:rsidRDefault="008E67BB" w:rsidP="008E67BB">
            <w:pPr>
              <w:jc w:val="center"/>
              <w:rPr>
                <w:rFonts w:ascii="Times New Roman" w:hAnsi="Times New Roman" w:cs="Times New Roman"/>
                <w:b/>
                <w:sz w:val="24"/>
                <w:szCs w:val="24"/>
              </w:rPr>
            </w:pPr>
          </w:p>
          <w:p w:rsidR="008E67BB" w:rsidRPr="008E67BB" w:rsidRDefault="008E67BB" w:rsidP="008E67BB">
            <w:pPr>
              <w:jc w:val="center"/>
              <w:rPr>
                <w:rFonts w:ascii="Times New Roman" w:hAnsi="Times New Roman" w:cs="Times New Roman"/>
                <w:b/>
                <w:sz w:val="24"/>
                <w:szCs w:val="24"/>
              </w:rPr>
            </w:pPr>
          </w:p>
          <w:p w:rsidR="008E67BB" w:rsidRPr="008E67BB" w:rsidRDefault="008E67BB" w:rsidP="008E67BB">
            <w:pPr>
              <w:rPr>
                <w:rFonts w:ascii="Times New Roman" w:hAnsi="Times New Roman" w:cs="Times New Roman"/>
                <w:b/>
                <w:sz w:val="24"/>
                <w:szCs w:val="24"/>
              </w:rPr>
            </w:pPr>
            <w:r w:rsidRPr="008E67BB">
              <w:rPr>
                <w:rFonts w:ascii="Times New Roman" w:hAnsi="Times New Roman" w:cs="Times New Roman"/>
                <w:sz w:val="24"/>
                <w:szCs w:val="24"/>
              </w:rPr>
              <w:t xml:space="preserve">УК-2.2. Определяет пробелы  в рамках поставленной </w:t>
            </w:r>
            <w:proofErr w:type="gramStart"/>
            <w:r w:rsidRPr="008E67BB">
              <w:rPr>
                <w:rFonts w:ascii="Times New Roman" w:hAnsi="Times New Roman" w:cs="Times New Roman"/>
                <w:sz w:val="24"/>
                <w:szCs w:val="24"/>
              </w:rPr>
              <w:t>цели</w:t>
            </w:r>
            <w:proofErr w:type="gramEnd"/>
            <w:r w:rsidRPr="008E67BB">
              <w:rPr>
                <w:rFonts w:ascii="Times New Roman" w:hAnsi="Times New Roman" w:cs="Times New Roman"/>
                <w:sz w:val="24"/>
                <w:szCs w:val="24"/>
              </w:rPr>
              <w:t xml:space="preserve"> и выбирать оптимальные способы их решения, исходя из действующих правовых норм</w:t>
            </w:r>
          </w:p>
        </w:tc>
        <w:tc>
          <w:tcPr>
            <w:tcW w:w="3119" w:type="dxa"/>
          </w:tcPr>
          <w:p w:rsidR="008E67BB" w:rsidRPr="008E67BB" w:rsidRDefault="008E67BB" w:rsidP="008E67BB">
            <w:pPr>
              <w:spacing w:after="0"/>
              <w:rPr>
                <w:rFonts w:ascii="Times New Roman" w:hAnsi="Times New Roman" w:cs="Times New Roman"/>
                <w:b/>
                <w:sz w:val="24"/>
                <w:szCs w:val="24"/>
              </w:rPr>
            </w:pPr>
            <w:r w:rsidRPr="008E67BB">
              <w:rPr>
                <w:rFonts w:ascii="Times New Roman" w:hAnsi="Times New Roman" w:cs="Times New Roman"/>
                <w:b/>
                <w:sz w:val="24"/>
                <w:szCs w:val="24"/>
              </w:rPr>
              <w:t xml:space="preserve">Знает: </w:t>
            </w:r>
          </w:p>
          <w:p w:rsidR="008E67BB" w:rsidRPr="008E67BB" w:rsidRDefault="008E67BB" w:rsidP="008E67BB">
            <w:pPr>
              <w:spacing w:after="0"/>
              <w:rPr>
                <w:rFonts w:ascii="Times New Roman" w:hAnsi="Times New Roman" w:cs="Times New Roman"/>
                <w:sz w:val="24"/>
                <w:szCs w:val="24"/>
              </w:rPr>
            </w:pPr>
            <w:r w:rsidRPr="008E67BB">
              <w:rPr>
                <w:rFonts w:ascii="Times New Roman" w:hAnsi="Times New Roman" w:cs="Times New Roman"/>
                <w:sz w:val="24"/>
                <w:szCs w:val="24"/>
              </w:rPr>
              <w:t>круг задач в рамках поставленной цели</w:t>
            </w:r>
          </w:p>
          <w:p w:rsidR="008E67BB" w:rsidRPr="008E67BB" w:rsidRDefault="008E67BB" w:rsidP="008E67BB">
            <w:pPr>
              <w:tabs>
                <w:tab w:val="left" w:pos="1086"/>
              </w:tabs>
              <w:spacing w:after="0"/>
              <w:rPr>
                <w:rFonts w:ascii="Times New Roman" w:hAnsi="Times New Roman" w:cs="Times New Roman"/>
                <w:b/>
                <w:sz w:val="24"/>
                <w:szCs w:val="24"/>
              </w:rPr>
            </w:pPr>
            <w:r w:rsidRPr="008E67BB">
              <w:rPr>
                <w:rFonts w:ascii="Times New Roman" w:hAnsi="Times New Roman" w:cs="Times New Roman"/>
                <w:b/>
                <w:sz w:val="24"/>
                <w:szCs w:val="24"/>
              </w:rPr>
              <w:t xml:space="preserve">Умеет: </w:t>
            </w:r>
          </w:p>
          <w:p w:rsidR="008E67BB" w:rsidRPr="008E67BB" w:rsidRDefault="008E67BB" w:rsidP="008E67BB">
            <w:pPr>
              <w:tabs>
                <w:tab w:val="left" w:pos="1086"/>
              </w:tabs>
              <w:spacing w:after="0"/>
              <w:rPr>
                <w:rFonts w:ascii="Times New Roman" w:hAnsi="Times New Roman" w:cs="Times New Roman"/>
                <w:sz w:val="24"/>
                <w:szCs w:val="24"/>
              </w:rPr>
            </w:pPr>
            <w:r w:rsidRPr="008E67BB">
              <w:rPr>
                <w:rFonts w:ascii="Times New Roman" w:hAnsi="Times New Roman" w:cs="Times New Roman"/>
                <w:sz w:val="24"/>
                <w:szCs w:val="24"/>
              </w:rPr>
              <w:t>выявлять способы их решения исходя из действующих правовых норм, имеющихся ресурсов и ограничений</w:t>
            </w:r>
          </w:p>
          <w:p w:rsidR="008E67BB" w:rsidRPr="008E67BB" w:rsidRDefault="008E67BB" w:rsidP="008E67BB">
            <w:pPr>
              <w:tabs>
                <w:tab w:val="left" w:pos="1086"/>
              </w:tabs>
              <w:spacing w:after="0"/>
              <w:rPr>
                <w:rFonts w:ascii="Times New Roman" w:hAnsi="Times New Roman" w:cs="Times New Roman"/>
                <w:b/>
                <w:sz w:val="24"/>
                <w:szCs w:val="24"/>
              </w:rPr>
            </w:pPr>
            <w:r w:rsidRPr="008E67BB">
              <w:rPr>
                <w:rFonts w:ascii="Times New Roman" w:hAnsi="Times New Roman" w:cs="Times New Roman"/>
                <w:b/>
                <w:sz w:val="24"/>
                <w:szCs w:val="24"/>
              </w:rPr>
              <w:t>Владеет:</w:t>
            </w:r>
          </w:p>
          <w:p w:rsidR="008E67BB" w:rsidRPr="008E67BB" w:rsidRDefault="008E67BB" w:rsidP="008E67BB">
            <w:pPr>
              <w:tabs>
                <w:tab w:val="left" w:pos="1086"/>
              </w:tabs>
              <w:spacing w:after="0"/>
              <w:rPr>
                <w:rFonts w:ascii="Times New Roman" w:hAnsi="Times New Roman" w:cs="Times New Roman"/>
                <w:sz w:val="24"/>
                <w:szCs w:val="24"/>
              </w:rPr>
            </w:pPr>
            <w:r w:rsidRPr="008E67BB">
              <w:rPr>
                <w:rFonts w:ascii="Times New Roman" w:hAnsi="Times New Roman" w:cs="Times New Roman"/>
                <w:sz w:val="24"/>
                <w:szCs w:val="24"/>
              </w:rPr>
              <w:t>методами решения задач в рамках поставленной цели</w:t>
            </w:r>
          </w:p>
          <w:p w:rsidR="008E67BB" w:rsidRDefault="008E67BB" w:rsidP="008E67BB">
            <w:pPr>
              <w:spacing w:after="0"/>
              <w:rPr>
                <w:rFonts w:ascii="Times New Roman" w:hAnsi="Times New Roman" w:cs="Times New Roman"/>
                <w:b/>
                <w:sz w:val="24"/>
                <w:szCs w:val="24"/>
              </w:rPr>
            </w:pPr>
          </w:p>
          <w:p w:rsidR="008E67BB" w:rsidRDefault="008E67BB" w:rsidP="008E67BB">
            <w:pPr>
              <w:spacing w:after="0"/>
              <w:rPr>
                <w:rFonts w:ascii="Times New Roman" w:hAnsi="Times New Roman" w:cs="Times New Roman"/>
                <w:b/>
                <w:sz w:val="24"/>
                <w:szCs w:val="24"/>
              </w:rPr>
            </w:pPr>
          </w:p>
          <w:p w:rsidR="008E67BB" w:rsidRPr="008E67BB" w:rsidRDefault="008E67BB" w:rsidP="008E67BB">
            <w:pPr>
              <w:spacing w:after="0"/>
              <w:rPr>
                <w:rFonts w:ascii="Times New Roman" w:hAnsi="Times New Roman" w:cs="Times New Roman"/>
                <w:b/>
                <w:sz w:val="24"/>
                <w:szCs w:val="24"/>
              </w:rPr>
            </w:pPr>
            <w:r w:rsidRPr="008E67BB">
              <w:rPr>
                <w:rFonts w:ascii="Times New Roman" w:hAnsi="Times New Roman" w:cs="Times New Roman"/>
                <w:b/>
                <w:sz w:val="24"/>
                <w:szCs w:val="24"/>
              </w:rPr>
              <w:t xml:space="preserve">Знает: </w:t>
            </w:r>
          </w:p>
          <w:p w:rsidR="008E67BB" w:rsidRPr="008E67BB" w:rsidRDefault="008E67BB" w:rsidP="008E67BB">
            <w:pPr>
              <w:spacing w:after="0"/>
              <w:rPr>
                <w:rFonts w:ascii="Times New Roman" w:hAnsi="Times New Roman" w:cs="Times New Roman"/>
                <w:sz w:val="24"/>
                <w:szCs w:val="24"/>
              </w:rPr>
            </w:pPr>
            <w:r w:rsidRPr="008E67BB">
              <w:rPr>
                <w:rFonts w:ascii="Times New Roman" w:hAnsi="Times New Roman" w:cs="Times New Roman"/>
                <w:sz w:val="24"/>
                <w:szCs w:val="24"/>
              </w:rPr>
              <w:t xml:space="preserve">определять пробелы в рамках поставленной цели </w:t>
            </w:r>
          </w:p>
          <w:p w:rsidR="008E67BB" w:rsidRPr="008E67BB" w:rsidRDefault="008E67BB" w:rsidP="008E67BB">
            <w:pPr>
              <w:spacing w:after="0"/>
              <w:rPr>
                <w:rFonts w:ascii="Times New Roman" w:hAnsi="Times New Roman" w:cs="Times New Roman"/>
                <w:b/>
                <w:sz w:val="24"/>
                <w:szCs w:val="24"/>
              </w:rPr>
            </w:pPr>
            <w:r w:rsidRPr="008E67BB">
              <w:rPr>
                <w:rFonts w:ascii="Times New Roman" w:hAnsi="Times New Roman" w:cs="Times New Roman"/>
                <w:b/>
                <w:sz w:val="24"/>
                <w:szCs w:val="24"/>
              </w:rPr>
              <w:t>Умеет:</w:t>
            </w:r>
          </w:p>
          <w:p w:rsidR="008E67BB" w:rsidRPr="008E67BB" w:rsidRDefault="008E67BB" w:rsidP="008E67BB">
            <w:pPr>
              <w:spacing w:after="0"/>
              <w:rPr>
                <w:rFonts w:ascii="Times New Roman" w:hAnsi="Times New Roman" w:cs="Times New Roman"/>
                <w:sz w:val="24"/>
                <w:szCs w:val="24"/>
              </w:rPr>
            </w:pPr>
            <w:r w:rsidRPr="008E67BB">
              <w:rPr>
                <w:rFonts w:ascii="Times New Roman" w:hAnsi="Times New Roman" w:cs="Times New Roman"/>
                <w:sz w:val="24"/>
                <w:szCs w:val="24"/>
              </w:rPr>
              <w:t xml:space="preserve">выявлять и выбирать оптимальные способы их решения, исходя из действующих правовых норм. </w:t>
            </w:r>
          </w:p>
          <w:p w:rsidR="008E67BB" w:rsidRPr="008E67BB" w:rsidRDefault="008E67BB" w:rsidP="008E67BB">
            <w:pPr>
              <w:spacing w:after="0"/>
              <w:rPr>
                <w:rFonts w:ascii="Times New Roman" w:hAnsi="Times New Roman" w:cs="Times New Roman"/>
                <w:b/>
                <w:sz w:val="24"/>
                <w:szCs w:val="24"/>
              </w:rPr>
            </w:pPr>
            <w:r w:rsidRPr="008E67BB">
              <w:rPr>
                <w:rFonts w:ascii="Times New Roman" w:hAnsi="Times New Roman" w:cs="Times New Roman"/>
                <w:b/>
                <w:sz w:val="24"/>
                <w:szCs w:val="24"/>
              </w:rPr>
              <w:lastRenderedPageBreak/>
              <w:t>Владеет:</w:t>
            </w:r>
          </w:p>
          <w:p w:rsidR="008E67BB" w:rsidRPr="008E67BB" w:rsidRDefault="008E67BB" w:rsidP="008E67BB">
            <w:pPr>
              <w:tabs>
                <w:tab w:val="left" w:pos="1086"/>
              </w:tabs>
              <w:spacing w:after="0"/>
              <w:rPr>
                <w:rFonts w:ascii="Times New Roman" w:hAnsi="Times New Roman" w:cs="Times New Roman"/>
                <w:b/>
                <w:sz w:val="24"/>
                <w:szCs w:val="24"/>
              </w:rPr>
            </w:pPr>
            <w:r w:rsidRPr="008E67BB">
              <w:rPr>
                <w:rFonts w:ascii="Times New Roman" w:hAnsi="Times New Roman" w:cs="Times New Roman"/>
                <w:sz w:val="24"/>
                <w:szCs w:val="24"/>
              </w:rPr>
              <w:t>методами решения задач исходя из действующих правовых норм.</w:t>
            </w:r>
          </w:p>
        </w:tc>
        <w:tc>
          <w:tcPr>
            <w:tcW w:w="1701" w:type="dxa"/>
          </w:tcPr>
          <w:p w:rsidR="008E67BB" w:rsidRPr="008E67BB" w:rsidRDefault="008E67BB" w:rsidP="008E67BB">
            <w:pPr>
              <w:spacing w:after="0"/>
              <w:rPr>
                <w:rFonts w:ascii="Times New Roman" w:hAnsi="Times New Roman" w:cs="Times New Roman"/>
                <w:color w:val="000000" w:themeColor="text1"/>
                <w:sz w:val="24"/>
                <w:szCs w:val="24"/>
              </w:rPr>
            </w:pPr>
            <w:r w:rsidRPr="008E67BB">
              <w:rPr>
                <w:rFonts w:ascii="Times New Roman" w:hAnsi="Times New Roman" w:cs="Times New Roman"/>
                <w:color w:val="000000" w:themeColor="text1"/>
                <w:sz w:val="24"/>
                <w:szCs w:val="24"/>
              </w:rPr>
              <w:lastRenderedPageBreak/>
              <w:t>Устный опрос, письменный опрос, тестирование</w:t>
            </w: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p>
          <w:p w:rsidR="008E67BB" w:rsidRPr="008E67BB" w:rsidRDefault="008E67BB" w:rsidP="008E67BB">
            <w:pPr>
              <w:spacing w:after="0"/>
              <w:rPr>
                <w:rFonts w:ascii="Times New Roman" w:hAnsi="Times New Roman" w:cs="Times New Roman"/>
                <w:color w:val="000000" w:themeColor="text1"/>
                <w:sz w:val="24"/>
                <w:szCs w:val="24"/>
              </w:rPr>
            </w:pPr>
            <w:r w:rsidRPr="008E67BB">
              <w:rPr>
                <w:rFonts w:ascii="Times New Roman" w:hAnsi="Times New Roman" w:cs="Times New Roman"/>
                <w:color w:val="000000" w:themeColor="text1"/>
                <w:sz w:val="24"/>
                <w:szCs w:val="24"/>
              </w:rPr>
              <w:t xml:space="preserve">Устный опрос, </w:t>
            </w:r>
            <w:r w:rsidRPr="008E67BB">
              <w:rPr>
                <w:rFonts w:ascii="Times New Roman" w:hAnsi="Times New Roman" w:cs="Times New Roman"/>
                <w:color w:val="000000" w:themeColor="text1"/>
                <w:sz w:val="24"/>
                <w:szCs w:val="24"/>
              </w:rPr>
              <w:lastRenderedPageBreak/>
              <w:t>письменный опрос, тестирование</w:t>
            </w:r>
          </w:p>
        </w:tc>
      </w:tr>
      <w:tr w:rsidR="008E67BB" w:rsidRPr="00A7293A" w:rsidTr="001622CC">
        <w:trPr>
          <w:trHeight w:val="231"/>
        </w:trPr>
        <w:tc>
          <w:tcPr>
            <w:tcW w:w="2093" w:type="dxa"/>
            <w:vMerge w:val="restart"/>
          </w:tcPr>
          <w:p w:rsidR="008E67BB" w:rsidRPr="00A7293A" w:rsidRDefault="008E67BB" w:rsidP="008E67BB">
            <w:pPr>
              <w:rPr>
                <w:rFonts w:ascii="Times New Roman" w:hAnsi="Times New Roman" w:cs="Times New Roman"/>
                <w:color w:val="FF0000"/>
                <w:sz w:val="24"/>
                <w:szCs w:val="24"/>
              </w:rPr>
            </w:pPr>
            <w:r w:rsidRPr="00A7293A">
              <w:rPr>
                <w:rFonts w:ascii="Times New Roman" w:hAnsi="Times New Roman" w:cs="Times New Roman"/>
                <w:bCs/>
                <w:sz w:val="24"/>
                <w:szCs w:val="24"/>
              </w:rPr>
              <w:lastRenderedPageBreak/>
              <w:t>ОПК-4. Способен устанавливать причинно-следственные связи, давать характеристику и оценку общественно- политическим и социально-экономическим событиям и процессам, выявляя их связь с экономическим, социальным и культурно-цивилизационным контекстами, а также с объективными тенденциями и закономерностями комплексного развития на глобальном, макрорегиональном, национально-государственном, региональном и локальном уровнях</w:t>
            </w:r>
          </w:p>
        </w:tc>
        <w:tc>
          <w:tcPr>
            <w:tcW w:w="2693" w:type="dxa"/>
          </w:tcPr>
          <w:p w:rsidR="008E67BB" w:rsidRPr="00A7293A" w:rsidRDefault="008E67BB" w:rsidP="008E67BB">
            <w:pPr>
              <w:spacing w:after="0"/>
              <w:rPr>
                <w:rFonts w:ascii="Times New Roman" w:hAnsi="Times New Roman" w:cs="Times New Roman"/>
                <w:bCs/>
                <w:sz w:val="24"/>
                <w:szCs w:val="24"/>
              </w:rPr>
            </w:pPr>
            <w:r w:rsidRPr="00A7293A">
              <w:rPr>
                <w:rFonts w:ascii="Times New Roman" w:hAnsi="Times New Roman" w:cs="Times New Roman"/>
                <w:bCs/>
                <w:sz w:val="24"/>
                <w:szCs w:val="24"/>
              </w:rPr>
              <w:t>ОПК-4.1.</w:t>
            </w:r>
          </w:p>
          <w:p w:rsidR="008E67BB" w:rsidRPr="00A7293A" w:rsidRDefault="008E67BB" w:rsidP="008E67BB">
            <w:pPr>
              <w:spacing w:after="0"/>
              <w:rPr>
                <w:rFonts w:ascii="Times New Roman" w:hAnsi="Times New Roman" w:cs="Times New Roman"/>
                <w:bCs/>
                <w:sz w:val="24"/>
                <w:szCs w:val="24"/>
              </w:rPr>
            </w:pPr>
            <w:r w:rsidRPr="00A7293A">
              <w:rPr>
                <w:rFonts w:ascii="Times New Roman" w:hAnsi="Times New Roman" w:cs="Times New Roman"/>
                <w:bCs/>
                <w:sz w:val="24"/>
                <w:szCs w:val="24"/>
              </w:rPr>
              <w:t>Способен устанавливать причинно-следственные связи, давать оценку общественно- политическим и социально-экономическим событиям и процессам, выявляя их связь с экономическим, социальным и культурно-цивилизационными контекстами, а также с объективными тенденциями и закономерностями комплексного развития на разных уровнях.</w:t>
            </w:r>
          </w:p>
          <w:p w:rsidR="008E67BB" w:rsidRPr="00A7293A" w:rsidRDefault="008E67BB" w:rsidP="008E67BB">
            <w:pPr>
              <w:rPr>
                <w:rFonts w:ascii="Times New Roman" w:hAnsi="Times New Roman" w:cs="Times New Roman"/>
                <w:color w:val="FF0000"/>
                <w:sz w:val="24"/>
                <w:szCs w:val="24"/>
              </w:rPr>
            </w:pPr>
          </w:p>
          <w:p w:rsidR="008E67BB" w:rsidRPr="00A7293A" w:rsidRDefault="008E67BB" w:rsidP="008E67BB">
            <w:pPr>
              <w:rPr>
                <w:rFonts w:ascii="Times New Roman" w:hAnsi="Times New Roman" w:cs="Times New Roman"/>
                <w:color w:val="FF0000"/>
                <w:sz w:val="24"/>
                <w:szCs w:val="24"/>
              </w:rPr>
            </w:pPr>
          </w:p>
          <w:p w:rsidR="008E67BB" w:rsidRPr="00A7293A" w:rsidRDefault="008E67BB" w:rsidP="008E67BB">
            <w:pPr>
              <w:rPr>
                <w:rFonts w:ascii="Times New Roman" w:hAnsi="Times New Roman" w:cs="Times New Roman"/>
                <w:color w:val="FF0000"/>
                <w:sz w:val="24"/>
                <w:szCs w:val="24"/>
              </w:rPr>
            </w:pPr>
          </w:p>
          <w:p w:rsidR="008E67BB" w:rsidRPr="00A7293A" w:rsidRDefault="008E67BB" w:rsidP="008E67BB">
            <w:pPr>
              <w:rPr>
                <w:rFonts w:ascii="Times New Roman" w:hAnsi="Times New Roman" w:cs="Times New Roman"/>
                <w:color w:val="FF0000"/>
                <w:sz w:val="24"/>
                <w:szCs w:val="24"/>
              </w:rPr>
            </w:pPr>
          </w:p>
          <w:p w:rsidR="008E67BB" w:rsidRPr="00A7293A" w:rsidRDefault="008E67BB" w:rsidP="008E67BB">
            <w:pPr>
              <w:rPr>
                <w:rFonts w:ascii="Times New Roman" w:hAnsi="Times New Roman" w:cs="Times New Roman"/>
                <w:color w:val="FF0000"/>
                <w:sz w:val="24"/>
                <w:szCs w:val="24"/>
              </w:rPr>
            </w:pPr>
          </w:p>
          <w:p w:rsidR="008E67BB" w:rsidRPr="00A7293A" w:rsidRDefault="008E67BB" w:rsidP="008E67BB">
            <w:pPr>
              <w:rPr>
                <w:rFonts w:ascii="Times New Roman" w:hAnsi="Times New Roman" w:cs="Times New Roman"/>
                <w:color w:val="FF0000"/>
                <w:sz w:val="24"/>
                <w:szCs w:val="24"/>
              </w:rPr>
            </w:pPr>
          </w:p>
          <w:p w:rsidR="008E67BB" w:rsidRPr="00A7293A" w:rsidRDefault="008E67BB" w:rsidP="008E67BB">
            <w:pPr>
              <w:rPr>
                <w:rFonts w:ascii="Times New Roman" w:hAnsi="Times New Roman" w:cs="Times New Roman"/>
                <w:color w:val="FF0000"/>
                <w:sz w:val="24"/>
                <w:szCs w:val="24"/>
              </w:rPr>
            </w:pPr>
          </w:p>
          <w:p w:rsidR="008E67BB" w:rsidRPr="00A7293A" w:rsidRDefault="008E67BB" w:rsidP="008E67BB">
            <w:pPr>
              <w:rPr>
                <w:rFonts w:ascii="Times New Roman" w:hAnsi="Times New Roman" w:cs="Times New Roman"/>
                <w:color w:val="FF0000"/>
                <w:sz w:val="24"/>
                <w:szCs w:val="24"/>
              </w:rPr>
            </w:pPr>
          </w:p>
        </w:tc>
        <w:tc>
          <w:tcPr>
            <w:tcW w:w="3119" w:type="dxa"/>
          </w:tcPr>
          <w:p w:rsidR="008E67BB" w:rsidRPr="00A7293A" w:rsidRDefault="008E67BB" w:rsidP="008E67BB">
            <w:pPr>
              <w:spacing w:after="0"/>
              <w:rPr>
                <w:rStyle w:val="hps"/>
                <w:rFonts w:ascii="Times New Roman" w:hAnsi="Times New Roman" w:cs="Times New Roman"/>
                <w:b/>
                <w:sz w:val="24"/>
                <w:szCs w:val="24"/>
              </w:rPr>
            </w:pPr>
            <w:r w:rsidRPr="00A7293A">
              <w:rPr>
                <w:rStyle w:val="hps"/>
                <w:rFonts w:ascii="Times New Roman" w:hAnsi="Times New Roman" w:cs="Times New Roman"/>
                <w:b/>
                <w:sz w:val="24"/>
                <w:szCs w:val="24"/>
              </w:rPr>
              <w:t>Знает:</w:t>
            </w:r>
          </w:p>
          <w:p w:rsidR="008E67BB" w:rsidRPr="00A7293A" w:rsidRDefault="008E67BB" w:rsidP="008E67BB">
            <w:pPr>
              <w:spacing w:after="0"/>
              <w:rPr>
                <w:rStyle w:val="hps"/>
                <w:rFonts w:ascii="Times New Roman" w:hAnsi="Times New Roman" w:cs="Times New Roman"/>
                <w:sz w:val="24"/>
                <w:szCs w:val="24"/>
              </w:rPr>
            </w:pPr>
            <w:r w:rsidRPr="00A7293A">
              <w:rPr>
                <w:rStyle w:val="hps"/>
                <w:rFonts w:ascii="Times New Roman" w:hAnsi="Times New Roman" w:cs="Times New Roman"/>
                <w:sz w:val="24"/>
                <w:szCs w:val="24"/>
              </w:rPr>
              <w:t xml:space="preserve"> общие закономерности причинно-следственных связей</w:t>
            </w:r>
            <w:r w:rsidRPr="00A7293A">
              <w:rPr>
                <w:rFonts w:ascii="Times New Roman" w:hAnsi="Times New Roman" w:cs="Times New Roman"/>
                <w:sz w:val="24"/>
                <w:szCs w:val="24"/>
              </w:rPr>
              <w:t xml:space="preserve"> </w:t>
            </w:r>
            <w:r w:rsidRPr="00A7293A">
              <w:rPr>
                <w:rStyle w:val="hps"/>
                <w:rFonts w:ascii="Times New Roman" w:hAnsi="Times New Roman" w:cs="Times New Roman"/>
                <w:sz w:val="24"/>
                <w:szCs w:val="24"/>
              </w:rPr>
              <w:t>и оценку общественно- политических и социально-экономических событий и процессов, обосновывая их связь с экономическим, социальным и культурно-цивилизационным контекстами</w:t>
            </w:r>
            <w:r w:rsidRPr="00A7293A">
              <w:rPr>
                <w:rFonts w:ascii="Times New Roman" w:hAnsi="Times New Roman" w:cs="Times New Roman"/>
                <w:sz w:val="24"/>
                <w:szCs w:val="24"/>
              </w:rPr>
              <w:t xml:space="preserve"> </w:t>
            </w:r>
            <w:r w:rsidRPr="00A7293A">
              <w:rPr>
                <w:rStyle w:val="hps"/>
                <w:rFonts w:ascii="Times New Roman" w:hAnsi="Times New Roman" w:cs="Times New Roman"/>
                <w:sz w:val="24"/>
                <w:szCs w:val="24"/>
              </w:rPr>
              <w:t>на разных уровнях.</w:t>
            </w:r>
          </w:p>
          <w:p w:rsidR="008E67BB" w:rsidRPr="00A7293A" w:rsidRDefault="008E67BB" w:rsidP="008E67BB">
            <w:pPr>
              <w:spacing w:after="0"/>
              <w:rPr>
                <w:rStyle w:val="hps"/>
                <w:rFonts w:ascii="Times New Roman" w:hAnsi="Times New Roman" w:cs="Times New Roman"/>
                <w:b/>
                <w:sz w:val="24"/>
                <w:szCs w:val="24"/>
              </w:rPr>
            </w:pPr>
            <w:r w:rsidRPr="00A7293A">
              <w:rPr>
                <w:rStyle w:val="hps"/>
                <w:rFonts w:ascii="Times New Roman" w:hAnsi="Times New Roman" w:cs="Times New Roman"/>
                <w:b/>
                <w:sz w:val="24"/>
                <w:szCs w:val="24"/>
              </w:rPr>
              <w:t>Умеет:</w:t>
            </w:r>
          </w:p>
          <w:p w:rsidR="008E67BB" w:rsidRPr="00A7293A" w:rsidRDefault="008E67BB" w:rsidP="008E67BB">
            <w:pPr>
              <w:spacing w:after="0"/>
              <w:rPr>
                <w:rStyle w:val="hps"/>
                <w:rFonts w:ascii="Times New Roman" w:hAnsi="Times New Roman" w:cs="Times New Roman"/>
                <w:sz w:val="24"/>
                <w:szCs w:val="24"/>
              </w:rPr>
            </w:pPr>
            <w:r w:rsidRPr="00A7293A">
              <w:rPr>
                <w:rStyle w:val="hps"/>
                <w:rFonts w:ascii="Times New Roman" w:hAnsi="Times New Roman" w:cs="Times New Roman"/>
                <w:sz w:val="24"/>
                <w:szCs w:val="24"/>
              </w:rPr>
              <w:t xml:space="preserve"> применять закономерности причинно-следственных связей и оценку общественно- политических и социально-экономических событий и процессов, обосновывая их связь с экономическим, социальным и культурно-цивилизационным контекстами на разных уровнях.</w:t>
            </w:r>
          </w:p>
          <w:p w:rsidR="008E67BB" w:rsidRPr="00A7293A" w:rsidRDefault="008E67BB" w:rsidP="008E67BB">
            <w:pPr>
              <w:spacing w:after="0"/>
              <w:rPr>
                <w:rStyle w:val="hps"/>
                <w:rFonts w:ascii="Times New Roman" w:hAnsi="Times New Roman" w:cs="Times New Roman"/>
                <w:b/>
                <w:sz w:val="24"/>
                <w:szCs w:val="24"/>
              </w:rPr>
            </w:pPr>
            <w:r w:rsidRPr="00A7293A">
              <w:rPr>
                <w:rStyle w:val="hps"/>
                <w:rFonts w:ascii="Times New Roman" w:hAnsi="Times New Roman" w:cs="Times New Roman"/>
                <w:b/>
                <w:sz w:val="24"/>
                <w:szCs w:val="24"/>
              </w:rPr>
              <w:t>Владеет:</w:t>
            </w:r>
          </w:p>
          <w:p w:rsidR="008E67BB" w:rsidRPr="00A7293A" w:rsidRDefault="008E67BB" w:rsidP="008E67BB">
            <w:pPr>
              <w:spacing w:after="0"/>
              <w:rPr>
                <w:rStyle w:val="hps"/>
                <w:rFonts w:ascii="Times New Roman" w:hAnsi="Times New Roman" w:cs="Times New Roman"/>
                <w:sz w:val="24"/>
                <w:szCs w:val="24"/>
              </w:rPr>
            </w:pPr>
            <w:r w:rsidRPr="00A7293A">
              <w:rPr>
                <w:rStyle w:val="hps"/>
                <w:rFonts w:ascii="Times New Roman" w:hAnsi="Times New Roman" w:cs="Times New Roman"/>
                <w:sz w:val="24"/>
                <w:szCs w:val="24"/>
              </w:rPr>
              <w:t>способами прогнозирования результатов</w:t>
            </w:r>
          </w:p>
          <w:p w:rsidR="008E67BB" w:rsidRPr="00A7293A" w:rsidRDefault="008E67BB" w:rsidP="008E67BB">
            <w:pPr>
              <w:spacing w:after="0"/>
              <w:rPr>
                <w:rFonts w:ascii="Times New Roman" w:hAnsi="Times New Roman" w:cs="Times New Roman"/>
                <w:b/>
                <w:bCs/>
                <w:color w:val="FF0000"/>
                <w:sz w:val="24"/>
                <w:szCs w:val="24"/>
              </w:rPr>
            </w:pPr>
            <w:r w:rsidRPr="00A7293A">
              <w:rPr>
                <w:rStyle w:val="hps"/>
                <w:rFonts w:ascii="Times New Roman" w:hAnsi="Times New Roman" w:cs="Times New Roman"/>
                <w:sz w:val="24"/>
                <w:szCs w:val="24"/>
              </w:rPr>
              <w:t>применения причинно-следственных связей и оценку общественно- политических и социально-экономических событий и процессов, обосновывая их связь с экономическим, социальным и культурно-цивилизационным контекстами на разных уровнях.</w:t>
            </w:r>
          </w:p>
        </w:tc>
        <w:tc>
          <w:tcPr>
            <w:tcW w:w="1701" w:type="dxa"/>
            <w:vMerge w:val="restart"/>
          </w:tcPr>
          <w:p w:rsidR="008E67BB" w:rsidRPr="00A7293A" w:rsidRDefault="008E67BB" w:rsidP="008E67BB">
            <w:pPr>
              <w:spacing w:after="0"/>
              <w:rPr>
                <w:rFonts w:ascii="Times New Roman" w:hAnsi="Times New Roman" w:cs="Times New Roman"/>
                <w:color w:val="000000" w:themeColor="text1"/>
                <w:sz w:val="24"/>
                <w:szCs w:val="24"/>
              </w:rPr>
            </w:pPr>
            <w:r w:rsidRPr="00A7293A">
              <w:rPr>
                <w:rFonts w:ascii="Times New Roman" w:hAnsi="Times New Roman" w:cs="Times New Roman"/>
                <w:color w:val="000000" w:themeColor="text1"/>
                <w:sz w:val="24"/>
                <w:szCs w:val="24"/>
              </w:rPr>
              <w:t>Устный опрос, письменный опрос, тестирование</w:t>
            </w: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p>
          <w:p w:rsidR="008E67BB" w:rsidRPr="00A7293A" w:rsidRDefault="008E67BB" w:rsidP="008E67BB">
            <w:pPr>
              <w:spacing w:after="0"/>
              <w:rPr>
                <w:rFonts w:ascii="Times New Roman" w:hAnsi="Times New Roman" w:cs="Times New Roman"/>
                <w:color w:val="000000" w:themeColor="text1"/>
                <w:sz w:val="24"/>
                <w:szCs w:val="24"/>
              </w:rPr>
            </w:pPr>
            <w:r w:rsidRPr="00A7293A">
              <w:rPr>
                <w:rFonts w:ascii="Times New Roman" w:hAnsi="Times New Roman" w:cs="Times New Roman"/>
                <w:color w:val="000000" w:themeColor="text1"/>
                <w:sz w:val="24"/>
                <w:szCs w:val="24"/>
              </w:rPr>
              <w:t xml:space="preserve">Устный </w:t>
            </w:r>
            <w:r w:rsidRPr="00A7293A">
              <w:rPr>
                <w:rFonts w:ascii="Times New Roman" w:hAnsi="Times New Roman" w:cs="Times New Roman"/>
                <w:color w:val="000000" w:themeColor="text1"/>
                <w:sz w:val="24"/>
                <w:szCs w:val="24"/>
              </w:rPr>
              <w:lastRenderedPageBreak/>
              <w:t>опрос, письменный опрос, тестирование</w:t>
            </w:r>
          </w:p>
        </w:tc>
      </w:tr>
      <w:tr w:rsidR="008E67BB" w:rsidRPr="00A7293A" w:rsidTr="001622CC">
        <w:trPr>
          <w:trHeight w:val="70"/>
        </w:trPr>
        <w:tc>
          <w:tcPr>
            <w:tcW w:w="2093" w:type="dxa"/>
            <w:vMerge/>
          </w:tcPr>
          <w:p w:rsidR="008E67BB" w:rsidRPr="00A7293A" w:rsidRDefault="008E67BB" w:rsidP="008E67BB">
            <w:pPr>
              <w:pStyle w:val="a7"/>
              <w:widowControl w:val="0"/>
              <w:tabs>
                <w:tab w:val="left" w:pos="708"/>
              </w:tabs>
              <w:spacing w:before="0" w:after="0" w:line="276" w:lineRule="auto"/>
              <w:jc w:val="both"/>
              <w:rPr>
                <w:iCs/>
                <w:color w:val="FF0000"/>
              </w:rPr>
            </w:pPr>
          </w:p>
        </w:tc>
        <w:tc>
          <w:tcPr>
            <w:tcW w:w="2693" w:type="dxa"/>
          </w:tcPr>
          <w:p w:rsidR="008E67BB" w:rsidRPr="00A7293A" w:rsidRDefault="008E67BB" w:rsidP="008E67BB">
            <w:pPr>
              <w:spacing w:after="0"/>
              <w:rPr>
                <w:rFonts w:ascii="Times New Roman" w:hAnsi="Times New Roman" w:cs="Times New Roman"/>
                <w:bCs/>
                <w:sz w:val="24"/>
                <w:szCs w:val="24"/>
              </w:rPr>
            </w:pPr>
            <w:r w:rsidRPr="00A7293A">
              <w:rPr>
                <w:rFonts w:ascii="Times New Roman" w:hAnsi="Times New Roman" w:cs="Times New Roman"/>
                <w:bCs/>
                <w:sz w:val="24"/>
                <w:szCs w:val="24"/>
              </w:rPr>
              <w:t>ОПК-4.2.</w:t>
            </w:r>
          </w:p>
          <w:p w:rsidR="008E67BB" w:rsidRPr="00A7293A" w:rsidRDefault="008E67BB" w:rsidP="008E67BB">
            <w:pPr>
              <w:spacing w:after="0"/>
              <w:rPr>
                <w:rFonts w:ascii="Times New Roman" w:hAnsi="Times New Roman" w:cs="Times New Roman"/>
                <w:color w:val="FF0000"/>
                <w:sz w:val="24"/>
                <w:szCs w:val="24"/>
              </w:rPr>
            </w:pPr>
            <w:proofErr w:type="gramStart"/>
            <w:r w:rsidRPr="00A7293A">
              <w:rPr>
                <w:rFonts w:ascii="Times New Roman" w:hAnsi="Times New Roman" w:cs="Times New Roman"/>
                <w:bCs/>
                <w:sz w:val="24"/>
                <w:szCs w:val="24"/>
              </w:rPr>
              <w:t>Способен</w:t>
            </w:r>
            <w:proofErr w:type="gramEnd"/>
            <w:r w:rsidRPr="00A7293A">
              <w:rPr>
                <w:rFonts w:ascii="Times New Roman" w:hAnsi="Times New Roman" w:cs="Times New Roman"/>
                <w:bCs/>
                <w:sz w:val="24"/>
                <w:szCs w:val="24"/>
              </w:rPr>
              <w:t xml:space="preserve"> устанавливать причинно-следственные связи, давать характеристику и оценку общественно - политическим и социально-экономическим событиям и процессам, вы-являя их связь с экономическим, социальным и культурно-цивилизационным контекстами, а также с объективными тенденциями и закономерностям на глобальном, макрорегиональном, национально-государственном, региональном и локальном уровнях</w:t>
            </w:r>
          </w:p>
        </w:tc>
        <w:tc>
          <w:tcPr>
            <w:tcW w:w="3119" w:type="dxa"/>
          </w:tcPr>
          <w:p w:rsidR="008E67BB" w:rsidRPr="00A7293A" w:rsidRDefault="008E67BB" w:rsidP="008E67BB">
            <w:pPr>
              <w:spacing w:after="0"/>
              <w:rPr>
                <w:rStyle w:val="hps"/>
                <w:rFonts w:ascii="Times New Roman" w:hAnsi="Times New Roman" w:cs="Times New Roman"/>
                <w:b/>
                <w:sz w:val="24"/>
                <w:szCs w:val="24"/>
              </w:rPr>
            </w:pPr>
            <w:r w:rsidRPr="00A7293A">
              <w:rPr>
                <w:rStyle w:val="hps"/>
                <w:rFonts w:ascii="Times New Roman" w:hAnsi="Times New Roman" w:cs="Times New Roman"/>
                <w:b/>
                <w:sz w:val="24"/>
                <w:szCs w:val="24"/>
              </w:rPr>
              <w:t xml:space="preserve">Знает: </w:t>
            </w:r>
          </w:p>
          <w:p w:rsidR="008E67BB" w:rsidRPr="00A7293A" w:rsidRDefault="008E67BB" w:rsidP="008E67BB">
            <w:pPr>
              <w:spacing w:after="0"/>
              <w:rPr>
                <w:rStyle w:val="hps"/>
                <w:rFonts w:ascii="Times New Roman" w:hAnsi="Times New Roman" w:cs="Times New Roman"/>
                <w:sz w:val="24"/>
                <w:szCs w:val="24"/>
              </w:rPr>
            </w:pPr>
            <w:r w:rsidRPr="00A7293A">
              <w:rPr>
                <w:rStyle w:val="hps"/>
                <w:rFonts w:ascii="Times New Roman" w:hAnsi="Times New Roman" w:cs="Times New Roman"/>
                <w:sz w:val="24"/>
                <w:szCs w:val="24"/>
              </w:rPr>
              <w:t>теоретические основы причинно-следственных связей,</w:t>
            </w:r>
            <w:r w:rsidRPr="00A7293A">
              <w:rPr>
                <w:rFonts w:ascii="Times New Roman" w:hAnsi="Times New Roman" w:cs="Times New Roman"/>
                <w:sz w:val="24"/>
                <w:szCs w:val="24"/>
              </w:rPr>
              <w:t xml:space="preserve"> </w:t>
            </w:r>
            <w:r w:rsidRPr="00A7293A">
              <w:rPr>
                <w:rStyle w:val="hps"/>
                <w:rFonts w:ascii="Times New Roman" w:hAnsi="Times New Roman" w:cs="Times New Roman"/>
                <w:sz w:val="24"/>
                <w:szCs w:val="24"/>
              </w:rPr>
              <w:t>общественно - политических и социально-экономических событий и процессов,</w:t>
            </w:r>
            <w:r w:rsidRPr="00A7293A">
              <w:rPr>
                <w:rFonts w:ascii="Times New Roman" w:hAnsi="Times New Roman" w:cs="Times New Roman"/>
                <w:sz w:val="24"/>
                <w:szCs w:val="24"/>
              </w:rPr>
              <w:t xml:space="preserve"> </w:t>
            </w:r>
            <w:r w:rsidRPr="00A7293A">
              <w:rPr>
                <w:rStyle w:val="hps"/>
                <w:rFonts w:ascii="Times New Roman" w:hAnsi="Times New Roman" w:cs="Times New Roman"/>
                <w:sz w:val="24"/>
                <w:szCs w:val="24"/>
              </w:rPr>
              <w:t>выявляя их связь с экономическим, социальным и культурно-цивилизационным контекстами, а также с объективными тенденциями и закономерностями на глобальном, макрорегиональном, национально - государственном, региональном и локальном уровнях.</w:t>
            </w:r>
          </w:p>
          <w:p w:rsidR="008E67BB" w:rsidRPr="00A7293A" w:rsidRDefault="008E67BB" w:rsidP="008E67BB">
            <w:pPr>
              <w:spacing w:after="0"/>
              <w:rPr>
                <w:rStyle w:val="hps"/>
                <w:rFonts w:ascii="Times New Roman" w:hAnsi="Times New Roman" w:cs="Times New Roman"/>
                <w:sz w:val="24"/>
                <w:szCs w:val="24"/>
              </w:rPr>
            </w:pPr>
            <w:r w:rsidRPr="00A7293A">
              <w:rPr>
                <w:rStyle w:val="hps"/>
                <w:rFonts w:ascii="Times New Roman" w:hAnsi="Times New Roman" w:cs="Times New Roman"/>
                <w:sz w:val="24"/>
                <w:szCs w:val="24"/>
              </w:rPr>
              <w:t xml:space="preserve"> </w:t>
            </w:r>
          </w:p>
          <w:p w:rsidR="008E67BB" w:rsidRPr="00A7293A" w:rsidRDefault="008E67BB" w:rsidP="008E67BB">
            <w:pPr>
              <w:spacing w:after="0"/>
              <w:rPr>
                <w:rStyle w:val="hps"/>
                <w:rFonts w:ascii="Times New Roman" w:hAnsi="Times New Roman" w:cs="Times New Roman"/>
                <w:b/>
                <w:sz w:val="24"/>
                <w:szCs w:val="24"/>
              </w:rPr>
            </w:pPr>
            <w:r w:rsidRPr="00A7293A">
              <w:rPr>
                <w:rStyle w:val="hps"/>
                <w:rFonts w:ascii="Times New Roman" w:hAnsi="Times New Roman" w:cs="Times New Roman"/>
                <w:b/>
                <w:sz w:val="24"/>
                <w:szCs w:val="24"/>
              </w:rPr>
              <w:t>Умеет:</w:t>
            </w:r>
          </w:p>
          <w:p w:rsidR="008E67BB" w:rsidRPr="00A7293A" w:rsidRDefault="008E67BB" w:rsidP="008E67BB">
            <w:pPr>
              <w:spacing w:after="0"/>
              <w:rPr>
                <w:rStyle w:val="hps"/>
                <w:rFonts w:ascii="Times New Roman" w:hAnsi="Times New Roman" w:cs="Times New Roman"/>
                <w:sz w:val="24"/>
                <w:szCs w:val="24"/>
              </w:rPr>
            </w:pPr>
            <w:r w:rsidRPr="00A7293A">
              <w:rPr>
                <w:rStyle w:val="hps"/>
                <w:rFonts w:ascii="Times New Roman" w:hAnsi="Times New Roman" w:cs="Times New Roman"/>
                <w:sz w:val="24"/>
                <w:szCs w:val="24"/>
              </w:rPr>
              <w:t xml:space="preserve"> применять основы причинно-следственных связей, общественно - политических и социально-экономических событий и процессов, выявляя их связь с экономическим, социальным и культурно-цивилизационным контекстами, а также с объективными тенденциями и закономерностями на глобальном, макрорегиональном, национально-государственном, региональном и локальном уровнях.</w:t>
            </w:r>
          </w:p>
          <w:p w:rsidR="008E67BB" w:rsidRPr="00A7293A" w:rsidRDefault="008E67BB" w:rsidP="008E67BB">
            <w:pPr>
              <w:spacing w:after="0"/>
              <w:rPr>
                <w:rStyle w:val="hps"/>
                <w:rFonts w:ascii="Times New Roman" w:hAnsi="Times New Roman" w:cs="Times New Roman"/>
                <w:b/>
                <w:sz w:val="24"/>
                <w:szCs w:val="24"/>
              </w:rPr>
            </w:pPr>
            <w:r w:rsidRPr="00A7293A">
              <w:rPr>
                <w:rStyle w:val="hps"/>
                <w:rFonts w:ascii="Times New Roman" w:hAnsi="Times New Roman" w:cs="Times New Roman"/>
                <w:b/>
                <w:sz w:val="24"/>
                <w:szCs w:val="24"/>
              </w:rPr>
              <w:t>Владеет:</w:t>
            </w:r>
          </w:p>
          <w:p w:rsidR="008E67BB" w:rsidRPr="00A7293A" w:rsidRDefault="008E67BB" w:rsidP="008E67BB">
            <w:pPr>
              <w:spacing w:after="0"/>
              <w:rPr>
                <w:rFonts w:ascii="Times New Roman" w:hAnsi="Times New Roman" w:cs="Times New Roman"/>
                <w:i/>
                <w:color w:val="FF0000"/>
                <w:sz w:val="24"/>
                <w:szCs w:val="24"/>
              </w:rPr>
            </w:pPr>
            <w:r w:rsidRPr="00A7293A">
              <w:rPr>
                <w:rStyle w:val="hps"/>
                <w:rFonts w:ascii="Times New Roman" w:hAnsi="Times New Roman" w:cs="Times New Roman"/>
                <w:sz w:val="24"/>
                <w:szCs w:val="24"/>
              </w:rPr>
              <w:t xml:space="preserve"> методикой систематизации и применения основ причинно-следственных </w:t>
            </w:r>
            <w:r w:rsidRPr="00A7293A">
              <w:rPr>
                <w:rStyle w:val="hps"/>
                <w:rFonts w:ascii="Times New Roman" w:hAnsi="Times New Roman" w:cs="Times New Roman"/>
                <w:sz w:val="24"/>
                <w:szCs w:val="24"/>
              </w:rPr>
              <w:lastRenderedPageBreak/>
              <w:t>связей, общественно - политических и социально-экономических событий и процессов, выявляя их связь с экономическим, социальным и культурно-цивилизационным контекстами, а также с объективными тенденциями и закономерностями на глобальном, макрорегиональном, национально-государственном, региональном и локальном уровнях</w:t>
            </w:r>
          </w:p>
        </w:tc>
        <w:tc>
          <w:tcPr>
            <w:tcW w:w="1701" w:type="dxa"/>
            <w:vMerge/>
          </w:tcPr>
          <w:p w:rsidR="008E67BB" w:rsidRPr="00A7293A" w:rsidRDefault="008E67BB" w:rsidP="008E67BB">
            <w:pPr>
              <w:jc w:val="both"/>
              <w:rPr>
                <w:rFonts w:ascii="Times New Roman" w:hAnsi="Times New Roman" w:cs="Times New Roman"/>
                <w:sz w:val="24"/>
                <w:szCs w:val="24"/>
                <w:highlight w:val="yellow"/>
              </w:rPr>
            </w:pPr>
          </w:p>
        </w:tc>
      </w:tr>
      <w:tr w:rsidR="008E67BB" w:rsidRPr="00A7293A" w:rsidTr="001622CC">
        <w:trPr>
          <w:trHeight w:val="70"/>
        </w:trPr>
        <w:tc>
          <w:tcPr>
            <w:tcW w:w="2093" w:type="dxa"/>
          </w:tcPr>
          <w:p w:rsidR="008E67BB" w:rsidRPr="008E67BB" w:rsidRDefault="008E67BB" w:rsidP="008E67BB">
            <w:pPr>
              <w:spacing w:after="0"/>
              <w:rPr>
                <w:rFonts w:ascii="Times New Roman" w:hAnsi="Times New Roman" w:cs="Times New Roman"/>
                <w:bCs/>
                <w:iCs/>
                <w:sz w:val="24"/>
                <w:szCs w:val="24"/>
              </w:rPr>
            </w:pPr>
            <w:r w:rsidRPr="008E67BB">
              <w:rPr>
                <w:rFonts w:ascii="Times New Roman" w:hAnsi="Times New Roman" w:cs="Times New Roman"/>
                <w:bCs/>
                <w:iCs/>
                <w:sz w:val="24"/>
                <w:szCs w:val="24"/>
              </w:rPr>
              <w:lastRenderedPageBreak/>
              <w:t>ПК-4.</w:t>
            </w:r>
            <w:r w:rsidRPr="008E67BB">
              <w:rPr>
                <w:rFonts w:ascii="Times New Roman" w:hAnsi="Times New Roman" w:cs="Times New Roman"/>
                <w:sz w:val="24"/>
                <w:szCs w:val="24"/>
              </w:rPr>
              <w:t xml:space="preserve"> способностью составлять дипломатические документы, проекты соглашений, контрактов, программ мероприятий</w:t>
            </w:r>
          </w:p>
          <w:p w:rsidR="008E67BB" w:rsidRPr="008E67BB" w:rsidRDefault="008E67BB" w:rsidP="008E67BB">
            <w:pPr>
              <w:spacing w:after="0"/>
              <w:rPr>
                <w:rFonts w:ascii="Times New Roman" w:hAnsi="Times New Roman" w:cs="Times New Roman"/>
                <w:bCs/>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67BB" w:rsidRPr="008E67BB" w:rsidRDefault="008E67BB" w:rsidP="008E67BB">
            <w:pPr>
              <w:spacing w:after="0"/>
              <w:rPr>
                <w:rFonts w:ascii="Times New Roman" w:hAnsi="Times New Roman" w:cs="Times New Roman"/>
                <w:bCs/>
                <w:sz w:val="24"/>
                <w:szCs w:val="24"/>
              </w:rPr>
            </w:pPr>
            <w:r w:rsidRPr="008E67BB">
              <w:rPr>
                <w:rFonts w:ascii="Times New Roman" w:hAnsi="Times New Roman" w:cs="Times New Roman"/>
                <w:sz w:val="24"/>
                <w:szCs w:val="24"/>
              </w:rPr>
              <w:t>ПК-4.1. Способен изучить методику составления дипломатических документов и проектов соглашений</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67BB" w:rsidRPr="008E67BB" w:rsidRDefault="008E67BB" w:rsidP="008E67BB">
            <w:pPr>
              <w:spacing w:after="0"/>
              <w:rPr>
                <w:rFonts w:ascii="Times New Roman" w:hAnsi="Times New Roman" w:cs="Times New Roman"/>
                <w:b/>
                <w:sz w:val="24"/>
                <w:szCs w:val="24"/>
              </w:rPr>
            </w:pPr>
            <w:r w:rsidRPr="008E67BB">
              <w:rPr>
                <w:rFonts w:ascii="Times New Roman" w:hAnsi="Times New Roman" w:cs="Times New Roman"/>
                <w:b/>
                <w:sz w:val="24"/>
                <w:szCs w:val="24"/>
              </w:rPr>
              <w:t>Знает:</w:t>
            </w:r>
          </w:p>
          <w:p w:rsidR="008E67BB" w:rsidRPr="008E67BB" w:rsidRDefault="008E67BB" w:rsidP="008E67BB">
            <w:pPr>
              <w:spacing w:after="0"/>
              <w:rPr>
                <w:rFonts w:ascii="Times New Roman" w:hAnsi="Times New Roman" w:cs="Times New Roman"/>
                <w:sz w:val="24"/>
                <w:szCs w:val="24"/>
              </w:rPr>
            </w:pPr>
            <w:r w:rsidRPr="008E67BB">
              <w:rPr>
                <w:rFonts w:ascii="Times New Roman" w:hAnsi="Times New Roman" w:cs="Times New Roman"/>
                <w:sz w:val="24"/>
                <w:szCs w:val="24"/>
              </w:rPr>
              <w:t>структуру и содержание основных документов по программам мероприятий;</w:t>
            </w:r>
          </w:p>
          <w:p w:rsidR="008E67BB" w:rsidRPr="008E67BB" w:rsidRDefault="008E67BB" w:rsidP="008E67BB">
            <w:pPr>
              <w:spacing w:after="0"/>
              <w:rPr>
                <w:rFonts w:ascii="Times New Roman" w:hAnsi="Times New Roman" w:cs="Times New Roman"/>
                <w:b/>
                <w:sz w:val="24"/>
                <w:szCs w:val="24"/>
              </w:rPr>
            </w:pPr>
            <w:r w:rsidRPr="008E67BB">
              <w:rPr>
                <w:rFonts w:ascii="Times New Roman" w:hAnsi="Times New Roman" w:cs="Times New Roman"/>
                <w:b/>
                <w:sz w:val="24"/>
                <w:szCs w:val="24"/>
              </w:rPr>
              <w:t>Умеет:</w:t>
            </w:r>
          </w:p>
          <w:p w:rsidR="008E67BB" w:rsidRPr="008E67BB" w:rsidRDefault="008E67BB" w:rsidP="008E67BB">
            <w:pPr>
              <w:spacing w:after="0"/>
              <w:rPr>
                <w:rFonts w:ascii="Times New Roman" w:hAnsi="Times New Roman" w:cs="Times New Roman"/>
                <w:sz w:val="24"/>
                <w:szCs w:val="24"/>
              </w:rPr>
            </w:pPr>
            <w:r w:rsidRPr="008E67BB">
              <w:rPr>
                <w:rFonts w:ascii="Times New Roman" w:hAnsi="Times New Roman" w:cs="Times New Roman"/>
                <w:sz w:val="24"/>
                <w:szCs w:val="24"/>
              </w:rPr>
              <w:t xml:space="preserve">анализировать содержание основных документов по программам мероприятий. </w:t>
            </w:r>
          </w:p>
          <w:p w:rsidR="008E67BB" w:rsidRPr="008E67BB" w:rsidRDefault="008E67BB" w:rsidP="008E67BB">
            <w:pPr>
              <w:spacing w:after="0"/>
              <w:rPr>
                <w:rFonts w:ascii="Times New Roman" w:hAnsi="Times New Roman" w:cs="Times New Roman"/>
                <w:b/>
                <w:sz w:val="24"/>
                <w:szCs w:val="24"/>
              </w:rPr>
            </w:pPr>
            <w:r w:rsidRPr="008E67BB">
              <w:rPr>
                <w:rFonts w:ascii="Times New Roman" w:hAnsi="Times New Roman" w:cs="Times New Roman"/>
                <w:b/>
                <w:sz w:val="24"/>
                <w:szCs w:val="24"/>
              </w:rPr>
              <w:t>Владеет:</w:t>
            </w:r>
          </w:p>
          <w:p w:rsidR="008E67BB" w:rsidRPr="008E67BB" w:rsidRDefault="008E67BB" w:rsidP="008E67BB">
            <w:pPr>
              <w:spacing w:after="0"/>
              <w:rPr>
                <w:rStyle w:val="hps"/>
                <w:rFonts w:ascii="Times New Roman" w:hAnsi="Times New Roman" w:cs="Times New Roman"/>
                <w:bCs/>
                <w:sz w:val="24"/>
                <w:szCs w:val="24"/>
              </w:rPr>
            </w:pPr>
            <w:r w:rsidRPr="008E67BB">
              <w:rPr>
                <w:rFonts w:ascii="Times New Roman" w:hAnsi="Times New Roman" w:cs="Times New Roman"/>
                <w:sz w:val="24"/>
                <w:szCs w:val="24"/>
              </w:rPr>
              <w:t>навыками составления программных документов в области внешней политики  при анализе конкретных внешнеполитических проблем и проведении аналитических исследований.</w:t>
            </w:r>
          </w:p>
        </w:tc>
        <w:tc>
          <w:tcPr>
            <w:tcW w:w="1701" w:type="dxa"/>
          </w:tcPr>
          <w:p w:rsidR="008E67BB" w:rsidRPr="008E67BB" w:rsidRDefault="008E67BB" w:rsidP="008E67BB">
            <w:pPr>
              <w:spacing w:after="0"/>
              <w:rPr>
                <w:rFonts w:ascii="Times New Roman" w:hAnsi="Times New Roman" w:cs="Times New Roman"/>
                <w:color w:val="000000" w:themeColor="text1"/>
                <w:sz w:val="24"/>
                <w:szCs w:val="24"/>
              </w:rPr>
            </w:pPr>
            <w:r w:rsidRPr="008E67BB">
              <w:rPr>
                <w:rFonts w:ascii="Times New Roman" w:hAnsi="Times New Roman" w:cs="Times New Roman"/>
                <w:color w:val="000000" w:themeColor="text1"/>
                <w:sz w:val="24"/>
                <w:szCs w:val="24"/>
              </w:rPr>
              <w:t>Устный опрос, письменный опрос, тестирование</w:t>
            </w:r>
          </w:p>
        </w:tc>
      </w:tr>
      <w:tr w:rsidR="008E67BB" w:rsidRPr="00A7293A" w:rsidTr="001622CC">
        <w:trPr>
          <w:trHeight w:val="70"/>
        </w:trPr>
        <w:tc>
          <w:tcPr>
            <w:tcW w:w="2093" w:type="dxa"/>
          </w:tcPr>
          <w:p w:rsidR="008E67BB" w:rsidRPr="008E67BB" w:rsidRDefault="008E67BB" w:rsidP="008E67BB">
            <w:pPr>
              <w:spacing w:after="0"/>
              <w:rPr>
                <w:rFonts w:ascii="Times New Roman" w:hAnsi="Times New Roman" w:cs="Times New Roman"/>
                <w:bCs/>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67BB" w:rsidRPr="008E67BB" w:rsidRDefault="008E67BB" w:rsidP="008E67BB">
            <w:pPr>
              <w:spacing w:after="0"/>
              <w:rPr>
                <w:rFonts w:ascii="Times New Roman" w:hAnsi="Times New Roman" w:cs="Times New Roman"/>
                <w:bCs/>
                <w:iCs/>
                <w:sz w:val="24"/>
                <w:szCs w:val="24"/>
              </w:rPr>
            </w:pPr>
            <w:r w:rsidRPr="008E67BB">
              <w:rPr>
                <w:rFonts w:ascii="Times New Roman" w:hAnsi="Times New Roman" w:cs="Times New Roman"/>
                <w:sz w:val="24"/>
                <w:szCs w:val="24"/>
              </w:rPr>
              <w:t>ПК-4.2. Владеет методикой составления дипломатических документов, проектов соглашений, контрактов, программ мероприятий</w:t>
            </w:r>
          </w:p>
          <w:p w:rsidR="008E67BB" w:rsidRPr="008E67BB" w:rsidRDefault="008E67BB" w:rsidP="008E67BB">
            <w:pPr>
              <w:spacing w:after="0"/>
              <w:rPr>
                <w:rFonts w:ascii="Times New Roman" w:hAnsi="Times New Roman" w:cs="Times New Roman"/>
                <w:bCs/>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67BB" w:rsidRPr="008E67BB" w:rsidRDefault="008E67BB" w:rsidP="008E67BB">
            <w:pPr>
              <w:spacing w:after="0"/>
              <w:rPr>
                <w:rFonts w:ascii="Times New Roman" w:hAnsi="Times New Roman" w:cs="Times New Roman"/>
                <w:b/>
                <w:bCs/>
                <w:sz w:val="24"/>
                <w:szCs w:val="24"/>
              </w:rPr>
            </w:pPr>
            <w:r w:rsidRPr="008E67BB">
              <w:rPr>
                <w:rFonts w:ascii="Times New Roman" w:hAnsi="Times New Roman" w:cs="Times New Roman"/>
                <w:b/>
                <w:bCs/>
                <w:sz w:val="24"/>
                <w:szCs w:val="24"/>
              </w:rPr>
              <w:t>Знает:</w:t>
            </w:r>
          </w:p>
          <w:p w:rsidR="008E67BB" w:rsidRPr="008E67BB" w:rsidRDefault="008E67BB" w:rsidP="008E67BB">
            <w:pPr>
              <w:spacing w:after="0"/>
              <w:rPr>
                <w:rFonts w:ascii="Times New Roman" w:hAnsi="Times New Roman" w:cs="Times New Roman"/>
                <w:bCs/>
                <w:sz w:val="24"/>
                <w:szCs w:val="24"/>
              </w:rPr>
            </w:pPr>
            <w:r w:rsidRPr="008E67BB">
              <w:rPr>
                <w:rFonts w:ascii="Times New Roman" w:hAnsi="Times New Roman" w:cs="Times New Roman"/>
                <w:bCs/>
                <w:sz w:val="24"/>
                <w:szCs w:val="24"/>
              </w:rPr>
              <w:t>методику составления дипломатических документов по программам мероприятий;</w:t>
            </w:r>
          </w:p>
          <w:p w:rsidR="008E67BB" w:rsidRPr="008E67BB" w:rsidRDefault="008E67BB" w:rsidP="008E67BB">
            <w:pPr>
              <w:spacing w:after="0"/>
              <w:rPr>
                <w:rFonts w:ascii="Times New Roman" w:hAnsi="Times New Roman" w:cs="Times New Roman"/>
                <w:b/>
                <w:bCs/>
                <w:sz w:val="24"/>
                <w:szCs w:val="24"/>
              </w:rPr>
            </w:pPr>
            <w:r w:rsidRPr="008E67BB">
              <w:rPr>
                <w:rFonts w:ascii="Times New Roman" w:hAnsi="Times New Roman" w:cs="Times New Roman"/>
                <w:b/>
                <w:bCs/>
                <w:sz w:val="24"/>
                <w:szCs w:val="24"/>
              </w:rPr>
              <w:t>Умеет:</w:t>
            </w:r>
          </w:p>
          <w:p w:rsidR="008E67BB" w:rsidRPr="008E67BB" w:rsidRDefault="008E67BB" w:rsidP="008E67BB">
            <w:pPr>
              <w:spacing w:after="0"/>
              <w:rPr>
                <w:rFonts w:ascii="Times New Roman" w:hAnsi="Times New Roman" w:cs="Times New Roman"/>
                <w:bCs/>
                <w:sz w:val="24"/>
                <w:szCs w:val="24"/>
              </w:rPr>
            </w:pPr>
            <w:r w:rsidRPr="008E67BB">
              <w:rPr>
                <w:rFonts w:ascii="Times New Roman" w:hAnsi="Times New Roman" w:cs="Times New Roman"/>
                <w:bCs/>
                <w:sz w:val="24"/>
                <w:szCs w:val="24"/>
              </w:rPr>
              <w:t>анализировать методику</w:t>
            </w:r>
            <w:r w:rsidRPr="008E67BB">
              <w:rPr>
                <w:rFonts w:ascii="Times New Roman" w:hAnsi="Times New Roman" w:cs="Times New Roman"/>
                <w:sz w:val="24"/>
                <w:szCs w:val="24"/>
              </w:rPr>
              <w:t xml:space="preserve"> </w:t>
            </w:r>
            <w:r w:rsidRPr="008E67BB">
              <w:rPr>
                <w:rFonts w:ascii="Times New Roman" w:hAnsi="Times New Roman" w:cs="Times New Roman"/>
                <w:bCs/>
                <w:sz w:val="24"/>
                <w:szCs w:val="24"/>
              </w:rPr>
              <w:t>составления дипломатических документов</w:t>
            </w:r>
          </w:p>
          <w:p w:rsidR="008E67BB" w:rsidRPr="008E67BB" w:rsidRDefault="008E67BB" w:rsidP="008E67BB">
            <w:pPr>
              <w:spacing w:after="0"/>
              <w:rPr>
                <w:rFonts w:ascii="Times New Roman" w:hAnsi="Times New Roman" w:cs="Times New Roman"/>
                <w:b/>
                <w:bCs/>
                <w:sz w:val="24"/>
                <w:szCs w:val="24"/>
              </w:rPr>
            </w:pPr>
            <w:r w:rsidRPr="008E67BB">
              <w:rPr>
                <w:rFonts w:ascii="Times New Roman" w:hAnsi="Times New Roman" w:cs="Times New Roman"/>
                <w:b/>
                <w:bCs/>
                <w:sz w:val="24"/>
                <w:szCs w:val="24"/>
              </w:rPr>
              <w:t>Владеет:</w:t>
            </w:r>
          </w:p>
          <w:p w:rsidR="008E67BB" w:rsidRPr="008E67BB" w:rsidRDefault="008E67BB" w:rsidP="008E67BB">
            <w:pPr>
              <w:tabs>
                <w:tab w:val="left" w:pos="2265"/>
              </w:tabs>
              <w:spacing w:after="0"/>
              <w:rPr>
                <w:rFonts w:ascii="Times New Roman" w:hAnsi="Times New Roman" w:cs="Times New Roman"/>
                <w:b/>
                <w:bCs/>
                <w:sz w:val="24"/>
                <w:szCs w:val="24"/>
              </w:rPr>
            </w:pPr>
            <w:r w:rsidRPr="008E67BB">
              <w:rPr>
                <w:rFonts w:ascii="Times New Roman" w:hAnsi="Times New Roman" w:cs="Times New Roman"/>
                <w:bCs/>
                <w:sz w:val="24"/>
                <w:szCs w:val="24"/>
              </w:rPr>
              <w:lastRenderedPageBreak/>
              <w:t>методикой составления дипломатических документов, проектов соглашений, контрактов, программ мероприятий</w:t>
            </w:r>
          </w:p>
        </w:tc>
        <w:tc>
          <w:tcPr>
            <w:tcW w:w="1701" w:type="dxa"/>
          </w:tcPr>
          <w:p w:rsidR="008E67BB" w:rsidRPr="008E67BB" w:rsidRDefault="008E67BB" w:rsidP="008E67BB">
            <w:pPr>
              <w:spacing w:after="0"/>
              <w:rPr>
                <w:rFonts w:ascii="Times New Roman" w:hAnsi="Times New Roman" w:cs="Times New Roman"/>
                <w:color w:val="000000" w:themeColor="text1"/>
                <w:sz w:val="24"/>
                <w:szCs w:val="24"/>
              </w:rPr>
            </w:pPr>
            <w:r w:rsidRPr="008E67BB">
              <w:rPr>
                <w:rFonts w:ascii="Times New Roman" w:hAnsi="Times New Roman" w:cs="Times New Roman"/>
                <w:color w:val="000000" w:themeColor="text1"/>
                <w:sz w:val="24"/>
                <w:szCs w:val="24"/>
              </w:rPr>
              <w:lastRenderedPageBreak/>
              <w:t>Устный опрос, письменный опрос, тестирование</w:t>
            </w:r>
          </w:p>
        </w:tc>
      </w:tr>
    </w:tbl>
    <w:p w:rsidR="001622CC" w:rsidRPr="00A7293A" w:rsidRDefault="001622CC" w:rsidP="006F7BE9">
      <w:pPr>
        <w:spacing w:after="0"/>
        <w:rPr>
          <w:rFonts w:ascii="Times New Roman" w:eastAsia="Times New Roman" w:hAnsi="Times New Roman" w:cs="Times New Roman"/>
          <w:b/>
          <w:sz w:val="24"/>
          <w:szCs w:val="24"/>
        </w:rPr>
      </w:pPr>
    </w:p>
    <w:p w:rsidR="008F4CE4" w:rsidRPr="00A7293A" w:rsidRDefault="008F4CE4" w:rsidP="006F7BE9">
      <w:pPr>
        <w:spacing w:after="0"/>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4. Объем, структура и содержание дисциплины.</w:t>
      </w:r>
    </w:p>
    <w:p w:rsidR="008F4CE4" w:rsidRPr="00A7293A" w:rsidRDefault="008F4CE4" w:rsidP="006F7BE9">
      <w:pPr>
        <w:spacing w:after="0"/>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 xml:space="preserve">4.1. Объем дисциплины составляет </w:t>
      </w:r>
      <w:r w:rsidR="00FA0BB3" w:rsidRPr="00A7293A">
        <w:rPr>
          <w:rFonts w:ascii="Times New Roman" w:eastAsia="Times New Roman" w:hAnsi="Times New Roman" w:cs="Times New Roman"/>
          <w:sz w:val="24"/>
          <w:szCs w:val="24"/>
        </w:rPr>
        <w:t>2</w:t>
      </w:r>
      <w:r w:rsidRPr="00A7293A">
        <w:rPr>
          <w:rFonts w:ascii="Times New Roman" w:eastAsia="Times New Roman" w:hAnsi="Times New Roman" w:cs="Times New Roman"/>
          <w:sz w:val="24"/>
          <w:szCs w:val="24"/>
        </w:rPr>
        <w:t xml:space="preserve"> зачетны</w:t>
      </w:r>
      <w:r w:rsidR="008D11F2" w:rsidRPr="00A7293A">
        <w:rPr>
          <w:rFonts w:ascii="Times New Roman" w:eastAsia="Times New Roman" w:hAnsi="Times New Roman" w:cs="Times New Roman"/>
          <w:sz w:val="24"/>
          <w:szCs w:val="24"/>
        </w:rPr>
        <w:t>е</w:t>
      </w:r>
      <w:r w:rsidRPr="00A7293A">
        <w:rPr>
          <w:rFonts w:ascii="Times New Roman" w:eastAsia="Times New Roman" w:hAnsi="Times New Roman" w:cs="Times New Roman"/>
          <w:sz w:val="24"/>
          <w:szCs w:val="24"/>
        </w:rPr>
        <w:t xml:space="preserve"> единиц</w:t>
      </w:r>
      <w:r w:rsidR="008D11F2" w:rsidRPr="00A7293A">
        <w:rPr>
          <w:rFonts w:ascii="Times New Roman" w:eastAsia="Times New Roman" w:hAnsi="Times New Roman" w:cs="Times New Roman"/>
          <w:sz w:val="24"/>
          <w:szCs w:val="24"/>
        </w:rPr>
        <w:t>ы</w:t>
      </w:r>
      <w:r w:rsidRPr="00A7293A">
        <w:rPr>
          <w:rFonts w:ascii="Times New Roman" w:eastAsia="Times New Roman" w:hAnsi="Times New Roman" w:cs="Times New Roman"/>
          <w:sz w:val="24"/>
          <w:szCs w:val="24"/>
        </w:rPr>
        <w:t xml:space="preserve">, </w:t>
      </w:r>
      <w:r w:rsidR="00FA0BB3" w:rsidRPr="00A7293A">
        <w:rPr>
          <w:rFonts w:ascii="Times New Roman" w:eastAsia="Times New Roman" w:hAnsi="Times New Roman" w:cs="Times New Roman"/>
          <w:sz w:val="24"/>
          <w:szCs w:val="24"/>
        </w:rPr>
        <w:t>72</w:t>
      </w:r>
      <w:r w:rsidRPr="00A7293A">
        <w:rPr>
          <w:rFonts w:ascii="Times New Roman" w:eastAsia="Times New Roman" w:hAnsi="Times New Roman" w:cs="Times New Roman"/>
          <w:sz w:val="24"/>
          <w:szCs w:val="24"/>
        </w:rPr>
        <w:t xml:space="preserve"> академических часа.</w:t>
      </w:r>
    </w:p>
    <w:p w:rsidR="008F4CE4" w:rsidRPr="00A7293A" w:rsidRDefault="008F4CE4" w:rsidP="006F7BE9">
      <w:pPr>
        <w:spacing w:after="0"/>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4.2. Структура дисциплины.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3"/>
        <w:gridCol w:w="142"/>
        <w:gridCol w:w="283"/>
        <w:gridCol w:w="142"/>
        <w:gridCol w:w="567"/>
        <w:gridCol w:w="709"/>
        <w:gridCol w:w="1275"/>
        <w:gridCol w:w="1276"/>
        <w:gridCol w:w="2126"/>
      </w:tblGrid>
      <w:tr w:rsidR="008F4CE4" w:rsidRPr="00A7293A" w:rsidTr="00BE2C8C">
        <w:trPr>
          <w:cantSplit/>
          <w:trHeight w:val="1312"/>
        </w:trPr>
        <w:tc>
          <w:tcPr>
            <w:tcW w:w="534" w:type="dxa"/>
            <w:vMerge w:val="restart"/>
            <w:tcBorders>
              <w:top w:val="single" w:sz="4" w:space="0" w:color="auto"/>
              <w:left w:val="single" w:sz="4" w:space="0" w:color="auto"/>
              <w:right w:val="single" w:sz="4" w:space="0" w:color="auto"/>
            </w:tcBorders>
          </w:tcPr>
          <w:p w:rsidR="008F4CE4" w:rsidRPr="00A7293A" w:rsidRDefault="008F4CE4" w:rsidP="006F7BE9">
            <w:pPr>
              <w:spacing w:after="0"/>
              <w:rPr>
                <w:rFonts w:ascii="Times New Roman" w:eastAsia="Times New Roman" w:hAnsi="Times New Roman" w:cs="Times New Roman"/>
                <w:b/>
                <w:sz w:val="24"/>
                <w:szCs w:val="24"/>
              </w:rPr>
            </w:pPr>
          </w:p>
          <w:p w:rsidR="008F4CE4" w:rsidRPr="00A7293A" w:rsidRDefault="008F4CE4" w:rsidP="006F7BE9">
            <w:pPr>
              <w:spacing w:after="0"/>
              <w:rPr>
                <w:rFonts w:ascii="Times New Roman" w:eastAsia="Times New Roman" w:hAnsi="Times New Roman" w:cs="Times New Roman"/>
                <w:b/>
                <w:sz w:val="24"/>
                <w:szCs w:val="24"/>
              </w:rPr>
            </w:pPr>
          </w:p>
          <w:p w:rsidR="008F4CE4" w:rsidRPr="00A7293A" w:rsidRDefault="008F4CE4" w:rsidP="006F7BE9">
            <w:pPr>
              <w:spacing w:after="0"/>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w:t>
            </w:r>
          </w:p>
          <w:p w:rsidR="008F4CE4" w:rsidRPr="00A7293A" w:rsidRDefault="008F4CE4" w:rsidP="006F7BE9">
            <w:pPr>
              <w:widowControl w:val="0"/>
              <w:spacing w:after="0"/>
              <w:jc w:val="both"/>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п/п</w:t>
            </w:r>
          </w:p>
        </w:tc>
        <w:tc>
          <w:tcPr>
            <w:tcW w:w="2693" w:type="dxa"/>
            <w:vMerge w:val="restart"/>
            <w:tcBorders>
              <w:top w:val="single" w:sz="4" w:space="0" w:color="auto"/>
              <w:left w:val="single" w:sz="4" w:space="0" w:color="auto"/>
              <w:right w:val="single" w:sz="4" w:space="0" w:color="auto"/>
            </w:tcBorders>
            <w:tcMar>
              <w:top w:w="28" w:type="dxa"/>
              <w:left w:w="17" w:type="dxa"/>
              <w:bottom w:w="0" w:type="dxa"/>
              <w:right w:w="17" w:type="dxa"/>
            </w:tcMar>
          </w:tcPr>
          <w:p w:rsidR="008F4CE4" w:rsidRPr="00A7293A" w:rsidRDefault="008F4CE4" w:rsidP="006F7BE9">
            <w:pPr>
              <w:spacing w:after="0"/>
              <w:rPr>
                <w:rFonts w:ascii="Times New Roman" w:eastAsia="Times New Roman" w:hAnsi="Times New Roman" w:cs="Times New Roman"/>
                <w:b/>
                <w:sz w:val="24"/>
                <w:szCs w:val="24"/>
              </w:rPr>
            </w:pPr>
          </w:p>
          <w:p w:rsidR="008F4CE4" w:rsidRPr="00A7293A" w:rsidRDefault="008F4CE4" w:rsidP="006F7BE9">
            <w:pPr>
              <w:spacing w:after="0"/>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Разделы и темы</w:t>
            </w:r>
          </w:p>
          <w:p w:rsidR="008F4CE4" w:rsidRPr="00A7293A" w:rsidRDefault="008F4CE4" w:rsidP="006F7BE9">
            <w:pPr>
              <w:widowControl w:val="0"/>
              <w:spacing w:after="0"/>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 xml:space="preserve">дисциплины </w:t>
            </w:r>
          </w:p>
        </w:tc>
        <w:tc>
          <w:tcPr>
            <w:tcW w:w="425" w:type="dxa"/>
            <w:gridSpan w:val="2"/>
            <w:vMerge w:val="restart"/>
            <w:tcBorders>
              <w:top w:val="single" w:sz="4" w:space="0" w:color="auto"/>
              <w:left w:val="single" w:sz="4" w:space="0" w:color="auto"/>
              <w:right w:val="single" w:sz="4" w:space="0" w:color="auto"/>
            </w:tcBorders>
            <w:textDirection w:val="btLr"/>
            <w:hideMark/>
          </w:tcPr>
          <w:p w:rsidR="008F4CE4" w:rsidRPr="00A7293A" w:rsidRDefault="008F4CE4" w:rsidP="006F7BE9">
            <w:pPr>
              <w:widowControl w:val="0"/>
              <w:spacing w:after="0"/>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Семестр</w:t>
            </w:r>
          </w:p>
        </w:tc>
        <w:tc>
          <w:tcPr>
            <w:tcW w:w="709" w:type="dxa"/>
            <w:gridSpan w:val="2"/>
            <w:vMerge w:val="restart"/>
            <w:tcBorders>
              <w:top w:val="single" w:sz="4" w:space="0" w:color="auto"/>
              <w:left w:val="single" w:sz="4" w:space="0" w:color="auto"/>
              <w:right w:val="single" w:sz="4" w:space="0" w:color="auto"/>
            </w:tcBorders>
            <w:textDirection w:val="btLr"/>
            <w:hideMark/>
          </w:tcPr>
          <w:p w:rsidR="008F4CE4" w:rsidRPr="00A7293A" w:rsidRDefault="008F4CE4" w:rsidP="006F7BE9">
            <w:pPr>
              <w:widowControl w:val="0"/>
              <w:spacing w:after="0"/>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Неделя семестра</w:t>
            </w:r>
          </w:p>
        </w:tc>
        <w:tc>
          <w:tcPr>
            <w:tcW w:w="3260" w:type="dxa"/>
            <w:gridSpan w:val="3"/>
            <w:tcBorders>
              <w:top w:val="single" w:sz="4" w:space="0" w:color="auto"/>
              <w:left w:val="single" w:sz="4" w:space="0" w:color="auto"/>
              <w:bottom w:val="single" w:sz="4" w:space="0" w:color="auto"/>
              <w:right w:val="single" w:sz="4" w:space="0" w:color="auto"/>
            </w:tcBorders>
            <w:hideMark/>
          </w:tcPr>
          <w:p w:rsidR="008F4CE4" w:rsidRPr="00A7293A" w:rsidRDefault="008F4CE4" w:rsidP="006F7BE9">
            <w:pPr>
              <w:widowControl w:val="0"/>
              <w:spacing w:after="0"/>
              <w:ind w:left="113" w:right="113"/>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Виды учебной работы, включая самостоятельную работу студентов и трудоемкость (в часах)</w:t>
            </w:r>
          </w:p>
        </w:tc>
        <w:tc>
          <w:tcPr>
            <w:tcW w:w="2126" w:type="dxa"/>
            <w:vMerge w:val="restart"/>
            <w:tcBorders>
              <w:top w:val="single" w:sz="4" w:space="0" w:color="auto"/>
              <w:left w:val="single" w:sz="4" w:space="0" w:color="auto"/>
              <w:right w:val="single" w:sz="4" w:space="0" w:color="auto"/>
            </w:tcBorders>
          </w:tcPr>
          <w:p w:rsidR="008F4CE4" w:rsidRPr="00A7293A" w:rsidRDefault="008F4CE4" w:rsidP="006F7BE9">
            <w:pPr>
              <w:spacing w:after="0"/>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 xml:space="preserve">Формы текущего контроля успеваемости и </w:t>
            </w:r>
          </w:p>
          <w:p w:rsidR="008F4CE4" w:rsidRPr="00A7293A" w:rsidRDefault="008F4CE4" w:rsidP="006F7BE9">
            <w:pPr>
              <w:spacing w:after="0"/>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промежуточной аттестации</w:t>
            </w:r>
          </w:p>
        </w:tc>
      </w:tr>
      <w:tr w:rsidR="008F4CE4" w:rsidRPr="00A7293A" w:rsidTr="00BE2C8C">
        <w:trPr>
          <w:cantSplit/>
          <w:trHeight w:val="2394"/>
        </w:trPr>
        <w:tc>
          <w:tcPr>
            <w:tcW w:w="534" w:type="dxa"/>
            <w:vMerge/>
            <w:tcBorders>
              <w:left w:val="single" w:sz="4" w:space="0" w:color="auto"/>
              <w:bottom w:val="single" w:sz="4" w:space="0" w:color="auto"/>
              <w:right w:val="single" w:sz="4" w:space="0" w:color="auto"/>
            </w:tcBorders>
            <w:hideMark/>
          </w:tcPr>
          <w:p w:rsidR="008F4CE4" w:rsidRPr="00A7293A" w:rsidRDefault="008F4CE4" w:rsidP="006F7BE9">
            <w:pPr>
              <w:widowControl w:val="0"/>
              <w:spacing w:after="0"/>
              <w:jc w:val="both"/>
              <w:rPr>
                <w:rFonts w:ascii="Times New Roman" w:eastAsia="Times New Roman" w:hAnsi="Times New Roman" w:cs="Times New Roman"/>
                <w:sz w:val="24"/>
                <w:szCs w:val="24"/>
              </w:rPr>
            </w:pPr>
          </w:p>
        </w:tc>
        <w:tc>
          <w:tcPr>
            <w:tcW w:w="2693" w:type="dxa"/>
            <w:vMerge/>
            <w:tcBorders>
              <w:left w:val="single" w:sz="4" w:space="0" w:color="auto"/>
              <w:bottom w:val="single" w:sz="4" w:space="0" w:color="auto"/>
              <w:right w:val="single" w:sz="4" w:space="0" w:color="auto"/>
            </w:tcBorders>
          </w:tcPr>
          <w:p w:rsidR="008F4CE4" w:rsidRPr="00A7293A" w:rsidRDefault="008F4CE4" w:rsidP="006F7BE9">
            <w:pPr>
              <w:widowControl w:val="0"/>
              <w:spacing w:after="0"/>
              <w:jc w:val="both"/>
              <w:rPr>
                <w:rFonts w:ascii="Times New Roman" w:eastAsia="Times New Roman" w:hAnsi="Times New Roman" w:cs="Times New Roman"/>
                <w:sz w:val="24"/>
                <w:szCs w:val="24"/>
              </w:rPr>
            </w:pPr>
          </w:p>
        </w:tc>
        <w:tc>
          <w:tcPr>
            <w:tcW w:w="425" w:type="dxa"/>
            <w:gridSpan w:val="2"/>
            <w:vMerge/>
            <w:tcBorders>
              <w:left w:val="single" w:sz="4" w:space="0" w:color="auto"/>
              <w:bottom w:val="single" w:sz="4" w:space="0" w:color="auto"/>
              <w:right w:val="single" w:sz="4" w:space="0" w:color="auto"/>
            </w:tcBorders>
          </w:tcPr>
          <w:p w:rsidR="008F4CE4" w:rsidRPr="00A7293A" w:rsidRDefault="008F4CE4" w:rsidP="006F7BE9">
            <w:pPr>
              <w:widowControl w:val="0"/>
              <w:spacing w:after="0"/>
              <w:jc w:val="both"/>
              <w:rPr>
                <w:rFonts w:ascii="Times New Roman" w:eastAsia="Times New Roman" w:hAnsi="Times New Roman" w:cs="Times New Roman"/>
                <w:sz w:val="24"/>
                <w:szCs w:val="24"/>
              </w:rPr>
            </w:pPr>
          </w:p>
        </w:tc>
        <w:tc>
          <w:tcPr>
            <w:tcW w:w="709" w:type="dxa"/>
            <w:gridSpan w:val="2"/>
            <w:vMerge/>
            <w:tcBorders>
              <w:left w:val="single" w:sz="4" w:space="0" w:color="auto"/>
              <w:bottom w:val="single" w:sz="4" w:space="0" w:color="auto"/>
              <w:right w:val="single" w:sz="4" w:space="0" w:color="auto"/>
            </w:tcBorders>
          </w:tcPr>
          <w:p w:rsidR="008F4CE4" w:rsidRPr="00A7293A" w:rsidRDefault="008F4CE4" w:rsidP="006F7BE9">
            <w:pPr>
              <w:widowControl w:val="0"/>
              <w:spacing w:after="0"/>
              <w:jc w:val="both"/>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tcPr>
          <w:p w:rsidR="008F4CE4" w:rsidRPr="00A7293A" w:rsidRDefault="008F4CE4" w:rsidP="006F7BE9">
            <w:pPr>
              <w:widowControl w:val="0"/>
              <w:spacing w:after="0"/>
              <w:jc w:val="both"/>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Лекции</w:t>
            </w:r>
          </w:p>
        </w:tc>
        <w:tc>
          <w:tcPr>
            <w:tcW w:w="1275" w:type="dxa"/>
            <w:tcBorders>
              <w:top w:val="single" w:sz="4" w:space="0" w:color="auto"/>
              <w:left w:val="single" w:sz="4" w:space="0" w:color="auto"/>
              <w:bottom w:val="single" w:sz="4" w:space="0" w:color="auto"/>
              <w:right w:val="single" w:sz="4" w:space="0" w:color="auto"/>
            </w:tcBorders>
            <w:textDirection w:val="btLr"/>
          </w:tcPr>
          <w:p w:rsidR="008F4CE4" w:rsidRPr="00A7293A" w:rsidRDefault="008F4CE4" w:rsidP="006F7BE9">
            <w:pPr>
              <w:widowControl w:val="0"/>
              <w:spacing w:after="0"/>
              <w:jc w:val="both"/>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Практические занятия</w:t>
            </w:r>
          </w:p>
          <w:p w:rsidR="008F4CE4" w:rsidRPr="00A7293A" w:rsidRDefault="008F4CE4" w:rsidP="006F7BE9">
            <w:pPr>
              <w:widowControl w:val="0"/>
              <w:spacing w:after="0"/>
              <w:ind w:left="113" w:right="113"/>
              <w:jc w:val="both"/>
              <w:rPr>
                <w:rFonts w:ascii="Times New Roman" w:eastAsia="Times New Roman" w:hAnsi="Times New Roman" w:cs="Times New Roman"/>
                <w:b/>
                <w:sz w:val="24"/>
                <w:szCs w:val="24"/>
              </w:rPr>
            </w:pPr>
          </w:p>
        </w:tc>
        <w:tc>
          <w:tcPr>
            <w:tcW w:w="1276" w:type="dxa"/>
            <w:tcBorders>
              <w:left w:val="single" w:sz="4" w:space="0" w:color="auto"/>
              <w:bottom w:val="single" w:sz="4" w:space="0" w:color="auto"/>
              <w:right w:val="single" w:sz="4" w:space="0" w:color="auto"/>
            </w:tcBorders>
            <w:textDirection w:val="btLr"/>
          </w:tcPr>
          <w:p w:rsidR="008F4CE4" w:rsidRPr="00A7293A" w:rsidRDefault="008F4CE4" w:rsidP="00577175">
            <w:pPr>
              <w:widowControl w:val="0"/>
              <w:spacing w:after="0"/>
              <w:ind w:left="113" w:right="113"/>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Самостоятельная работа, в</w:t>
            </w:r>
            <w:proofErr w:type="gramStart"/>
            <w:r w:rsidRPr="00A7293A">
              <w:rPr>
                <w:rFonts w:ascii="Times New Roman" w:eastAsia="Times New Roman" w:hAnsi="Times New Roman" w:cs="Times New Roman"/>
                <w:b/>
                <w:sz w:val="24"/>
                <w:szCs w:val="24"/>
              </w:rPr>
              <w:t xml:space="preserve"> .</w:t>
            </w:r>
            <w:proofErr w:type="gramEnd"/>
            <w:r w:rsidRPr="00A7293A">
              <w:rPr>
                <w:rFonts w:ascii="Times New Roman" w:eastAsia="Times New Roman" w:hAnsi="Times New Roman" w:cs="Times New Roman"/>
                <w:b/>
                <w:sz w:val="24"/>
                <w:szCs w:val="24"/>
              </w:rPr>
              <w:t xml:space="preserve">ч. </w:t>
            </w:r>
            <w:r w:rsidR="00577175">
              <w:rPr>
                <w:rFonts w:ascii="Times New Roman" w:eastAsia="Times New Roman" w:hAnsi="Times New Roman" w:cs="Times New Roman"/>
                <w:b/>
                <w:sz w:val="24"/>
                <w:szCs w:val="24"/>
              </w:rPr>
              <w:t>зачет</w:t>
            </w:r>
          </w:p>
        </w:tc>
        <w:tc>
          <w:tcPr>
            <w:tcW w:w="2126" w:type="dxa"/>
            <w:vMerge/>
            <w:tcBorders>
              <w:left w:val="single" w:sz="4" w:space="0" w:color="auto"/>
              <w:bottom w:val="single" w:sz="4" w:space="0" w:color="auto"/>
              <w:right w:val="single" w:sz="4" w:space="0" w:color="auto"/>
            </w:tcBorders>
          </w:tcPr>
          <w:p w:rsidR="008F4CE4" w:rsidRPr="00A7293A" w:rsidRDefault="008F4CE4" w:rsidP="006F7BE9">
            <w:pPr>
              <w:widowControl w:val="0"/>
              <w:spacing w:after="0"/>
              <w:jc w:val="both"/>
              <w:rPr>
                <w:rFonts w:ascii="Times New Roman" w:eastAsia="Times New Roman" w:hAnsi="Times New Roman" w:cs="Times New Roman"/>
                <w:sz w:val="24"/>
                <w:szCs w:val="24"/>
              </w:rPr>
            </w:pPr>
          </w:p>
        </w:tc>
      </w:tr>
      <w:tr w:rsidR="008F4CE4" w:rsidRPr="00577175" w:rsidTr="00535D2F">
        <w:tc>
          <w:tcPr>
            <w:tcW w:w="534" w:type="dxa"/>
            <w:tcBorders>
              <w:top w:val="single" w:sz="4" w:space="0" w:color="auto"/>
              <w:left w:val="single" w:sz="4" w:space="0" w:color="auto"/>
              <w:bottom w:val="single" w:sz="4" w:space="0" w:color="auto"/>
              <w:right w:val="single" w:sz="4" w:space="0" w:color="auto"/>
            </w:tcBorders>
          </w:tcPr>
          <w:p w:rsidR="008F4CE4" w:rsidRPr="00577175" w:rsidRDefault="008F4CE4" w:rsidP="006F7BE9">
            <w:pPr>
              <w:widowControl w:val="0"/>
              <w:spacing w:after="0"/>
              <w:jc w:val="both"/>
              <w:rPr>
                <w:rFonts w:ascii="Times New Roman" w:eastAsia="Times New Roman" w:hAnsi="Times New Roman" w:cs="Times New Roman"/>
                <w:sz w:val="24"/>
                <w:szCs w:val="24"/>
              </w:rPr>
            </w:pPr>
          </w:p>
        </w:tc>
        <w:tc>
          <w:tcPr>
            <w:tcW w:w="9213" w:type="dxa"/>
            <w:gridSpan w:val="9"/>
            <w:tcBorders>
              <w:top w:val="single" w:sz="4" w:space="0" w:color="auto"/>
              <w:left w:val="single" w:sz="4" w:space="0" w:color="auto"/>
              <w:bottom w:val="single" w:sz="4" w:space="0" w:color="auto"/>
              <w:right w:val="single" w:sz="4" w:space="0" w:color="auto"/>
            </w:tcBorders>
          </w:tcPr>
          <w:p w:rsidR="008F4CE4" w:rsidRPr="00577175" w:rsidRDefault="008F4CE4" w:rsidP="00784F3E">
            <w:pPr>
              <w:shd w:val="clear" w:color="auto" w:fill="FFFFFF"/>
              <w:rPr>
                <w:rFonts w:ascii="Times New Roman" w:hAnsi="Times New Roman" w:cs="Times New Roman"/>
                <w:b/>
                <w:sz w:val="24"/>
                <w:szCs w:val="24"/>
              </w:rPr>
            </w:pPr>
            <w:r w:rsidRPr="00577175">
              <w:rPr>
                <w:rFonts w:ascii="Times New Roman" w:hAnsi="Times New Roman" w:cs="Times New Roman"/>
                <w:b/>
                <w:sz w:val="24"/>
                <w:szCs w:val="24"/>
              </w:rPr>
              <w:t>Модуль 1</w:t>
            </w:r>
            <w:r w:rsidR="00A9392A" w:rsidRPr="00577175">
              <w:rPr>
                <w:rFonts w:ascii="Times New Roman" w:hAnsi="Times New Roman" w:cs="Times New Roman"/>
                <w:b/>
                <w:sz w:val="24"/>
                <w:szCs w:val="24"/>
              </w:rPr>
              <w:t>.</w:t>
            </w:r>
            <w:r w:rsidR="00C44E9C" w:rsidRPr="00577175">
              <w:rPr>
                <w:rFonts w:ascii="Times New Roman" w:eastAsia="Times New Roman" w:hAnsi="Times New Roman" w:cs="Times New Roman"/>
                <w:b/>
                <w:color w:val="000000"/>
                <w:sz w:val="24"/>
                <w:szCs w:val="24"/>
              </w:rPr>
              <w:t xml:space="preserve"> </w:t>
            </w:r>
            <w:r w:rsidR="00784F3E" w:rsidRPr="00577175">
              <w:rPr>
                <w:rFonts w:ascii="Times New Roman" w:hAnsi="Times New Roman" w:cs="Times New Roman"/>
                <w:b/>
                <w:sz w:val="24"/>
                <w:szCs w:val="24"/>
              </w:rPr>
              <w:t xml:space="preserve"> Основные характеристики международного частного права</w:t>
            </w:r>
          </w:p>
        </w:tc>
      </w:tr>
      <w:tr w:rsidR="00D80D71" w:rsidRPr="00D80D71" w:rsidTr="00BE2C8C">
        <w:tc>
          <w:tcPr>
            <w:tcW w:w="534" w:type="dxa"/>
            <w:tcBorders>
              <w:top w:val="single" w:sz="4" w:space="0" w:color="auto"/>
              <w:left w:val="single" w:sz="4" w:space="0" w:color="auto"/>
              <w:bottom w:val="single" w:sz="4" w:space="0" w:color="auto"/>
              <w:right w:val="single" w:sz="4" w:space="0" w:color="auto"/>
            </w:tcBorders>
            <w:hideMark/>
          </w:tcPr>
          <w:p w:rsidR="008F4CE4" w:rsidRPr="00577175" w:rsidRDefault="008F4CE4"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1</w:t>
            </w:r>
          </w:p>
        </w:tc>
        <w:tc>
          <w:tcPr>
            <w:tcW w:w="2835" w:type="dxa"/>
            <w:gridSpan w:val="2"/>
            <w:tcBorders>
              <w:top w:val="single" w:sz="4" w:space="0" w:color="auto"/>
              <w:left w:val="single" w:sz="4" w:space="0" w:color="auto"/>
              <w:bottom w:val="single" w:sz="4" w:space="0" w:color="auto"/>
              <w:right w:val="single" w:sz="4" w:space="0" w:color="auto"/>
            </w:tcBorders>
          </w:tcPr>
          <w:p w:rsidR="008F4CE4" w:rsidRPr="00D80D71" w:rsidRDefault="00C44E9C" w:rsidP="00D80D71">
            <w:pPr>
              <w:shd w:val="clear" w:color="auto" w:fill="FFFFFF"/>
              <w:spacing w:after="0"/>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Тема 1</w:t>
            </w:r>
            <w:r w:rsidR="00D80D71">
              <w:rPr>
                <w:rFonts w:ascii="Times New Roman" w:eastAsia="Times New Roman" w:hAnsi="Times New Roman" w:cs="Times New Roman"/>
                <w:color w:val="000000" w:themeColor="text1"/>
                <w:sz w:val="24"/>
                <w:szCs w:val="24"/>
              </w:rPr>
              <w:t xml:space="preserve">. </w:t>
            </w:r>
            <w:r w:rsidR="00784F3E" w:rsidRPr="00D80D71">
              <w:rPr>
                <w:rFonts w:ascii="Times New Roman" w:hAnsi="Times New Roman" w:cs="Times New Roman"/>
                <w:color w:val="000000" w:themeColor="text1"/>
                <w:sz w:val="24"/>
                <w:szCs w:val="24"/>
              </w:rPr>
              <w:t>Понятие, предмет и система международного частного права.</w:t>
            </w:r>
          </w:p>
        </w:tc>
        <w:tc>
          <w:tcPr>
            <w:tcW w:w="425" w:type="dxa"/>
            <w:gridSpan w:val="2"/>
            <w:tcBorders>
              <w:top w:val="single" w:sz="4" w:space="0" w:color="auto"/>
              <w:left w:val="single" w:sz="4" w:space="0" w:color="auto"/>
              <w:bottom w:val="single" w:sz="4" w:space="0" w:color="auto"/>
              <w:right w:val="single" w:sz="4" w:space="0" w:color="auto"/>
            </w:tcBorders>
          </w:tcPr>
          <w:p w:rsidR="008F4CE4" w:rsidRPr="00D80D71" w:rsidRDefault="008D11F2"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8F4CE4" w:rsidRPr="00D80D71" w:rsidRDefault="008D11F2"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F4CE4" w:rsidRPr="00D80D71" w:rsidRDefault="00217ED9"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8F4CE4" w:rsidRPr="00D80D71" w:rsidRDefault="008D11F2"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8F4CE4" w:rsidRPr="00D80D71" w:rsidRDefault="00BD6712" w:rsidP="006F7BE9">
            <w:pPr>
              <w:widowControl w:val="0"/>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8F4CE4" w:rsidRPr="00D80D71" w:rsidRDefault="008F4CE4"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Опросы, представление докладов, участие в дискуссиях, тест</w:t>
            </w:r>
          </w:p>
        </w:tc>
      </w:tr>
      <w:tr w:rsidR="00D80D71" w:rsidRPr="00D80D71" w:rsidTr="00BE2C8C">
        <w:tc>
          <w:tcPr>
            <w:tcW w:w="534" w:type="dxa"/>
            <w:tcBorders>
              <w:top w:val="single" w:sz="4" w:space="0" w:color="auto"/>
              <w:left w:val="single" w:sz="4" w:space="0" w:color="auto"/>
              <w:bottom w:val="single" w:sz="4" w:space="0" w:color="auto"/>
              <w:right w:val="single" w:sz="4" w:space="0" w:color="auto"/>
            </w:tcBorders>
          </w:tcPr>
          <w:p w:rsidR="008F4CE4" w:rsidRPr="00577175" w:rsidRDefault="008F4CE4"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2</w:t>
            </w:r>
          </w:p>
        </w:tc>
        <w:tc>
          <w:tcPr>
            <w:tcW w:w="2835" w:type="dxa"/>
            <w:gridSpan w:val="2"/>
            <w:tcBorders>
              <w:top w:val="single" w:sz="4" w:space="0" w:color="auto"/>
              <w:left w:val="single" w:sz="4" w:space="0" w:color="auto"/>
              <w:bottom w:val="single" w:sz="4" w:space="0" w:color="auto"/>
              <w:right w:val="single" w:sz="4" w:space="0" w:color="auto"/>
            </w:tcBorders>
          </w:tcPr>
          <w:p w:rsidR="008F4CE4" w:rsidRPr="00D80D71" w:rsidRDefault="00E56D65" w:rsidP="00D80D71">
            <w:pPr>
              <w:shd w:val="clear" w:color="auto" w:fill="FFFFFF"/>
              <w:spacing w:after="0"/>
              <w:rPr>
                <w:rFonts w:ascii="Times New Roman" w:hAnsi="Times New Roman" w:cs="Times New Roman"/>
                <w:b/>
                <w:color w:val="000000" w:themeColor="text1"/>
                <w:sz w:val="24"/>
                <w:szCs w:val="24"/>
              </w:rPr>
            </w:pPr>
            <w:r w:rsidRPr="00D80D71">
              <w:rPr>
                <w:rFonts w:ascii="Times New Roman" w:eastAsia="Times New Roman" w:hAnsi="Times New Roman" w:cs="Times New Roman"/>
                <w:color w:val="000000" w:themeColor="text1"/>
                <w:sz w:val="24"/>
                <w:szCs w:val="24"/>
              </w:rPr>
              <w:t>Тема 2</w:t>
            </w:r>
            <w:r w:rsidR="00D80D71">
              <w:rPr>
                <w:rFonts w:ascii="Times New Roman" w:eastAsia="Times New Roman" w:hAnsi="Times New Roman" w:cs="Times New Roman"/>
                <w:color w:val="000000" w:themeColor="text1"/>
                <w:sz w:val="24"/>
                <w:szCs w:val="24"/>
              </w:rPr>
              <w:t xml:space="preserve">. </w:t>
            </w:r>
            <w:r w:rsidR="005A6192" w:rsidRPr="00D80D71">
              <w:rPr>
                <w:rFonts w:ascii="Times New Roman" w:hAnsi="Times New Roman" w:cs="Times New Roman"/>
                <w:color w:val="000000" w:themeColor="text1"/>
                <w:sz w:val="24"/>
                <w:szCs w:val="24"/>
              </w:rPr>
              <w:t>Источники международного частного права</w:t>
            </w:r>
          </w:p>
        </w:tc>
        <w:tc>
          <w:tcPr>
            <w:tcW w:w="425" w:type="dxa"/>
            <w:gridSpan w:val="2"/>
            <w:tcBorders>
              <w:top w:val="single" w:sz="4" w:space="0" w:color="auto"/>
              <w:left w:val="single" w:sz="4" w:space="0" w:color="auto"/>
              <w:bottom w:val="single" w:sz="4" w:space="0" w:color="auto"/>
              <w:right w:val="single" w:sz="4" w:space="0" w:color="auto"/>
            </w:tcBorders>
          </w:tcPr>
          <w:p w:rsidR="008F4CE4" w:rsidRPr="00D80D71" w:rsidRDefault="008D11F2"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8F4CE4" w:rsidRPr="00D80D71" w:rsidRDefault="008D11F2"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F4CE4" w:rsidRPr="00D80D71" w:rsidRDefault="008D11F2"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8F4CE4" w:rsidRPr="00D80D71" w:rsidRDefault="008D11F2"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8F4CE4" w:rsidRPr="00D80D71" w:rsidRDefault="00BD6712" w:rsidP="00BD6712">
            <w:pPr>
              <w:widowControl w:val="0"/>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8F4CE4" w:rsidRPr="00D80D71" w:rsidRDefault="008F4CE4"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Опросы, представление докладов, участие в дискуссиях, тест</w:t>
            </w:r>
          </w:p>
        </w:tc>
      </w:tr>
      <w:tr w:rsidR="00D80D71" w:rsidRPr="00D80D71" w:rsidTr="00BE2C8C">
        <w:tc>
          <w:tcPr>
            <w:tcW w:w="534" w:type="dxa"/>
            <w:tcBorders>
              <w:top w:val="single" w:sz="4" w:space="0" w:color="auto"/>
              <w:left w:val="single" w:sz="4" w:space="0" w:color="auto"/>
              <w:bottom w:val="single" w:sz="4" w:space="0" w:color="auto"/>
              <w:right w:val="single" w:sz="4" w:space="0" w:color="auto"/>
            </w:tcBorders>
          </w:tcPr>
          <w:p w:rsidR="008F4CE4" w:rsidRPr="00577175" w:rsidRDefault="008F4CE4"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3</w:t>
            </w:r>
          </w:p>
        </w:tc>
        <w:tc>
          <w:tcPr>
            <w:tcW w:w="2835" w:type="dxa"/>
            <w:gridSpan w:val="2"/>
            <w:tcBorders>
              <w:top w:val="single" w:sz="4" w:space="0" w:color="auto"/>
              <w:left w:val="single" w:sz="4" w:space="0" w:color="auto"/>
              <w:bottom w:val="single" w:sz="4" w:space="0" w:color="auto"/>
              <w:right w:val="single" w:sz="4" w:space="0" w:color="auto"/>
            </w:tcBorders>
          </w:tcPr>
          <w:p w:rsidR="008F4CE4" w:rsidRPr="00D80D71" w:rsidRDefault="00E56D65" w:rsidP="00D80D71">
            <w:pPr>
              <w:shd w:val="clear" w:color="auto" w:fill="FFFFFF"/>
              <w:spacing w:after="0"/>
              <w:rPr>
                <w:rFonts w:ascii="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Тема 3</w:t>
            </w:r>
            <w:r w:rsidR="00D80D71">
              <w:rPr>
                <w:rFonts w:ascii="Times New Roman" w:eastAsia="Times New Roman" w:hAnsi="Times New Roman" w:cs="Times New Roman"/>
                <w:color w:val="000000" w:themeColor="text1"/>
                <w:sz w:val="24"/>
                <w:szCs w:val="24"/>
              </w:rPr>
              <w:t xml:space="preserve">. </w:t>
            </w:r>
            <w:r w:rsidR="005A6192" w:rsidRPr="00D80D71">
              <w:rPr>
                <w:rFonts w:ascii="Times New Roman" w:hAnsi="Times New Roman" w:cs="Times New Roman"/>
                <w:color w:val="000000" w:themeColor="text1"/>
                <w:sz w:val="24"/>
                <w:szCs w:val="24"/>
              </w:rPr>
              <w:t>Коллизионные нормы в международном частном праве</w:t>
            </w:r>
          </w:p>
        </w:tc>
        <w:tc>
          <w:tcPr>
            <w:tcW w:w="425" w:type="dxa"/>
            <w:gridSpan w:val="2"/>
            <w:tcBorders>
              <w:top w:val="single" w:sz="4" w:space="0" w:color="auto"/>
              <w:left w:val="single" w:sz="4" w:space="0" w:color="auto"/>
              <w:bottom w:val="single" w:sz="4" w:space="0" w:color="auto"/>
              <w:right w:val="single" w:sz="4" w:space="0" w:color="auto"/>
            </w:tcBorders>
          </w:tcPr>
          <w:p w:rsidR="008F4CE4" w:rsidRPr="00D80D71" w:rsidRDefault="008D11F2"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8F4CE4" w:rsidRPr="00D80D71" w:rsidRDefault="008D11F2"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8F4CE4" w:rsidRPr="00D80D71" w:rsidRDefault="008D11F2"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8F4CE4" w:rsidRPr="00D80D71" w:rsidRDefault="008D11F2"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8F4CE4" w:rsidRPr="00D80D71" w:rsidRDefault="00B4050B"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8F4CE4" w:rsidRPr="00D80D71" w:rsidRDefault="008F4CE4"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Опросы, представление докладов, участие в дискуссиях, тест</w:t>
            </w:r>
          </w:p>
        </w:tc>
      </w:tr>
      <w:tr w:rsidR="00D80D71" w:rsidRPr="00D80D71" w:rsidTr="00BE2C8C">
        <w:tc>
          <w:tcPr>
            <w:tcW w:w="534"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4</w:t>
            </w:r>
          </w:p>
        </w:tc>
        <w:tc>
          <w:tcPr>
            <w:tcW w:w="2835" w:type="dxa"/>
            <w:gridSpan w:val="2"/>
            <w:tcBorders>
              <w:top w:val="single" w:sz="4" w:space="0" w:color="auto"/>
              <w:left w:val="single" w:sz="4" w:space="0" w:color="auto"/>
              <w:bottom w:val="single" w:sz="4" w:space="0" w:color="auto"/>
              <w:right w:val="single" w:sz="4" w:space="0" w:color="auto"/>
            </w:tcBorders>
          </w:tcPr>
          <w:p w:rsidR="00A6219D" w:rsidRPr="00D80D71" w:rsidRDefault="00E56D65" w:rsidP="00D80D71">
            <w:pPr>
              <w:shd w:val="clear" w:color="auto" w:fill="FFFFFF"/>
              <w:spacing w:after="0"/>
              <w:rPr>
                <w:rFonts w:ascii="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Тема</w:t>
            </w:r>
            <w:r w:rsidR="00D80D71">
              <w:rPr>
                <w:rFonts w:ascii="Times New Roman" w:eastAsia="Times New Roman" w:hAnsi="Times New Roman" w:cs="Times New Roman"/>
                <w:color w:val="000000" w:themeColor="text1"/>
                <w:sz w:val="24"/>
                <w:szCs w:val="24"/>
              </w:rPr>
              <w:t xml:space="preserve"> </w:t>
            </w:r>
            <w:r w:rsidR="00D23FC7" w:rsidRPr="00D80D71">
              <w:rPr>
                <w:rFonts w:ascii="Times New Roman" w:eastAsia="Times New Roman" w:hAnsi="Times New Roman" w:cs="Times New Roman"/>
                <w:color w:val="000000" w:themeColor="text1"/>
                <w:sz w:val="24"/>
                <w:szCs w:val="24"/>
              </w:rPr>
              <w:t>4</w:t>
            </w:r>
            <w:r w:rsidR="00D80D71">
              <w:rPr>
                <w:rFonts w:ascii="Times New Roman" w:eastAsia="Times New Roman" w:hAnsi="Times New Roman" w:cs="Times New Roman"/>
                <w:color w:val="000000" w:themeColor="text1"/>
                <w:sz w:val="24"/>
                <w:szCs w:val="24"/>
              </w:rPr>
              <w:t xml:space="preserve">. </w:t>
            </w:r>
            <w:r w:rsidR="00D23FC7" w:rsidRPr="00D80D71">
              <w:rPr>
                <w:rFonts w:ascii="Times New Roman" w:eastAsia="Times New Roman" w:hAnsi="Times New Roman" w:cs="Times New Roman"/>
                <w:color w:val="000000" w:themeColor="text1"/>
                <w:sz w:val="24"/>
                <w:szCs w:val="24"/>
              </w:rPr>
              <w:t xml:space="preserve"> </w:t>
            </w:r>
            <w:r w:rsidR="005A6192" w:rsidRPr="00D80D71">
              <w:rPr>
                <w:rFonts w:ascii="Times New Roman" w:hAnsi="Times New Roman" w:cs="Times New Roman"/>
                <w:color w:val="000000" w:themeColor="text1"/>
                <w:sz w:val="24"/>
                <w:szCs w:val="24"/>
              </w:rPr>
              <w:t>Субъекты международного частного права</w:t>
            </w:r>
          </w:p>
        </w:tc>
        <w:tc>
          <w:tcPr>
            <w:tcW w:w="425" w:type="dxa"/>
            <w:gridSpan w:val="2"/>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A6219D" w:rsidRPr="00D80D71" w:rsidRDefault="00C82511"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Опросы, представление докладов, участие в дискуссиях, тест</w:t>
            </w:r>
          </w:p>
        </w:tc>
      </w:tr>
      <w:tr w:rsidR="00D80D71" w:rsidRPr="00D80D71" w:rsidTr="00BE2C8C">
        <w:tc>
          <w:tcPr>
            <w:tcW w:w="534"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i/>
                <w:color w:val="000000" w:themeColor="text1"/>
                <w:sz w:val="24"/>
                <w:szCs w:val="24"/>
              </w:rPr>
            </w:pPr>
            <w:r w:rsidRPr="00D80D71">
              <w:rPr>
                <w:rFonts w:ascii="Times New Roman" w:eastAsia="Times New Roman" w:hAnsi="Times New Roman" w:cs="Times New Roman"/>
                <w:i/>
                <w:color w:val="000000" w:themeColor="text1"/>
                <w:sz w:val="24"/>
                <w:szCs w:val="24"/>
              </w:rPr>
              <w:t>Итого по модулю 1:</w:t>
            </w:r>
            <w:r w:rsidR="007400A1" w:rsidRPr="00D80D71">
              <w:rPr>
                <w:rFonts w:ascii="Times New Roman" w:eastAsia="Times New Roman" w:hAnsi="Times New Roman" w:cs="Times New Roman"/>
                <w:i/>
                <w:color w:val="000000" w:themeColor="text1"/>
                <w:sz w:val="24"/>
                <w:szCs w:val="24"/>
              </w:rPr>
              <w:t xml:space="preserve"> </w:t>
            </w:r>
            <w:r w:rsidR="00C82511" w:rsidRPr="00D80D71">
              <w:rPr>
                <w:rFonts w:ascii="Times New Roman" w:eastAsia="Times New Roman" w:hAnsi="Times New Roman" w:cs="Times New Roman"/>
                <w:b/>
                <w:color w:val="000000" w:themeColor="text1"/>
                <w:sz w:val="24"/>
                <w:szCs w:val="24"/>
              </w:rPr>
              <w:t>36</w:t>
            </w:r>
            <w:r w:rsidRPr="00D80D71">
              <w:rPr>
                <w:rFonts w:ascii="Times New Roman" w:eastAsia="Times New Roman" w:hAnsi="Times New Roman" w:cs="Times New Roman"/>
                <w:b/>
                <w:color w:val="000000" w:themeColor="text1"/>
                <w:sz w:val="24"/>
                <w:szCs w:val="24"/>
              </w:rPr>
              <w:t>ч</w:t>
            </w:r>
          </w:p>
        </w:tc>
        <w:tc>
          <w:tcPr>
            <w:tcW w:w="425" w:type="dxa"/>
            <w:gridSpan w:val="2"/>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b/>
                <w:color w:val="000000" w:themeColor="text1"/>
                <w:sz w:val="24"/>
                <w:szCs w:val="24"/>
              </w:rPr>
            </w:pPr>
            <w:r w:rsidRPr="00D80D71">
              <w:rPr>
                <w:rFonts w:ascii="Times New Roman" w:eastAsia="Times New Roman" w:hAnsi="Times New Roman" w:cs="Times New Roman"/>
                <w:b/>
                <w:color w:val="000000" w:themeColor="text1"/>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b/>
                <w:color w:val="000000" w:themeColor="text1"/>
                <w:sz w:val="24"/>
                <w:szCs w:val="24"/>
              </w:rPr>
            </w:pPr>
            <w:r w:rsidRPr="00D80D71">
              <w:rPr>
                <w:rFonts w:ascii="Times New Roman" w:eastAsia="Times New Roman" w:hAnsi="Times New Roman" w:cs="Times New Roman"/>
                <w:b/>
                <w:color w:val="000000" w:themeColor="text1"/>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A6219D" w:rsidRPr="00D80D71" w:rsidRDefault="00B4050B" w:rsidP="006F7BE9">
            <w:pPr>
              <w:widowControl w:val="0"/>
              <w:spacing w:after="0"/>
              <w:jc w:val="both"/>
              <w:rPr>
                <w:rFonts w:ascii="Times New Roman" w:eastAsia="Times New Roman" w:hAnsi="Times New Roman" w:cs="Times New Roman"/>
                <w:b/>
                <w:color w:val="000000" w:themeColor="text1"/>
                <w:sz w:val="24"/>
                <w:szCs w:val="24"/>
              </w:rPr>
            </w:pPr>
            <w:r w:rsidRPr="00D80D71">
              <w:rPr>
                <w:rFonts w:ascii="Times New Roman" w:eastAsia="Times New Roman" w:hAnsi="Times New Roman" w:cs="Times New Roman"/>
                <w:b/>
                <w:color w:val="000000" w:themeColor="text1"/>
                <w:sz w:val="24"/>
                <w:szCs w:val="24"/>
              </w:rPr>
              <w:t>20</w:t>
            </w:r>
          </w:p>
        </w:tc>
        <w:tc>
          <w:tcPr>
            <w:tcW w:w="2126" w:type="dxa"/>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p>
        </w:tc>
      </w:tr>
      <w:tr w:rsidR="00D80D71" w:rsidRPr="00D80D71" w:rsidTr="00535D2F">
        <w:tc>
          <w:tcPr>
            <w:tcW w:w="534"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p>
        </w:tc>
        <w:tc>
          <w:tcPr>
            <w:tcW w:w="9213" w:type="dxa"/>
            <w:gridSpan w:val="9"/>
            <w:tcBorders>
              <w:top w:val="single" w:sz="4" w:space="0" w:color="auto"/>
              <w:left w:val="single" w:sz="4" w:space="0" w:color="auto"/>
              <w:bottom w:val="single" w:sz="4" w:space="0" w:color="auto"/>
              <w:right w:val="single" w:sz="4" w:space="0" w:color="auto"/>
            </w:tcBorders>
          </w:tcPr>
          <w:p w:rsidR="00A6219D" w:rsidRPr="00D80D71" w:rsidRDefault="00A6219D" w:rsidP="005A6192">
            <w:pPr>
              <w:shd w:val="clear" w:color="auto" w:fill="FFFFFF"/>
              <w:rPr>
                <w:rFonts w:ascii="Times New Roman" w:eastAsia="Times New Roman" w:hAnsi="Times New Roman" w:cs="Times New Roman"/>
                <w:b/>
                <w:color w:val="000000" w:themeColor="text1"/>
                <w:sz w:val="24"/>
                <w:szCs w:val="24"/>
              </w:rPr>
            </w:pPr>
            <w:r w:rsidRPr="00D80D71">
              <w:rPr>
                <w:rFonts w:ascii="Times New Roman" w:eastAsia="Times New Roman" w:hAnsi="Times New Roman" w:cs="Times New Roman"/>
                <w:b/>
                <w:color w:val="000000" w:themeColor="text1"/>
                <w:sz w:val="24"/>
                <w:szCs w:val="24"/>
              </w:rPr>
              <w:t>Модуль 2.</w:t>
            </w:r>
            <w:r w:rsidR="00577175" w:rsidRPr="00D80D71">
              <w:rPr>
                <w:rFonts w:ascii="Times New Roman" w:eastAsia="Times New Roman" w:hAnsi="Times New Roman" w:cs="Times New Roman"/>
                <w:b/>
                <w:color w:val="000000" w:themeColor="text1"/>
                <w:sz w:val="24"/>
                <w:szCs w:val="24"/>
              </w:rPr>
              <w:t xml:space="preserve"> </w:t>
            </w:r>
            <w:r w:rsidR="005A6192" w:rsidRPr="00D80D71">
              <w:rPr>
                <w:rFonts w:ascii="Times New Roman" w:hAnsi="Times New Roman" w:cs="Times New Roman"/>
                <w:b/>
                <w:color w:val="000000" w:themeColor="text1"/>
                <w:sz w:val="24"/>
                <w:szCs w:val="24"/>
              </w:rPr>
              <w:t>Характеристика отдельных отраслей международного частного права.</w:t>
            </w:r>
          </w:p>
        </w:tc>
      </w:tr>
      <w:tr w:rsidR="00D80D71" w:rsidRPr="00D80D71" w:rsidTr="00217ED9">
        <w:tc>
          <w:tcPr>
            <w:tcW w:w="534"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5</w:t>
            </w:r>
          </w:p>
        </w:tc>
        <w:tc>
          <w:tcPr>
            <w:tcW w:w="2835" w:type="dxa"/>
            <w:gridSpan w:val="2"/>
            <w:tcBorders>
              <w:top w:val="single" w:sz="4" w:space="0" w:color="auto"/>
              <w:left w:val="single" w:sz="4" w:space="0" w:color="auto"/>
              <w:bottom w:val="single" w:sz="4" w:space="0" w:color="auto"/>
              <w:right w:val="single" w:sz="4" w:space="0" w:color="auto"/>
            </w:tcBorders>
          </w:tcPr>
          <w:p w:rsidR="00A6219D" w:rsidRPr="00D80D71" w:rsidRDefault="00E56D65" w:rsidP="00D80D71">
            <w:pPr>
              <w:shd w:val="clear" w:color="auto" w:fill="FFFFFF"/>
              <w:spacing w:after="0"/>
              <w:rPr>
                <w:rFonts w:ascii="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Тема 5</w:t>
            </w:r>
            <w:r w:rsidR="00D80D71">
              <w:rPr>
                <w:rFonts w:ascii="Times New Roman" w:eastAsia="Times New Roman" w:hAnsi="Times New Roman" w:cs="Times New Roman"/>
                <w:color w:val="000000" w:themeColor="text1"/>
                <w:sz w:val="24"/>
                <w:szCs w:val="24"/>
              </w:rPr>
              <w:t xml:space="preserve">. </w:t>
            </w:r>
            <w:r w:rsidR="005A6192" w:rsidRPr="00D80D71">
              <w:rPr>
                <w:rFonts w:ascii="Times New Roman" w:hAnsi="Times New Roman" w:cs="Times New Roman"/>
                <w:color w:val="000000" w:themeColor="text1"/>
                <w:sz w:val="24"/>
                <w:szCs w:val="24"/>
              </w:rPr>
              <w:t xml:space="preserve">Финансовые обязательства в международном частном </w:t>
            </w:r>
            <w:r w:rsidR="005A6192" w:rsidRPr="00D80D71">
              <w:rPr>
                <w:rFonts w:ascii="Times New Roman" w:hAnsi="Times New Roman" w:cs="Times New Roman"/>
                <w:color w:val="000000" w:themeColor="text1"/>
                <w:sz w:val="24"/>
                <w:szCs w:val="24"/>
              </w:rPr>
              <w:lastRenderedPageBreak/>
              <w:t>праве</w:t>
            </w:r>
          </w:p>
        </w:tc>
        <w:tc>
          <w:tcPr>
            <w:tcW w:w="425" w:type="dxa"/>
            <w:gridSpan w:val="2"/>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lastRenderedPageBreak/>
              <w:t>7</w:t>
            </w:r>
          </w:p>
        </w:tc>
        <w:tc>
          <w:tcPr>
            <w:tcW w:w="567" w:type="dxa"/>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A6219D" w:rsidRPr="00D80D71" w:rsidRDefault="00A6219D" w:rsidP="006F7BE9">
            <w:pPr>
              <w:widowControl w:val="0"/>
              <w:spacing w:after="0"/>
              <w:jc w:val="both"/>
              <w:rPr>
                <w:rFonts w:ascii="Times New Roman" w:eastAsia="Times New Roman" w:hAnsi="Times New Roman" w:cs="Times New Roman"/>
                <w:color w:val="000000" w:themeColor="text1"/>
                <w:sz w:val="24"/>
                <w:szCs w:val="24"/>
              </w:rPr>
            </w:pPr>
            <w:r w:rsidRPr="00D80D71">
              <w:rPr>
                <w:rFonts w:ascii="Times New Roman" w:eastAsia="Times New Roman" w:hAnsi="Times New Roman" w:cs="Times New Roman"/>
                <w:color w:val="000000" w:themeColor="text1"/>
                <w:sz w:val="24"/>
                <w:szCs w:val="24"/>
              </w:rPr>
              <w:t xml:space="preserve">Опросы, представление докладов, участие </w:t>
            </w:r>
            <w:r w:rsidRPr="00D80D71">
              <w:rPr>
                <w:rFonts w:ascii="Times New Roman" w:eastAsia="Times New Roman" w:hAnsi="Times New Roman" w:cs="Times New Roman"/>
                <w:color w:val="000000" w:themeColor="text1"/>
                <w:sz w:val="24"/>
                <w:szCs w:val="24"/>
              </w:rPr>
              <w:lastRenderedPageBreak/>
              <w:t>в дискуссиях, тест</w:t>
            </w:r>
          </w:p>
        </w:tc>
      </w:tr>
      <w:tr w:rsidR="00A6219D" w:rsidRPr="00577175" w:rsidTr="00217ED9">
        <w:tc>
          <w:tcPr>
            <w:tcW w:w="534"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lastRenderedPageBreak/>
              <w:t>6</w:t>
            </w:r>
          </w:p>
        </w:tc>
        <w:tc>
          <w:tcPr>
            <w:tcW w:w="2835" w:type="dxa"/>
            <w:gridSpan w:val="2"/>
            <w:tcBorders>
              <w:top w:val="single" w:sz="4" w:space="0" w:color="auto"/>
              <w:left w:val="single" w:sz="4" w:space="0" w:color="auto"/>
              <w:bottom w:val="single" w:sz="4" w:space="0" w:color="auto"/>
              <w:right w:val="single" w:sz="4" w:space="0" w:color="auto"/>
            </w:tcBorders>
          </w:tcPr>
          <w:p w:rsidR="00A6219D" w:rsidRPr="00577175" w:rsidRDefault="00DF1DFB" w:rsidP="00DA6930">
            <w:pPr>
              <w:shd w:val="clear" w:color="auto" w:fill="FFFFFF"/>
              <w:spacing w:after="0"/>
              <w:rPr>
                <w:rFonts w:ascii="Times New Roman" w:hAnsi="Times New Roman" w:cs="Times New Roman"/>
                <w:sz w:val="24"/>
                <w:szCs w:val="24"/>
              </w:rPr>
            </w:pPr>
            <w:r w:rsidRPr="00577175">
              <w:rPr>
                <w:rFonts w:ascii="Times New Roman" w:eastAsia="Times New Roman" w:hAnsi="Times New Roman" w:cs="Times New Roman"/>
                <w:color w:val="000000"/>
                <w:sz w:val="24"/>
                <w:szCs w:val="24"/>
              </w:rPr>
              <w:t>Тема 6</w:t>
            </w:r>
            <w:r w:rsidR="00D80D71">
              <w:rPr>
                <w:rFonts w:ascii="Times New Roman" w:eastAsia="Times New Roman" w:hAnsi="Times New Roman" w:cs="Times New Roman"/>
                <w:color w:val="000000"/>
                <w:sz w:val="24"/>
                <w:szCs w:val="24"/>
              </w:rPr>
              <w:t>.</w:t>
            </w:r>
            <w:r w:rsidRPr="00577175">
              <w:rPr>
                <w:rFonts w:ascii="Times New Roman" w:eastAsia="Times New Roman" w:hAnsi="Times New Roman" w:cs="Times New Roman"/>
                <w:color w:val="000000"/>
                <w:sz w:val="24"/>
                <w:szCs w:val="24"/>
              </w:rPr>
              <w:t xml:space="preserve"> </w:t>
            </w:r>
            <w:r w:rsidR="005A6192" w:rsidRPr="00577175">
              <w:rPr>
                <w:rFonts w:ascii="Times New Roman" w:hAnsi="Times New Roman" w:cs="Times New Roman"/>
                <w:sz w:val="24"/>
                <w:szCs w:val="24"/>
              </w:rPr>
              <w:t>Интеллектуальная собственность в международном частном праве</w:t>
            </w:r>
          </w:p>
        </w:tc>
        <w:tc>
          <w:tcPr>
            <w:tcW w:w="425" w:type="dxa"/>
            <w:gridSpan w:val="2"/>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color w:val="000000" w:themeColor="text1"/>
                <w:sz w:val="24"/>
                <w:szCs w:val="24"/>
              </w:rPr>
            </w:pPr>
            <w:r w:rsidRPr="00577175">
              <w:rPr>
                <w:rFonts w:ascii="Times New Roman" w:eastAsia="Times New Roman" w:hAnsi="Times New Roman" w:cs="Times New Roman"/>
                <w:color w:val="000000" w:themeColor="text1"/>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A6219D" w:rsidRPr="00577175" w:rsidRDefault="00B4050B"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Опросы, представление докладов, участие в дискуссиях, тест</w:t>
            </w:r>
          </w:p>
        </w:tc>
      </w:tr>
      <w:tr w:rsidR="00A6219D" w:rsidRPr="00577175" w:rsidTr="00217ED9">
        <w:tc>
          <w:tcPr>
            <w:tcW w:w="534"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7</w:t>
            </w:r>
          </w:p>
        </w:tc>
        <w:tc>
          <w:tcPr>
            <w:tcW w:w="2835" w:type="dxa"/>
            <w:gridSpan w:val="2"/>
            <w:tcBorders>
              <w:top w:val="single" w:sz="4" w:space="0" w:color="auto"/>
              <w:left w:val="single" w:sz="4" w:space="0" w:color="auto"/>
              <w:bottom w:val="single" w:sz="4" w:space="0" w:color="auto"/>
              <w:right w:val="single" w:sz="4" w:space="0" w:color="auto"/>
            </w:tcBorders>
          </w:tcPr>
          <w:p w:rsidR="00A6219D" w:rsidRPr="00577175" w:rsidRDefault="00E56D65" w:rsidP="00D80D71">
            <w:pPr>
              <w:shd w:val="clear" w:color="auto" w:fill="FFFFFF"/>
              <w:spacing w:after="0"/>
              <w:rPr>
                <w:rFonts w:ascii="Times New Roman" w:hAnsi="Times New Roman" w:cs="Times New Roman"/>
                <w:sz w:val="24"/>
                <w:szCs w:val="24"/>
              </w:rPr>
            </w:pPr>
            <w:r w:rsidRPr="00577175">
              <w:rPr>
                <w:rFonts w:ascii="Times New Roman" w:eastAsia="Times New Roman" w:hAnsi="Times New Roman" w:cs="Times New Roman"/>
                <w:color w:val="000000"/>
                <w:sz w:val="24"/>
                <w:szCs w:val="24"/>
              </w:rPr>
              <w:t xml:space="preserve">Тема </w:t>
            </w:r>
            <w:r w:rsidR="00DF1DFB" w:rsidRPr="00577175">
              <w:rPr>
                <w:rFonts w:ascii="Times New Roman" w:eastAsia="Times New Roman" w:hAnsi="Times New Roman" w:cs="Times New Roman"/>
                <w:color w:val="000000"/>
                <w:sz w:val="24"/>
                <w:szCs w:val="24"/>
              </w:rPr>
              <w:t>7</w:t>
            </w:r>
            <w:r w:rsidR="00D80D71">
              <w:rPr>
                <w:rFonts w:ascii="Times New Roman" w:eastAsia="Times New Roman" w:hAnsi="Times New Roman" w:cs="Times New Roman"/>
                <w:color w:val="000000"/>
                <w:sz w:val="24"/>
                <w:szCs w:val="24"/>
              </w:rPr>
              <w:t xml:space="preserve">. </w:t>
            </w:r>
            <w:r w:rsidR="005A6192" w:rsidRPr="00577175">
              <w:rPr>
                <w:rFonts w:ascii="Times New Roman" w:hAnsi="Times New Roman" w:cs="Times New Roman"/>
                <w:sz w:val="24"/>
                <w:szCs w:val="24"/>
              </w:rPr>
              <w:t>Семейные отношения в международном частном праве</w:t>
            </w:r>
          </w:p>
        </w:tc>
        <w:tc>
          <w:tcPr>
            <w:tcW w:w="425" w:type="dxa"/>
            <w:gridSpan w:val="2"/>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color w:val="000000" w:themeColor="text1"/>
                <w:sz w:val="24"/>
                <w:szCs w:val="24"/>
              </w:rPr>
            </w:pPr>
            <w:r w:rsidRPr="00577175">
              <w:rPr>
                <w:rFonts w:ascii="Times New Roman" w:eastAsia="Times New Roman" w:hAnsi="Times New Roman" w:cs="Times New Roman"/>
                <w:color w:val="000000" w:themeColor="text1"/>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A6219D" w:rsidRPr="00577175" w:rsidRDefault="00BD6712" w:rsidP="00BD6712">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Опросы, представление докладов, участие в дискуссиях, тест</w:t>
            </w:r>
          </w:p>
        </w:tc>
      </w:tr>
      <w:tr w:rsidR="00A6219D" w:rsidRPr="00577175" w:rsidTr="005315E0">
        <w:tc>
          <w:tcPr>
            <w:tcW w:w="534" w:type="dxa"/>
            <w:tcBorders>
              <w:top w:val="single" w:sz="4" w:space="0" w:color="auto"/>
              <w:left w:val="single" w:sz="4" w:space="0" w:color="auto"/>
              <w:bottom w:val="single" w:sz="4" w:space="0" w:color="auto"/>
              <w:right w:val="single" w:sz="4" w:space="0" w:color="auto"/>
            </w:tcBorders>
          </w:tcPr>
          <w:p w:rsidR="00A6219D" w:rsidRPr="00577175" w:rsidRDefault="00F60132" w:rsidP="006F7BE9">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gridSpan w:val="2"/>
            <w:tcBorders>
              <w:top w:val="single" w:sz="4" w:space="0" w:color="auto"/>
              <w:left w:val="single" w:sz="4" w:space="0" w:color="auto"/>
              <w:bottom w:val="single" w:sz="4" w:space="0" w:color="auto"/>
              <w:right w:val="single" w:sz="4" w:space="0" w:color="auto"/>
            </w:tcBorders>
          </w:tcPr>
          <w:p w:rsidR="00DA6930" w:rsidRPr="00577175" w:rsidRDefault="00E56D65" w:rsidP="00DA6930">
            <w:pPr>
              <w:shd w:val="clear" w:color="auto" w:fill="FFFFFF"/>
              <w:spacing w:after="0"/>
              <w:rPr>
                <w:rFonts w:ascii="Times New Roman" w:eastAsia="Times New Roman" w:hAnsi="Times New Roman" w:cs="Times New Roman"/>
                <w:color w:val="000000"/>
                <w:sz w:val="24"/>
                <w:szCs w:val="24"/>
              </w:rPr>
            </w:pPr>
            <w:r w:rsidRPr="00577175">
              <w:rPr>
                <w:rFonts w:ascii="Times New Roman" w:eastAsia="Times New Roman" w:hAnsi="Times New Roman" w:cs="Times New Roman"/>
                <w:color w:val="000000"/>
                <w:sz w:val="24"/>
                <w:szCs w:val="24"/>
              </w:rPr>
              <w:t xml:space="preserve">Тема </w:t>
            </w:r>
            <w:r w:rsidR="00DF1DFB" w:rsidRPr="00577175">
              <w:rPr>
                <w:rFonts w:ascii="Times New Roman" w:eastAsia="Times New Roman" w:hAnsi="Times New Roman" w:cs="Times New Roman"/>
                <w:color w:val="000000"/>
                <w:sz w:val="24"/>
                <w:szCs w:val="24"/>
              </w:rPr>
              <w:t>8</w:t>
            </w:r>
            <w:r w:rsidR="00D80D71">
              <w:rPr>
                <w:rFonts w:ascii="Times New Roman" w:eastAsia="Times New Roman" w:hAnsi="Times New Roman" w:cs="Times New Roman"/>
                <w:color w:val="000000"/>
                <w:sz w:val="24"/>
                <w:szCs w:val="24"/>
              </w:rPr>
              <w:t>.</w:t>
            </w:r>
            <w:r w:rsidR="00DF1DFB" w:rsidRPr="00577175">
              <w:rPr>
                <w:rFonts w:ascii="Times New Roman" w:eastAsia="Times New Roman" w:hAnsi="Times New Roman" w:cs="Times New Roman"/>
                <w:color w:val="000000"/>
                <w:sz w:val="24"/>
                <w:szCs w:val="24"/>
              </w:rPr>
              <w:t xml:space="preserve"> </w:t>
            </w:r>
          </w:p>
          <w:p w:rsidR="00A6219D" w:rsidRPr="00577175" w:rsidRDefault="005A6192" w:rsidP="006F7BE9">
            <w:pPr>
              <w:pStyle w:val="13"/>
              <w:spacing w:before="0" w:line="276" w:lineRule="auto"/>
              <w:ind w:firstLine="0"/>
              <w:jc w:val="left"/>
              <w:rPr>
                <w:b/>
                <w:sz w:val="24"/>
                <w:szCs w:val="24"/>
              </w:rPr>
            </w:pPr>
            <w:r w:rsidRPr="00577175">
              <w:rPr>
                <w:sz w:val="24"/>
                <w:szCs w:val="24"/>
              </w:rPr>
              <w:t>Трудовые отношения в международном частном праве</w:t>
            </w:r>
          </w:p>
        </w:tc>
        <w:tc>
          <w:tcPr>
            <w:tcW w:w="425" w:type="dxa"/>
            <w:gridSpan w:val="2"/>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color w:val="000000" w:themeColor="text1"/>
                <w:sz w:val="24"/>
                <w:szCs w:val="24"/>
              </w:rPr>
            </w:pPr>
            <w:r w:rsidRPr="00577175">
              <w:rPr>
                <w:rFonts w:ascii="Times New Roman" w:eastAsia="Times New Roman" w:hAnsi="Times New Roman" w:cs="Times New Roman"/>
                <w:color w:val="000000" w:themeColor="text1"/>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A6219D" w:rsidRPr="00577175" w:rsidRDefault="00BD6712" w:rsidP="00D80D71">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A6219D" w:rsidRPr="00577175" w:rsidRDefault="00B4050B"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Опросы, представление докладов, участие в дискуссиях, тест</w:t>
            </w:r>
          </w:p>
        </w:tc>
      </w:tr>
      <w:tr w:rsidR="00A6219D" w:rsidRPr="00577175" w:rsidTr="00217ED9">
        <w:tc>
          <w:tcPr>
            <w:tcW w:w="534"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i/>
                <w:sz w:val="24"/>
                <w:szCs w:val="24"/>
              </w:rPr>
            </w:pPr>
            <w:r w:rsidRPr="00577175">
              <w:rPr>
                <w:rFonts w:ascii="Times New Roman" w:eastAsia="Times New Roman" w:hAnsi="Times New Roman" w:cs="Times New Roman"/>
                <w:i/>
                <w:sz w:val="24"/>
                <w:szCs w:val="24"/>
              </w:rPr>
              <w:t>Итого по модулю 2:</w:t>
            </w:r>
            <w:r w:rsidR="0089380D" w:rsidRPr="00577175">
              <w:rPr>
                <w:rFonts w:ascii="Times New Roman" w:eastAsia="Times New Roman" w:hAnsi="Times New Roman" w:cs="Times New Roman"/>
                <w:i/>
                <w:sz w:val="24"/>
                <w:szCs w:val="24"/>
                <w:lang w:val="en-US"/>
              </w:rPr>
              <w:t xml:space="preserve"> </w:t>
            </w:r>
            <w:r w:rsidR="00B4050B" w:rsidRPr="00577175">
              <w:rPr>
                <w:rFonts w:ascii="Times New Roman" w:eastAsia="Times New Roman" w:hAnsi="Times New Roman" w:cs="Times New Roman"/>
                <w:b/>
                <w:color w:val="000000" w:themeColor="text1"/>
                <w:sz w:val="24"/>
                <w:szCs w:val="24"/>
                <w:lang w:val="en-US"/>
              </w:rPr>
              <w:t>36</w:t>
            </w:r>
            <w:r w:rsidR="007400A1" w:rsidRPr="00577175">
              <w:rPr>
                <w:rFonts w:ascii="Times New Roman" w:eastAsia="Times New Roman" w:hAnsi="Times New Roman" w:cs="Times New Roman"/>
                <w:b/>
                <w:color w:val="000000" w:themeColor="text1"/>
                <w:sz w:val="24"/>
                <w:szCs w:val="24"/>
              </w:rPr>
              <w:t>ч</w:t>
            </w:r>
          </w:p>
        </w:tc>
        <w:tc>
          <w:tcPr>
            <w:tcW w:w="425" w:type="dxa"/>
            <w:gridSpan w:val="2"/>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color w:val="000000" w:themeColor="text1"/>
                <w:sz w:val="24"/>
                <w:szCs w:val="24"/>
              </w:rPr>
            </w:pPr>
            <w:r w:rsidRPr="00577175">
              <w:rPr>
                <w:rFonts w:ascii="Times New Roman" w:eastAsia="Times New Roman" w:hAnsi="Times New Roman" w:cs="Times New Roman"/>
                <w:color w:val="000000" w:themeColor="text1"/>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5-</w:t>
            </w:r>
            <w:r w:rsidR="00263D47" w:rsidRPr="00577175">
              <w:rPr>
                <w:rFonts w:ascii="Times New Roman" w:eastAsia="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A6219D" w:rsidRPr="00577175" w:rsidRDefault="00BD6712" w:rsidP="006F7BE9">
            <w:pPr>
              <w:widowControl w:val="0"/>
              <w:spacing w:after="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10</w:t>
            </w:r>
          </w:p>
          <w:p w:rsidR="00A6219D" w:rsidRPr="00577175" w:rsidRDefault="00A6219D" w:rsidP="006F7BE9">
            <w:pPr>
              <w:widowControl w:val="0"/>
              <w:spacing w:after="0"/>
              <w:jc w:val="both"/>
              <w:rPr>
                <w:rFonts w:ascii="Times New Roman" w:eastAsia="Times New Roman" w:hAnsi="Times New Roman" w:cs="Times New Roman"/>
                <w:b/>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b/>
                <w:color w:val="000000" w:themeColor="text1"/>
                <w:sz w:val="24"/>
                <w:szCs w:val="24"/>
              </w:rPr>
            </w:pPr>
            <w:r w:rsidRPr="00577175">
              <w:rPr>
                <w:rFonts w:ascii="Times New Roman" w:eastAsia="Times New Roman" w:hAnsi="Times New Roman" w:cs="Times New Roman"/>
                <w:b/>
                <w:color w:val="000000" w:themeColor="text1"/>
                <w:sz w:val="24"/>
                <w:szCs w:val="24"/>
              </w:rPr>
              <w:t>10</w:t>
            </w:r>
          </w:p>
          <w:p w:rsidR="00A6219D" w:rsidRPr="00577175" w:rsidRDefault="00A6219D" w:rsidP="006F7BE9">
            <w:pPr>
              <w:widowControl w:val="0"/>
              <w:spacing w:after="0"/>
              <w:jc w:val="both"/>
              <w:rPr>
                <w:rFonts w:ascii="Times New Roman" w:eastAsia="Times New Roman" w:hAnsi="Times New Roman" w:cs="Times New Roman"/>
                <w:b/>
                <w:color w:val="000000" w:themeColor="text1"/>
                <w:sz w:val="24"/>
                <w:szCs w:val="24"/>
              </w:rPr>
            </w:pPr>
            <w:r w:rsidRPr="00577175">
              <w:rPr>
                <w:rFonts w:ascii="Times New Roman" w:eastAsia="Times New Roman" w:hAnsi="Times New Roman" w:cs="Times New Roman"/>
                <w:b/>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A6219D" w:rsidRPr="00577175" w:rsidRDefault="00B4050B" w:rsidP="00BD6712">
            <w:pPr>
              <w:widowControl w:val="0"/>
              <w:spacing w:after="0"/>
              <w:jc w:val="both"/>
              <w:rPr>
                <w:rFonts w:ascii="Times New Roman" w:eastAsia="Times New Roman" w:hAnsi="Times New Roman" w:cs="Times New Roman"/>
                <w:b/>
                <w:color w:val="000000" w:themeColor="text1"/>
                <w:sz w:val="24"/>
                <w:szCs w:val="24"/>
              </w:rPr>
            </w:pPr>
            <w:r w:rsidRPr="00577175">
              <w:rPr>
                <w:rFonts w:ascii="Times New Roman" w:eastAsia="Times New Roman" w:hAnsi="Times New Roman" w:cs="Times New Roman"/>
                <w:b/>
                <w:color w:val="000000" w:themeColor="text1"/>
                <w:sz w:val="24"/>
                <w:szCs w:val="24"/>
              </w:rPr>
              <w:t>1</w:t>
            </w:r>
            <w:r w:rsidR="00BD6712">
              <w:rPr>
                <w:rFonts w:ascii="Times New Roman" w:eastAsia="Times New Roman" w:hAnsi="Times New Roman" w:cs="Times New Roman"/>
                <w:b/>
                <w:color w:val="000000" w:themeColor="text1"/>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sz w:val="24"/>
                <w:szCs w:val="24"/>
              </w:rPr>
            </w:pPr>
            <w:r w:rsidRPr="00577175">
              <w:rPr>
                <w:rFonts w:ascii="Times New Roman" w:eastAsia="Times New Roman" w:hAnsi="Times New Roman" w:cs="Times New Roman"/>
                <w:sz w:val="24"/>
                <w:szCs w:val="24"/>
              </w:rPr>
              <w:t>Контрольная работа</w:t>
            </w:r>
          </w:p>
        </w:tc>
      </w:tr>
      <w:tr w:rsidR="00A6219D" w:rsidRPr="00577175" w:rsidTr="00217ED9">
        <w:tc>
          <w:tcPr>
            <w:tcW w:w="534"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color w:val="000000" w:themeColor="text1"/>
                <w:sz w:val="24"/>
                <w:szCs w:val="24"/>
              </w:rPr>
            </w:pPr>
          </w:p>
        </w:tc>
        <w:tc>
          <w:tcPr>
            <w:tcW w:w="2835" w:type="dxa"/>
            <w:gridSpan w:val="2"/>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b/>
                <w:i/>
                <w:color w:val="000000" w:themeColor="text1"/>
                <w:sz w:val="24"/>
                <w:szCs w:val="24"/>
              </w:rPr>
            </w:pPr>
            <w:r w:rsidRPr="00577175">
              <w:rPr>
                <w:rFonts w:ascii="Times New Roman" w:eastAsia="Times New Roman" w:hAnsi="Times New Roman" w:cs="Times New Roman"/>
                <w:b/>
                <w:i/>
                <w:color w:val="000000" w:themeColor="text1"/>
                <w:sz w:val="24"/>
                <w:szCs w:val="24"/>
              </w:rPr>
              <w:t>ИТОГО 72ч</w:t>
            </w:r>
          </w:p>
        </w:tc>
        <w:tc>
          <w:tcPr>
            <w:tcW w:w="425" w:type="dxa"/>
            <w:gridSpan w:val="2"/>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color w:val="000000" w:themeColor="text1"/>
                <w:sz w:val="24"/>
                <w:szCs w:val="24"/>
              </w:rPr>
            </w:pPr>
            <w:r w:rsidRPr="00577175">
              <w:rPr>
                <w:rFonts w:ascii="Times New Roman" w:eastAsia="Times New Roman" w:hAnsi="Times New Roman" w:cs="Times New Roman"/>
                <w:color w:val="000000" w:themeColor="text1"/>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A6219D" w:rsidRPr="00577175" w:rsidRDefault="00A6219D" w:rsidP="00DA6930">
            <w:pPr>
              <w:widowControl w:val="0"/>
              <w:spacing w:after="0"/>
              <w:jc w:val="both"/>
              <w:rPr>
                <w:rFonts w:ascii="Times New Roman" w:eastAsia="Times New Roman" w:hAnsi="Times New Roman" w:cs="Times New Roman"/>
                <w:b/>
                <w:color w:val="000000" w:themeColor="text1"/>
                <w:sz w:val="24"/>
                <w:szCs w:val="24"/>
              </w:rPr>
            </w:pPr>
            <w:r w:rsidRPr="00577175">
              <w:rPr>
                <w:rFonts w:ascii="Times New Roman" w:eastAsia="Times New Roman" w:hAnsi="Times New Roman" w:cs="Times New Roman"/>
                <w:b/>
                <w:color w:val="000000" w:themeColor="text1"/>
                <w:sz w:val="24"/>
                <w:szCs w:val="24"/>
              </w:rPr>
              <w:t>1</w:t>
            </w:r>
            <w:r w:rsidR="00DA6930" w:rsidRPr="00577175">
              <w:rPr>
                <w:rFonts w:ascii="Times New Roman" w:eastAsia="Times New Roman" w:hAnsi="Times New Roman" w:cs="Times New Roman"/>
                <w:b/>
                <w:color w:val="000000" w:themeColor="text1"/>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b/>
                <w:color w:val="000000" w:themeColor="text1"/>
                <w:sz w:val="24"/>
                <w:szCs w:val="24"/>
              </w:rPr>
            </w:pPr>
            <w:r w:rsidRPr="00577175">
              <w:rPr>
                <w:rFonts w:ascii="Times New Roman" w:eastAsia="Times New Roman" w:hAnsi="Times New Roman" w:cs="Times New Roman"/>
                <w:b/>
                <w:color w:val="000000" w:themeColor="text1"/>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A6219D" w:rsidRPr="00577175" w:rsidRDefault="00A6219D" w:rsidP="00DA6930">
            <w:pPr>
              <w:widowControl w:val="0"/>
              <w:spacing w:after="0"/>
              <w:jc w:val="both"/>
              <w:rPr>
                <w:rFonts w:ascii="Times New Roman" w:eastAsia="Times New Roman" w:hAnsi="Times New Roman" w:cs="Times New Roman"/>
                <w:b/>
                <w:color w:val="000000" w:themeColor="text1"/>
                <w:sz w:val="24"/>
                <w:szCs w:val="24"/>
              </w:rPr>
            </w:pPr>
            <w:r w:rsidRPr="00577175">
              <w:rPr>
                <w:rFonts w:ascii="Times New Roman" w:eastAsia="Times New Roman" w:hAnsi="Times New Roman" w:cs="Times New Roman"/>
                <w:b/>
                <w:color w:val="000000" w:themeColor="text1"/>
                <w:sz w:val="24"/>
                <w:szCs w:val="24"/>
              </w:rPr>
              <w:t>3</w:t>
            </w:r>
            <w:r w:rsidR="00DA6930" w:rsidRPr="00577175">
              <w:rPr>
                <w:rFonts w:ascii="Times New Roman" w:eastAsia="Times New Roman" w:hAnsi="Times New Roman" w:cs="Times New Roman"/>
                <w:b/>
                <w:color w:val="000000" w:themeColor="text1"/>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A6219D" w:rsidRPr="00577175" w:rsidRDefault="00A6219D" w:rsidP="006F7BE9">
            <w:pPr>
              <w:widowControl w:val="0"/>
              <w:spacing w:after="0"/>
              <w:jc w:val="both"/>
              <w:rPr>
                <w:rFonts w:ascii="Times New Roman" w:eastAsia="Times New Roman" w:hAnsi="Times New Roman" w:cs="Times New Roman"/>
                <w:color w:val="000000" w:themeColor="text1"/>
                <w:sz w:val="24"/>
                <w:szCs w:val="24"/>
              </w:rPr>
            </w:pPr>
            <w:r w:rsidRPr="00577175">
              <w:rPr>
                <w:rFonts w:ascii="Times New Roman" w:eastAsia="Times New Roman" w:hAnsi="Times New Roman" w:cs="Times New Roman"/>
                <w:color w:val="000000" w:themeColor="text1"/>
                <w:sz w:val="24"/>
                <w:szCs w:val="24"/>
              </w:rPr>
              <w:t>зачет</w:t>
            </w:r>
          </w:p>
        </w:tc>
      </w:tr>
    </w:tbl>
    <w:p w:rsidR="00D80D71" w:rsidRDefault="00D80D71" w:rsidP="006F7BE9">
      <w:pPr>
        <w:rPr>
          <w:rFonts w:ascii="Times New Roman" w:eastAsia="Times New Roman" w:hAnsi="Times New Roman" w:cs="Times New Roman"/>
          <w:b/>
          <w:sz w:val="24"/>
          <w:szCs w:val="24"/>
        </w:rPr>
      </w:pPr>
    </w:p>
    <w:p w:rsidR="008F4CE4" w:rsidRPr="00A7293A" w:rsidRDefault="008F4CE4" w:rsidP="006F7BE9">
      <w:pPr>
        <w:rPr>
          <w:rFonts w:ascii="Times New Roman" w:eastAsia="Times New Roman" w:hAnsi="Times New Roman" w:cs="Times New Roman"/>
          <w:b/>
          <w:sz w:val="24"/>
          <w:szCs w:val="24"/>
        </w:rPr>
      </w:pPr>
      <w:r w:rsidRPr="00577175">
        <w:rPr>
          <w:rFonts w:ascii="Times New Roman" w:eastAsia="Times New Roman" w:hAnsi="Times New Roman" w:cs="Times New Roman"/>
          <w:b/>
          <w:sz w:val="24"/>
          <w:szCs w:val="24"/>
        </w:rPr>
        <w:t>4.3. Содержание дисциплины</w:t>
      </w:r>
      <w:r w:rsidRPr="00A7293A">
        <w:rPr>
          <w:rFonts w:ascii="Times New Roman" w:eastAsia="Times New Roman" w:hAnsi="Times New Roman" w:cs="Times New Roman"/>
          <w:b/>
          <w:sz w:val="24"/>
          <w:szCs w:val="24"/>
        </w:rPr>
        <w:t>, структурированное по темам (разделам).</w:t>
      </w:r>
    </w:p>
    <w:p w:rsidR="00DF1DFB" w:rsidRPr="00082C04" w:rsidRDefault="00DF1DFB" w:rsidP="006F7BE9">
      <w:pPr>
        <w:rPr>
          <w:rFonts w:ascii="Times New Roman" w:eastAsia="Times New Roman" w:hAnsi="Times New Roman" w:cs="Times New Roman"/>
          <w:b/>
          <w:sz w:val="24"/>
          <w:szCs w:val="24"/>
        </w:rPr>
      </w:pPr>
      <w:r w:rsidRPr="00082C04">
        <w:rPr>
          <w:rFonts w:ascii="Times New Roman" w:hAnsi="Times New Roman" w:cs="Times New Roman"/>
          <w:b/>
          <w:sz w:val="24"/>
          <w:szCs w:val="24"/>
        </w:rPr>
        <w:t>Модуль 1.</w:t>
      </w:r>
      <w:r w:rsidRPr="00082C04">
        <w:rPr>
          <w:rFonts w:ascii="Times New Roman" w:eastAsia="Times New Roman" w:hAnsi="Times New Roman" w:cs="Times New Roman"/>
          <w:b/>
          <w:color w:val="000000"/>
          <w:sz w:val="24"/>
          <w:szCs w:val="24"/>
        </w:rPr>
        <w:t xml:space="preserve"> </w:t>
      </w:r>
      <w:r w:rsidR="00577175" w:rsidRPr="00082C04">
        <w:rPr>
          <w:rFonts w:ascii="Times New Roman" w:hAnsi="Times New Roman" w:cs="Times New Roman"/>
          <w:b/>
          <w:sz w:val="24"/>
          <w:szCs w:val="24"/>
        </w:rPr>
        <w:t>Основные характеристики международного частного права.</w:t>
      </w:r>
    </w:p>
    <w:p w:rsidR="00DF1DFB" w:rsidRPr="00082C04" w:rsidRDefault="00DF1DFB" w:rsidP="00DA6930">
      <w:pPr>
        <w:shd w:val="clear" w:color="auto" w:fill="FFFFFF"/>
        <w:spacing w:after="0"/>
        <w:rPr>
          <w:rFonts w:ascii="Times New Roman" w:eastAsia="Times New Roman" w:hAnsi="Times New Roman" w:cs="Times New Roman"/>
          <w:b/>
          <w:color w:val="000000"/>
          <w:sz w:val="24"/>
          <w:szCs w:val="24"/>
        </w:rPr>
      </w:pPr>
      <w:r w:rsidRPr="00082C04">
        <w:rPr>
          <w:rFonts w:ascii="Times New Roman" w:eastAsia="Times New Roman" w:hAnsi="Times New Roman" w:cs="Times New Roman"/>
          <w:b/>
          <w:color w:val="000000"/>
          <w:sz w:val="24"/>
          <w:szCs w:val="24"/>
        </w:rPr>
        <w:t>Тема 1</w:t>
      </w:r>
      <w:r w:rsidR="007400A1" w:rsidRPr="00082C04">
        <w:rPr>
          <w:rFonts w:ascii="Times New Roman" w:eastAsia="Times New Roman" w:hAnsi="Times New Roman" w:cs="Times New Roman"/>
          <w:b/>
          <w:color w:val="000000"/>
          <w:sz w:val="24"/>
          <w:szCs w:val="24"/>
        </w:rPr>
        <w:t>.</w:t>
      </w:r>
      <w:r w:rsidRPr="00082C04">
        <w:rPr>
          <w:rFonts w:ascii="Times New Roman" w:eastAsia="Times New Roman" w:hAnsi="Times New Roman" w:cs="Times New Roman"/>
          <w:b/>
          <w:color w:val="000000"/>
          <w:sz w:val="24"/>
          <w:szCs w:val="24"/>
        </w:rPr>
        <w:t xml:space="preserve"> </w:t>
      </w:r>
      <w:r w:rsidR="00082C04" w:rsidRPr="00082C04">
        <w:rPr>
          <w:rFonts w:ascii="Times New Roman" w:hAnsi="Times New Roman" w:cs="Times New Roman"/>
          <w:b/>
          <w:sz w:val="24"/>
          <w:szCs w:val="24"/>
        </w:rPr>
        <w:t>Понятие, предмет и система международного частного права.</w:t>
      </w:r>
    </w:p>
    <w:p w:rsidR="008F4CE4" w:rsidRPr="00082C04" w:rsidRDefault="00082C04" w:rsidP="00082C04">
      <w:pPr>
        <w:pStyle w:val="ac"/>
        <w:spacing w:after="0" w:line="276" w:lineRule="auto"/>
        <w:ind w:firstLine="425"/>
        <w:jc w:val="both"/>
        <w:rPr>
          <w:sz w:val="24"/>
          <w:szCs w:val="24"/>
        </w:rPr>
      </w:pPr>
      <w:r w:rsidRPr="00082C04">
        <w:rPr>
          <w:sz w:val="24"/>
          <w:szCs w:val="24"/>
        </w:rPr>
        <w:t xml:space="preserve">Понятие МЧП. Имущественные и личные неимущественные отношения частноправового характера, осложненные иностранным элементом, как предмет МЧП. Формы выражения иностранного элемента в таких отношениях. Понятие и виды субъектов МЧП. Общая характеристика их </w:t>
      </w:r>
      <w:proofErr w:type="spellStart"/>
      <w:r w:rsidRPr="00082C04">
        <w:rPr>
          <w:sz w:val="24"/>
          <w:szCs w:val="24"/>
        </w:rPr>
        <w:t>правосубъектности</w:t>
      </w:r>
      <w:proofErr w:type="spellEnd"/>
      <w:r w:rsidRPr="00082C04">
        <w:rPr>
          <w:sz w:val="24"/>
          <w:szCs w:val="24"/>
        </w:rPr>
        <w:t xml:space="preserve">. Методы регулирования в МЧП. </w:t>
      </w:r>
      <w:proofErr w:type="spellStart"/>
      <w:r w:rsidRPr="00082C04">
        <w:rPr>
          <w:sz w:val="24"/>
          <w:szCs w:val="24"/>
        </w:rPr>
        <w:t>Коллизионно</w:t>
      </w:r>
      <w:proofErr w:type="spellEnd"/>
      <w:r w:rsidRPr="00082C04">
        <w:rPr>
          <w:sz w:val="24"/>
          <w:szCs w:val="24"/>
        </w:rPr>
        <w:t xml:space="preserve">-правовой и материально-правовой методы, их сравнительная характеристика. Преимущества материально-правового метода регулирования перед </w:t>
      </w:r>
      <w:proofErr w:type="spellStart"/>
      <w:r w:rsidRPr="00082C04">
        <w:rPr>
          <w:sz w:val="24"/>
          <w:szCs w:val="24"/>
        </w:rPr>
        <w:t>коллизионно</w:t>
      </w:r>
      <w:proofErr w:type="spellEnd"/>
      <w:r w:rsidRPr="00082C04">
        <w:rPr>
          <w:sz w:val="24"/>
          <w:szCs w:val="24"/>
        </w:rPr>
        <w:t xml:space="preserve">-правовым. МЧП и внутригосударственное гражданское право. МЧП и международное публичное право. Сравнительная характеристика МЧП, национального и международного права по предмету правового регулирования, субъектам, источникам и методам регулирования. </w:t>
      </w:r>
    </w:p>
    <w:p w:rsidR="00D80D71" w:rsidRDefault="00D80D71" w:rsidP="00DA6930">
      <w:pPr>
        <w:shd w:val="clear" w:color="auto" w:fill="FFFFFF"/>
        <w:spacing w:after="0"/>
        <w:rPr>
          <w:rFonts w:ascii="Times New Roman" w:eastAsia="Times New Roman" w:hAnsi="Times New Roman" w:cs="Times New Roman"/>
          <w:b/>
          <w:color w:val="000000"/>
          <w:sz w:val="24"/>
          <w:szCs w:val="24"/>
        </w:rPr>
      </w:pPr>
    </w:p>
    <w:p w:rsidR="00DF1DFB" w:rsidRPr="00082C04" w:rsidRDefault="00DF1DFB" w:rsidP="00DA6930">
      <w:pPr>
        <w:shd w:val="clear" w:color="auto" w:fill="FFFFFF"/>
        <w:spacing w:after="0"/>
        <w:rPr>
          <w:rFonts w:ascii="Times New Roman" w:eastAsia="Times New Roman" w:hAnsi="Times New Roman" w:cs="Times New Roman"/>
          <w:b/>
          <w:color w:val="000000"/>
          <w:sz w:val="24"/>
          <w:szCs w:val="24"/>
        </w:rPr>
      </w:pPr>
      <w:r w:rsidRPr="00082C04">
        <w:rPr>
          <w:rFonts w:ascii="Times New Roman" w:eastAsia="Times New Roman" w:hAnsi="Times New Roman" w:cs="Times New Roman"/>
          <w:b/>
          <w:color w:val="000000"/>
          <w:sz w:val="24"/>
          <w:szCs w:val="24"/>
        </w:rPr>
        <w:t>Тема 2</w:t>
      </w:r>
      <w:r w:rsidR="007400A1" w:rsidRPr="00082C04">
        <w:rPr>
          <w:rFonts w:ascii="Times New Roman" w:eastAsia="Times New Roman" w:hAnsi="Times New Roman" w:cs="Times New Roman"/>
          <w:b/>
          <w:color w:val="000000"/>
          <w:sz w:val="24"/>
          <w:szCs w:val="24"/>
        </w:rPr>
        <w:t xml:space="preserve">. </w:t>
      </w:r>
      <w:r w:rsidR="00082C04" w:rsidRPr="00082C04">
        <w:rPr>
          <w:rFonts w:ascii="Times New Roman" w:hAnsi="Times New Roman" w:cs="Times New Roman"/>
          <w:b/>
          <w:sz w:val="24"/>
          <w:szCs w:val="24"/>
        </w:rPr>
        <w:t>Источники международного частного права</w:t>
      </w:r>
    </w:p>
    <w:p w:rsidR="00DF1DFB" w:rsidRPr="00082C04" w:rsidRDefault="00082C04" w:rsidP="00082C04">
      <w:pPr>
        <w:pStyle w:val="ac"/>
        <w:spacing w:after="0" w:line="276" w:lineRule="auto"/>
        <w:ind w:firstLine="426"/>
        <w:jc w:val="both"/>
        <w:rPr>
          <w:sz w:val="24"/>
          <w:szCs w:val="24"/>
        </w:rPr>
      </w:pPr>
      <w:r w:rsidRPr="00082C04">
        <w:rPr>
          <w:sz w:val="24"/>
          <w:szCs w:val="24"/>
        </w:rPr>
        <w:t xml:space="preserve">Источники МЧП: понятие и виды. Соотношение основных источников МЧП. Внутригосударственное (национальное) законодательство как источник МЧП. Единые кодифицирующие акты в области МЧП. Рассредоточение норм МЧП по различным актам внутригосударственного законодательства. Международный договор как источник МЧП. Теория трансформации международно-правовых норм в систему внутригосударственного (национального) права. Роль и значение универсальных международных договоров в области МЧП. Место региональных договоров в развитии МЧП. Международный договор как источник МЧП в рамках Европейского союза и Совета Европы. </w:t>
      </w:r>
    </w:p>
    <w:p w:rsidR="00082C04" w:rsidRPr="00082C04" w:rsidRDefault="00082C04" w:rsidP="00082C04">
      <w:pPr>
        <w:shd w:val="clear" w:color="auto" w:fill="FFFFFF"/>
        <w:spacing w:after="0"/>
        <w:jc w:val="both"/>
        <w:rPr>
          <w:rFonts w:ascii="Times New Roman" w:eastAsia="Times New Roman" w:hAnsi="Times New Roman" w:cs="Times New Roman"/>
          <w:b/>
          <w:color w:val="000000"/>
          <w:sz w:val="24"/>
          <w:szCs w:val="24"/>
        </w:rPr>
      </w:pPr>
    </w:p>
    <w:p w:rsidR="00D23FC7" w:rsidRPr="00082C04" w:rsidRDefault="00D23FC7" w:rsidP="00DA6930">
      <w:pPr>
        <w:shd w:val="clear" w:color="auto" w:fill="FFFFFF"/>
        <w:spacing w:after="0"/>
        <w:rPr>
          <w:rFonts w:ascii="Times New Roman" w:eastAsia="Times New Roman" w:hAnsi="Times New Roman" w:cs="Times New Roman"/>
          <w:b/>
          <w:color w:val="000000"/>
          <w:sz w:val="24"/>
          <w:szCs w:val="24"/>
        </w:rPr>
      </w:pPr>
      <w:r w:rsidRPr="00082C04">
        <w:rPr>
          <w:rFonts w:ascii="Times New Roman" w:eastAsia="Times New Roman" w:hAnsi="Times New Roman" w:cs="Times New Roman"/>
          <w:b/>
          <w:color w:val="000000"/>
          <w:sz w:val="24"/>
          <w:szCs w:val="24"/>
        </w:rPr>
        <w:t>Тема 3</w:t>
      </w:r>
      <w:r w:rsidR="007400A1" w:rsidRPr="00082C04">
        <w:rPr>
          <w:rFonts w:ascii="Times New Roman" w:eastAsia="Times New Roman" w:hAnsi="Times New Roman" w:cs="Times New Roman"/>
          <w:b/>
          <w:color w:val="000000"/>
          <w:sz w:val="24"/>
          <w:szCs w:val="24"/>
        </w:rPr>
        <w:t>.</w:t>
      </w:r>
      <w:r w:rsidRPr="00082C04">
        <w:rPr>
          <w:rFonts w:ascii="Times New Roman" w:eastAsia="Times New Roman" w:hAnsi="Times New Roman" w:cs="Times New Roman"/>
          <w:b/>
          <w:color w:val="000000"/>
          <w:sz w:val="24"/>
          <w:szCs w:val="24"/>
        </w:rPr>
        <w:t xml:space="preserve"> </w:t>
      </w:r>
      <w:r w:rsidR="00082C04" w:rsidRPr="00082C04">
        <w:rPr>
          <w:rFonts w:ascii="Times New Roman" w:hAnsi="Times New Roman" w:cs="Times New Roman"/>
          <w:b/>
          <w:sz w:val="24"/>
          <w:szCs w:val="24"/>
        </w:rPr>
        <w:t>Коллизионные нормы в международном частном праве</w:t>
      </w:r>
    </w:p>
    <w:p w:rsidR="005315E0" w:rsidRPr="00082C04" w:rsidRDefault="00082C04" w:rsidP="006F7BE9">
      <w:pPr>
        <w:spacing w:after="0"/>
        <w:ind w:firstLine="567"/>
        <w:jc w:val="both"/>
        <w:rPr>
          <w:rFonts w:ascii="Times New Roman" w:hAnsi="Times New Roman" w:cs="Times New Roman"/>
          <w:b/>
          <w:sz w:val="24"/>
          <w:szCs w:val="24"/>
        </w:rPr>
      </w:pPr>
      <w:r w:rsidRPr="00082C04">
        <w:rPr>
          <w:rFonts w:ascii="Times New Roman" w:hAnsi="Times New Roman" w:cs="Times New Roman"/>
          <w:sz w:val="24"/>
          <w:szCs w:val="24"/>
        </w:rPr>
        <w:lastRenderedPageBreak/>
        <w:t>Понятие коллизионной нормы. Особенности коллизионной нормы как нормы, определяющей подлежащее применению право. Структура коллизионной нормы. Объем и привязка — элементы коллизионной нормы. Общая классификация коллизионных норм. Виды коллизионных норм по</w:t>
      </w:r>
      <w:r>
        <w:rPr>
          <w:rFonts w:ascii="Times New Roman" w:hAnsi="Times New Roman" w:cs="Times New Roman"/>
          <w:sz w:val="24"/>
          <w:szCs w:val="24"/>
        </w:rPr>
        <w:t xml:space="preserve"> </w:t>
      </w:r>
      <w:r w:rsidRPr="00082C04">
        <w:rPr>
          <w:rFonts w:ascii="Times New Roman" w:hAnsi="Times New Roman" w:cs="Times New Roman"/>
          <w:sz w:val="24"/>
          <w:szCs w:val="24"/>
        </w:rPr>
        <w:t xml:space="preserve">характеру их юридической силы (императивные, диспозитивные, альтернативные, кумулятивные). Виды коллизионных норм по форме коллизионной привязки (односторонние, двусторонние). Виды коллизионных норм по территории их действия (межгосударственные и межобластные). Личный закон. Закон юридического лица. Закон местонахождения имущества. Закон автономии воли. Закон места совершения акта. Закон страны, с которой международное частноправовое отношение наиболее тесно связано. Закон страны продавца. Закон суда. Система коллизионных норм в российском праве. Толкование коллизионных норм. Сущность проблемы квалификации. </w:t>
      </w:r>
    </w:p>
    <w:p w:rsidR="00AE47D1" w:rsidRDefault="00AE47D1" w:rsidP="00DA6930">
      <w:pPr>
        <w:shd w:val="clear" w:color="auto" w:fill="FFFFFF"/>
        <w:spacing w:after="0"/>
        <w:jc w:val="both"/>
        <w:rPr>
          <w:rFonts w:ascii="Times New Roman" w:eastAsia="Times New Roman" w:hAnsi="Times New Roman" w:cs="Times New Roman"/>
          <w:b/>
          <w:color w:val="000000"/>
          <w:sz w:val="24"/>
          <w:szCs w:val="24"/>
        </w:rPr>
      </w:pPr>
    </w:p>
    <w:p w:rsidR="00D23FC7" w:rsidRPr="00AE47D1" w:rsidRDefault="00D23FC7" w:rsidP="00DA6930">
      <w:pPr>
        <w:shd w:val="clear" w:color="auto" w:fill="FFFFFF"/>
        <w:spacing w:after="0"/>
        <w:jc w:val="both"/>
        <w:rPr>
          <w:rFonts w:ascii="Times New Roman" w:eastAsia="Times New Roman" w:hAnsi="Times New Roman" w:cs="Times New Roman"/>
          <w:b/>
          <w:color w:val="000000"/>
          <w:sz w:val="24"/>
          <w:szCs w:val="24"/>
        </w:rPr>
      </w:pPr>
      <w:r w:rsidRPr="00AE47D1">
        <w:rPr>
          <w:rFonts w:ascii="Times New Roman" w:eastAsia="Times New Roman" w:hAnsi="Times New Roman" w:cs="Times New Roman"/>
          <w:b/>
          <w:color w:val="000000"/>
          <w:sz w:val="24"/>
          <w:szCs w:val="24"/>
        </w:rPr>
        <w:t>Тема 4</w:t>
      </w:r>
      <w:r w:rsidR="007400A1" w:rsidRPr="00AE47D1">
        <w:rPr>
          <w:rFonts w:ascii="Times New Roman" w:eastAsia="Times New Roman" w:hAnsi="Times New Roman" w:cs="Times New Roman"/>
          <w:b/>
          <w:color w:val="000000"/>
          <w:sz w:val="24"/>
          <w:szCs w:val="24"/>
        </w:rPr>
        <w:t>.</w:t>
      </w:r>
      <w:r w:rsidRPr="00AE47D1">
        <w:rPr>
          <w:rFonts w:ascii="Times New Roman" w:eastAsia="Times New Roman" w:hAnsi="Times New Roman" w:cs="Times New Roman"/>
          <w:b/>
          <w:color w:val="000000"/>
          <w:sz w:val="24"/>
          <w:szCs w:val="24"/>
        </w:rPr>
        <w:t xml:space="preserve"> </w:t>
      </w:r>
      <w:r w:rsidR="00AE47D1" w:rsidRPr="00AE47D1">
        <w:rPr>
          <w:rFonts w:ascii="Times New Roman" w:hAnsi="Times New Roman" w:cs="Times New Roman"/>
          <w:b/>
          <w:sz w:val="24"/>
          <w:szCs w:val="24"/>
        </w:rPr>
        <w:t>Субъекты международного частного права</w:t>
      </w:r>
    </w:p>
    <w:p w:rsidR="00D23FC7" w:rsidRPr="00AE47D1" w:rsidRDefault="00AE47D1" w:rsidP="00AE47D1">
      <w:pPr>
        <w:shd w:val="clear" w:color="auto" w:fill="FFFFFF"/>
        <w:spacing w:after="0"/>
        <w:ind w:firstLine="709"/>
        <w:jc w:val="both"/>
        <w:rPr>
          <w:rFonts w:ascii="Times New Roman" w:eastAsia="Times New Roman" w:hAnsi="Times New Roman" w:cs="Times New Roman"/>
          <w:color w:val="000000"/>
          <w:sz w:val="24"/>
          <w:szCs w:val="24"/>
        </w:rPr>
      </w:pPr>
      <w:r w:rsidRPr="00AE47D1">
        <w:rPr>
          <w:rFonts w:ascii="Times New Roman" w:hAnsi="Times New Roman" w:cs="Times New Roman"/>
          <w:sz w:val="24"/>
          <w:szCs w:val="24"/>
        </w:rPr>
        <w:t xml:space="preserve">Физические лица как субъекты МЧП. Основные принципы правового положения иностранцев (национальный режим, режим наибольшего благоприятствования, специальный режим, преференциальный режим). Юридические лица как субъекты МЧП. Определение государственной принадлежности («национальности») юридических лиц и их личного статута. Транснациональные корпорации (ТНК) в аспекте МЧП. Правовое положение иностранных юридических лиц в Российской Федерации. Правовое положение российских юридических лиц за границей. Российское законодательство и иностранные юридические лица. Организационно - правовые формы совместной хозяйственной деятельности. Консорциумы, смешанные общества. Государства как субъекты МЧП. Государство — субъект имущественных отношений. </w:t>
      </w:r>
    </w:p>
    <w:p w:rsidR="006C33E1" w:rsidRDefault="006C33E1" w:rsidP="00B36D96">
      <w:pPr>
        <w:shd w:val="clear" w:color="auto" w:fill="FFFFFF"/>
        <w:jc w:val="both"/>
        <w:rPr>
          <w:rFonts w:ascii="Times New Roman" w:eastAsia="Times New Roman" w:hAnsi="Times New Roman" w:cs="Times New Roman"/>
          <w:b/>
          <w:sz w:val="24"/>
          <w:szCs w:val="24"/>
        </w:rPr>
      </w:pPr>
    </w:p>
    <w:p w:rsidR="00B36D96" w:rsidRPr="00577175" w:rsidRDefault="00B36D96" w:rsidP="00B36D96">
      <w:pPr>
        <w:shd w:val="clear" w:color="auto" w:fill="FFFFFF"/>
        <w:jc w:val="both"/>
        <w:rPr>
          <w:rFonts w:ascii="Times New Roman" w:eastAsia="Times New Roman" w:hAnsi="Times New Roman" w:cs="Times New Roman"/>
          <w:b/>
          <w:sz w:val="24"/>
          <w:szCs w:val="24"/>
        </w:rPr>
      </w:pPr>
      <w:r w:rsidRPr="00577175">
        <w:rPr>
          <w:rFonts w:ascii="Times New Roman" w:eastAsia="Times New Roman" w:hAnsi="Times New Roman" w:cs="Times New Roman"/>
          <w:b/>
          <w:sz w:val="24"/>
          <w:szCs w:val="24"/>
        </w:rPr>
        <w:t>Модуль 2.</w:t>
      </w:r>
      <w:r>
        <w:rPr>
          <w:rFonts w:ascii="Times New Roman" w:eastAsia="Times New Roman" w:hAnsi="Times New Roman" w:cs="Times New Roman"/>
          <w:b/>
          <w:sz w:val="24"/>
          <w:szCs w:val="24"/>
        </w:rPr>
        <w:t xml:space="preserve"> </w:t>
      </w:r>
      <w:r w:rsidRPr="00577175">
        <w:rPr>
          <w:rFonts w:ascii="Times New Roman" w:hAnsi="Times New Roman" w:cs="Times New Roman"/>
          <w:b/>
          <w:sz w:val="24"/>
          <w:szCs w:val="24"/>
        </w:rPr>
        <w:t>Характеристика отдельных отраслей международного частного права.</w:t>
      </w:r>
    </w:p>
    <w:p w:rsidR="003B2CA2" w:rsidRPr="006C33E1" w:rsidRDefault="003B2CA2" w:rsidP="00DA6930">
      <w:pPr>
        <w:shd w:val="clear" w:color="auto" w:fill="FFFFFF"/>
        <w:spacing w:after="0"/>
        <w:rPr>
          <w:rFonts w:ascii="Times New Roman" w:hAnsi="Times New Roman" w:cs="Times New Roman"/>
          <w:b/>
          <w:sz w:val="24"/>
          <w:szCs w:val="24"/>
        </w:rPr>
      </w:pPr>
      <w:r w:rsidRPr="00B36D96">
        <w:rPr>
          <w:rFonts w:ascii="Times New Roman" w:eastAsia="Times New Roman" w:hAnsi="Times New Roman" w:cs="Times New Roman"/>
          <w:b/>
          <w:color w:val="000000"/>
          <w:sz w:val="24"/>
          <w:szCs w:val="24"/>
        </w:rPr>
        <w:t>Тема 5</w:t>
      </w:r>
      <w:r w:rsidR="007400A1" w:rsidRPr="00B36D96">
        <w:rPr>
          <w:rFonts w:ascii="Times New Roman" w:eastAsia="Times New Roman" w:hAnsi="Times New Roman" w:cs="Times New Roman"/>
          <w:b/>
          <w:color w:val="000000"/>
          <w:sz w:val="24"/>
          <w:szCs w:val="24"/>
        </w:rPr>
        <w:t>.</w:t>
      </w:r>
      <w:r w:rsidRPr="00B36D96">
        <w:rPr>
          <w:rFonts w:ascii="Times New Roman" w:eastAsia="Times New Roman" w:hAnsi="Times New Roman" w:cs="Times New Roman"/>
          <w:b/>
          <w:color w:val="000000"/>
          <w:sz w:val="24"/>
          <w:szCs w:val="24"/>
        </w:rPr>
        <w:t xml:space="preserve"> </w:t>
      </w:r>
      <w:r w:rsidR="00B36D96" w:rsidRPr="00B36D96">
        <w:rPr>
          <w:rFonts w:ascii="Times New Roman" w:hAnsi="Times New Roman" w:cs="Times New Roman"/>
          <w:b/>
          <w:sz w:val="24"/>
          <w:szCs w:val="24"/>
        </w:rPr>
        <w:t>Финансовые обязательства в международном частном праве</w:t>
      </w:r>
    </w:p>
    <w:p w:rsidR="00263D47" w:rsidRPr="00A7293A" w:rsidRDefault="00B36D96" w:rsidP="00B36D96">
      <w:pPr>
        <w:shd w:val="clear" w:color="auto" w:fill="FFFFFF"/>
        <w:spacing w:after="0"/>
        <w:ind w:firstLine="709"/>
        <w:jc w:val="both"/>
        <w:rPr>
          <w:rFonts w:ascii="Times New Roman" w:eastAsia="Times New Roman" w:hAnsi="Times New Roman" w:cs="Times New Roman"/>
          <w:color w:val="000000"/>
          <w:sz w:val="24"/>
          <w:szCs w:val="24"/>
        </w:rPr>
      </w:pPr>
      <w:r w:rsidRPr="00B36D96">
        <w:rPr>
          <w:rFonts w:ascii="Times New Roman" w:hAnsi="Times New Roman" w:cs="Times New Roman"/>
          <w:sz w:val="24"/>
          <w:szCs w:val="24"/>
        </w:rPr>
        <w:t xml:space="preserve">Понятие и содержание международных финансовых обязательств. Международные финансовые обязательства торгового и неторгового характера. Особенности правового регулирования международных финансовых обязательств. Формы страхования валютных рисков во внешнеэкономических контрактах. Выражение цены товара в наиболее твердой валюте. Понятие и виды защитных оговорок. Золотая, валютная и мультивалютная оговорки. Формы международных финансовых расчетов. Банковский перевод, инкассо и документарный аккредитив как основные формы международных финансовых расчетов. Унифицированные правила МТП по инкассо. Унифицированные правила и обычаи МТП для документарных аккредитивов. Их роль в правовом регулировании порядка осуществления международных расчетов. Банковский перевод как форма международных финансовых расчетов. Инкассо как форма международных финансовых расчетов. Взаимоотношения плательщика, доверителя, инкассирующего банка и банка ремитента в инкассовой операции. Виды инкассовой операции. Чистое инкассо. Документарное инкассо. </w:t>
      </w:r>
    </w:p>
    <w:p w:rsidR="00B36D96" w:rsidRPr="006C33E1" w:rsidRDefault="00B36D96" w:rsidP="00DA6930">
      <w:pPr>
        <w:shd w:val="clear" w:color="auto" w:fill="FFFFFF"/>
        <w:spacing w:after="0"/>
        <w:rPr>
          <w:rFonts w:ascii="Times New Roman" w:eastAsia="Times New Roman" w:hAnsi="Times New Roman" w:cs="Times New Roman"/>
          <w:b/>
          <w:color w:val="000000"/>
          <w:sz w:val="24"/>
          <w:szCs w:val="24"/>
        </w:rPr>
      </w:pPr>
    </w:p>
    <w:p w:rsidR="00263D47" w:rsidRPr="00B36D96" w:rsidRDefault="00263D47" w:rsidP="00DA6930">
      <w:pPr>
        <w:shd w:val="clear" w:color="auto" w:fill="FFFFFF"/>
        <w:spacing w:after="0"/>
        <w:rPr>
          <w:rFonts w:ascii="Times New Roman" w:eastAsia="Times New Roman" w:hAnsi="Times New Roman" w:cs="Times New Roman"/>
          <w:b/>
          <w:color w:val="000000"/>
          <w:sz w:val="24"/>
          <w:szCs w:val="24"/>
        </w:rPr>
      </w:pPr>
      <w:r w:rsidRPr="00B36D96">
        <w:rPr>
          <w:rFonts w:ascii="Times New Roman" w:eastAsia="Times New Roman" w:hAnsi="Times New Roman" w:cs="Times New Roman"/>
          <w:b/>
          <w:color w:val="000000"/>
          <w:sz w:val="24"/>
          <w:szCs w:val="24"/>
        </w:rPr>
        <w:t>Тема 6</w:t>
      </w:r>
      <w:r w:rsidR="007400A1" w:rsidRPr="00B36D96">
        <w:rPr>
          <w:rFonts w:ascii="Times New Roman" w:eastAsia="Times New Roman" w:hAnsi="Times New Roman" w:cs="Times New Roman"/>
          <w:b/>
          <w:color w:val="000000"/>
          <w:sz w:val="24"/>
          <w:szCs w:val="24"/>
        </w:rPr>
        <w:t>.</w:t>
      </w:r>
      <w:r w:rsidRPr="00B36D96">
        <w:rPr>
          <w:rFonts w:ascii="Times New Roman" w:eastAsia="Times New Roman" w:hAnsi="Times New Roman" w:cs="Times New Roman"/>
          <w:b/>
          <w:color w:val="000000"/>
          <w:sz w:val="24"/>
          <w:szCs w:val="24"/>
        </w:rPr>
        <w:t xml:space="preserve"> </w:t>
      </w:r>
      <w:r w:rsidR="00B36D96" w:rsidRPr="00B36D96">
        <w:rPr>
          <w:rFonts w:ascii="Times New Roman" w:hAnsi="Times New Roman" w:cs="Times New Roman"/>
          <w:b/>
          <w:sz w:val="24"/>
          <w:szCs w:val="24"/>
        </w:rPr>
        <w:t>Интеллектуальная собственность в международном частном праве</w:t>
      </w:r>
    </w:p>
    <w:p w:rsidR="00B36D96" w:rsidRPr="00B36D96" w:rsidRDefault="00B36D96" w:rsidP="00B36D96">
      <w:pPr>
        <w:shd w:val="clear" w:color="auto" w:fill="FFFFFF"/>
        <w:spacing w:after="0"/>
        <w:ind w:firstLine="709"/>
        <w:jc w:val="both"/>
        <w:rPr>
          <w:rFonts w:ascii="Times New Roman" w:eastAsia="Times New Roman" w:hAnsi="Times New Roman" w:cs="Times New Roman"/>
          <w:b/>
          <w:color w:val="000000"/>
          <w:sz w:val="24"/>
          <w:szCs w:val="24"/>
        </w:rPr>
      </w:pPr>
      <w:r w:rsidRPr="00B36D96">
        <w:rPr>
          <w:rFonts w:ascii="Times New Roman" w:hAnsi="Times New Roman" w:cs="Times New Roman"/>
          <w:sz w:val="24"/>
          <w:szCs w:val="24"/>
        </w:rPr>
        <w:lastRenderedPageBreak/>
        <w:t xml:space="preserve">Понятие и основные особенности интеллектуальной собственности как объекта международно-правовой защиты. Право интеллектуальной собственности (авторское, патентное и т.п. право). Защита авторских прав в МЧП. Субъекты международной защиты авторских права. Правовой статус граждан и </w:t>
      </w:r>
      <w:proofErr w:type="spellStart"/>
      <w:r w:rsidRPr="00B36D96">
        <w:rPr>
          <w:rFonts w:ascii="Times New Roman" w:hAnsi="Times New Roman" w:cs="Times New Roman"/>
          <w:sz w:val="24"/>
          <w:szCs w:val="24"/>
        </w:rPr>
        <w:t>неграждан</w:t>
      </w:r>
      <w:proofErr w:type="spellEnd"/>
      <w:r w:rsidRPr="00B36D96">
        <w:rPr>
          <w:rFonts w:ascii="Times New Roman" w:hAnsi="Times New Roman" w:cs="Times New Roman"/>
          <w:sz w:val="24"/>
          <w:szCs w:val="24"/>
        </w:rPr>
        <w:t xml:space="preserve"> государств — членов Бернского союза. Виды защищаемых объектов авторского права. Сроки защиты. Средства защиты нарушенных авторских прав. Условия международной защиты авторских прав. Защита авторских прав иностранцев в Российской Федерации. Защита авторских прав российских граждан за рубежом. Принцип национального режима. Роль авторско-правовых обществ в защите прав авторов. Российское авторское общество, его правовой статус.</w:t>
      </w:r>
    </w:p>
    <w:p w:rsidR="00B36D96" w:rsidRPr="00B36D96" w:rsidRDefault="00B36D96" w:rsidP="00B36D96">
      <w:pPr>
        <w:shd w:val="clear" w:color="auto" w:fill="FFFFFF"/>
        <w:spacing w:after="0"/>
        <w:ind w:firstLine="709"/>
        <w:jc w:val="both"/>
        <w:rPr>
          <w:rFonts w:ascii="Times New Roman" w:eastAsia="Times New Roman" w:hAnsi="Times New Roman" w:cs="Times New Roman"/>
          <w:b/>
          <w:color w:val="000000"/>
          <w:sz w:val="24"/>
          <w:szCs w:val="24"/>
        </w:rPr>
      </w:pPr>
    </w:p>
    <w:p w:rsidR="00263D47" w:rsidRPr="00B36D96" w:rsidRDefault="00263D47" w:rsidP="00DA6930">
      <w:pPr>
        <w:shd w:val="clear" w:color="auto" w:fill="FFFFFF"/>
        <w:spacing w:after="0"/>
        <w:jc w:val="both"/>
        <w:rPr>
          <w:rFonts w:ascii="Times New Roman" w:eastAsia="Times New Roman" w:hAnsi="Times New Roman" w:cs="Times New Roman"/>
          <w:b/>
          <w:color w:val="000000"/>
          <w:sz w:val="24"/>
          <w:szCs w:val="24"/>
        </w:rPr>
      </w:pPr>
      <w:r w:rsidRPr="00B36D96">
        <w:rPr>
          <w:rFonts w:ascii="Times New Roman" w:eastAsia="Times New Roman" w:hAnsi="Times New Roman" w:cs="Times New Roman"/>
          <w:b/>
          <w:color w:val="000000"/>
          <w:sz w:val="24"/>
          <w:szCs w:val="24"/>
        </w:rPr>
        <w:t>Тема 7</w:t>
      </w:r>
      <w:r w:rsidR="007400A1" w:rsidRPr="00B36D96">
        <w:rPr>
          <w:rFonts w:ascii="Times New Roman" w:eastAsia="Times New Roman" w:hAnsi="Times New Roman" w:cs="Times New Roman"/>
          <w:b/>
          <w:color w:val="000000"/>
          <w:sz w:val="24"/>
          <w:szCs w:val="24"/>
        </w:rPr>
        <w:t>.</w:t>
      </w:r>
      <w:r w:rsidR="0089380D" w:rsidRPr="00B36D96">
        <w:rPr>
          <w:rFonts w:ascii="Times New Roman" w:eastAsia="Times New Roman" w:hAnsi="Times New Roman" w:cs="Times New Roman"/>
          <w:b/>
          <w:color w:val="000000"/>
          <w:sz w:val="24"/>
          <w:szCs w:val="24"/>
        </w:rPr>
        <w:t xml:space="preserve"> </w:t>
      </w:r>
      <w:r w:rsidR="00B36D96" w:rsidRPr="00B36D96">
        <w:rPr>
          <w:rFonts w:ascii="Times New Roman" w:hAnsi="Times New Roman" w:cs="Times New Roman"/>
          <w:b/>
          <w:sz w:val="24"/>
          <w:szCs w:val="24"/>
        </w:rPr>
        <w:t>Семейные отношения в международном частном праве</w:t>
      </w:r>
    </w:p>
    <w:p w:rsidR="00263D47" w:rsidRPr="006C33E1" w:rsidRDefault="00B36D96" w:rsidP="006F7BE9">
      <w:pPr>
        <w:spacing w:after="0"/>
        <w:ind w:firstLine="567"/>
        <w:jc w:val="both"/>
        <w:rPr>
          <w:rFonts w:ascii="Times New Roman" w:hAnsi="Times New Roman" w:cs="Times New Roman"/>
          <w:sz w:val="24"/>
          <w:szCs w:val="24"/>
        </w:rPr>
      </w:pPr>
      <w:r w:rsidRPr="00B36D96">
        <w:rPr>
          <w:rFonts w:ascii="Times New Roman" w:hAnsi="Times New Roman" w:cs="Times New Roman"/>
          <w:sz w:val="24"/>
          <w:szCs w:val="24"/>
        </w:rPr>
        <w:t xml:space="preserve">Семейное право. </w:t>
      </w:r>
      <w:proofErr w:type="spellStart"/>
      <w:r w:rsidRPr="00B36D96">
        <w:rPr>
          <w:rFonts w:ascii="Times New Roman" w:hAnsi="Times New Roman" w:cs="Times New Roman"/>
          <w:sz w:val="24"/>
          <w:szCs w:val="24"/>
        </w:rPr>
        <w:t>Коллизионно</w:t>
      </w:r>
      <w:proofErr w:type="spellEnd"/>
      <w:r w:rsidRPr="00B36D96">
        <w:rPr>
          <w:rFonts w:ascii="Times New Roman" w:hAnsi="Times New Roman" w:cs="Times New Roman"/>
          <w:sz w:val="24"/>
          <w:szCs w:val="24"/>
        </w:rPr>
        <w:t>-правовой метод — основа для регулирования семейных отношений в МЧП. Национальное законодательство. Коллизионные нормы семейного права в российском законодательстве. Семейный кодекс РФ. Международные договоры. Конвенция от 1956 г. «О взыскании алиментов за рубежом» (Нью-Йорк). Конвенция от 1978 г. «О заключении брака и признании его действительным» (Гаага). Конвенция от 1970 г. «О признании разводов и судебного разлучения супругов» (Гаага). Конвенция от 1978 г. о праве, применимом к режиму имущества супругов» (Гаага). Конвенция от 1973 г. «О праве, применимом к алиментным обязательствам» (Гаага). Конвенция от 1967 г. «Об усыновлении детей». Значение межгосударственной унификации коллизионных норм семейного права. Двусторонние и многосторонние договоры о правовой помощи по гражданским, семейным и уголовным делам. Консульские конвенции. Конвенция от 1993 г. «О защите детей и сотрудничестве в отношении иностранного усыновления» (Гаага).</w:t>
      </w:r>
    </w:p>
    <w:p w:rsidR="00341C2A" w:rsidRPr="006C33E1" w:rsidRDefault="00341C2A" w:rsidP="006F7BE9">
      <w:pPr>
        <w:spacing w:after="0"/>
        <w:ind w:firstLine="567"/>
        <w:jc w:val="both"/>
        <w:rPr>
          <w:rFonts w:ascii="Times New Roman" w:hAnsi="Times New Roman" w:cs="Times New Roman"/>
          <w:b/>
          <w:sz w:val="24"/>
          <w:szCs w:val="24"/>
        </w:rPr>
      </w:pPr>
    </w:p>
    <w:p w:rsidR="00341C2A" w:rsidRPr="00341C2A" w:rsidRDefault="00341C2A" w:rsidP="00341C2A">
      <w:pPr>
        <w:shd w:val="clear" w:color="auto" w:fill="FFFFFF"/>
        <w:spacing w:after="0"/>
        <w:rPr>
          <w:rFonts w:ascii="Times New Roman" w:eastAsia="Times New Roman" w:hAnsi="Times New Roman" w:cs="Times New Roman"/>
          <w:b/>
          <w:color w:val="000000"/>
          <w:sz w:val="24"/>
          <w:szCs w:val="24"/>
        </w:rPr>
      </w:pPr>
      <w:r w:rsidRPr="00341C2A">
        <w:rPr>
          <w:rFonts w:ascii="Times New Roman" w:eastAsia="Times New Roman" w:hAnsi="Times New Roman" w:cs="Times New Roman"/>
          <w:b/>
          <w:color w:val="000000"/>
          <w:sz w:val="24"/>
          <w:szCs w:val="24"/>
        </w:rPr>
        <w:t xml:space="preserve">Тема 8. </w:t>
      </w:r>
      <w:r w:rsidRPr="00341C2A">
        <w:rPr>
          <w:rFonts w:ascii="Times New Roman" w:hAnsi="Times New Roman" w:cs="Times New Roman"/>
          <w:b/>
          <w:sz w:val="24"/>
          <w:szCs w:val="24"/>
        </w:rPr>
        <w:t>Трудовые отношения в международном частном праве</w:t>
      </w:r>
    </w:p>
    <w:p w:rsidR="00341C2A" w:rsidRPr="00341C2A" w:rsidRDefault="00341C2A" w:rsidP="00341C2A">
      <w:pPr>
        <w:spacing w:after="0"/>
        <w:ind w:firstLine="709"/>
        <w:jc w:val="both"/>
        <w:rPr>
          <w:rFonts w:ascii="Times New Roman" w:hAnsi="Times New Roman" w:cs="Times New Roman"/>
          <w:b/>
          <w:sz w:val="24"/>
          <w:szCs w:val="24"/>
        </w:rPr>
      </w:pPr>
      <w:r w:rsidRPr="00341C2A">
        <w:rPr>
          <w:rFonts w:ascii="Times New Roman" w:hAnsi="Times New Roman" w:cs="Times New Roman"/>
          <w:sz w:val="24"/>
          <w:szCs w:val="24"/>
        </w:rPr>
        <w:t>Трудовые отношения, осложненные иностранным элементом (международные трудовые отношения) как предмет МЧП. Источники правового регулирования международных трудовых отношений. Международные договоры. Роль конвенции Международной организации труда (МОТ). Конвенция МОТ от 1978 г. «О регулировании вопросов труда: роль, функции и организация» (Женева). Конвенция МОТ от 1981 г. «О безопасности и гигиене труда и производственной среде» (Женева). Конвенция МОТ от 1999 г. «О запрещении и немедленных мерах по искоренению наихудших форм детского труда» (Женева). Конвенция ООН от 1990 г. «О защите прав всех трудящихся-мигрантов и их семей». Конвенция от 1977 г. «О правовом статусе трудящихся-мигрантов»</w:t>
      </w:r>
    </w:p>
    <w:p w:rsidR="00341C2A" w:rsidRPr="006C33E1" w:rsidRDefault="00341C2A" w:rsidP="00DA6930">
      <w:pPr>
        <w:shd w:val="clear" w:color="auto" w:fill="FFFFFF"/>
        <w:spacing w:after="0"/>
        <w:rPr>
          <w:rFonts w:ascii="Times New Roman" w:eastAsia="Times New Roman" w:hAnsi="Times New Roman" w:cs="Times New Roman"/>
          <w:b/>
          <w:color w:val="000000"/>
          <w:sz w:val="24"/>
          <w:szCs w:val="24"/>
        </w:rPr>
      </w:pPr>
    </w:p>
    <w:p w:rsidR="008F4CE4" w:rsidRPr="00A7293A" w:rsidRDefault="008F4CE4" w:rsidP="006F7BE9">
      <w:pPr>
        <w:spacing w:after="0"/>
        <w:jc w:val="center"/>
        <w:rPr>
          <w:rFonts w:ascii="Times New Roman" w:hAnsi="Times New Roman" w:cs="Times New Roman"/>
          <w:b/>
          <w:sz w:val="24"/>
          <w:szCs w:val="24"/>
        </w:rPr>
      </w:pPr>
      <w:r w:rsidRPr="00A7293A">
        <w:rPr>
          <w:rFonts w:ascii="Times New Roman" w:hAnsi="Times New Roman" w:cs="Times New Roman"/>
          <w:b/>
          <w:sz w:val="24"/>
          <w:szCs w:val="24"/>
        </w:rPr>
        <w:t>4.4. Содержание семинарских занятий</w:t>
      </w:r>
    </w:p>
    <w:p w:rsidR="00263D47" w:rsidRPr="006C33E1" w:rsidRDefault="008041F3" w:rsidP="00DA6930">
      <w:pPr>
        <w:shd w:val="clear" w:color="auto" w:fill="FFFFFF"/>
        <w:spacing w:after="0"/>
        <w:rPr>
          <w:rFonts w:ascii="Times New Roman" w:eastAsia="Times New Roman" w:hAnsi="Times New Roman" w:cs="Times New Roman"/>
          <w:b/>
          <w:color w:val="000000"/>
          <w:sz w:val="24"/>
          <w:szCs w:val="24"/>
        </w:rPr>
      </w:pPr>
      <w:r w:rsidRPr="006C33E1">
        <w:rPr>
          <w:rFonts w:ascii="Times New Roman" w:eastAsia="Times New Roman" w:hAnsi="Times New Roman" w:cs="Times New Roman"/>
          <w:b/>
          <w:color w:val="000000"/>
          <w:sz w:val="24"/>
          <w:szCs w:val="24"/>
        </w:rPr>
        <w:t>Тема 1</w:t>
      </w:r>
      <w:r w:rsidR="007400A1" w:rsidRPr="006C33E1">
        <w:rPr>
          <w:rFonts w:ascii="Times New Roman" w:eastAsia="Times New Roman" w:hAnsi="Times New Roman" w:cs="Times New Roman"/>
          <w:b/>
          <w:color w:val="000000"/>
          <w:sz w:val="24"/>
          <w:szCs w:val="24"/>
        </w:rPr>
        <w:t>.</w:t>
      </w:r>
      <w:r w:rsidRPr="006C33E1">
        <w:rPr>
          <w:rFonts w:ascii="Times New Roman" w:eastAsia="Times New Roman" w:hAnsi="Times New Roman" w:cs="Times New Roman"/>
          <w:b/>
          <w:color w:val="000000"/>
          <w:sz w:val="24"/>
          <w:szCs w:val="24"/>
        </w:rPr>
        <w:t xml:space="preserve"> </w:t>
      </w:r>
      <w:r w:rsidR="006C33E1" w:rsidRPr="006C33E1">
        <w:rPr>
          <w:rFonts w:ascii="Times New Roman" w:hAnsi="Times New Roman" w:cs="Times New Roman"/>
          <w:b/>
          <w:sz w:val="24"/>
          <w:szCs w:val="24"/>
        </w:rPr>
        <w:t>Понятие, предмет и система международного частного права.</w:t>
      </w:r>
    </w:p>
    <w:p w:rsidR="006C33E1" w:rsidRDefault="006C33E1" w:rsidP="006C33E1">
      <w:pPr>
        <w:shd w:val="clear" w:color="auto" w:fill="FFFFFF"/>
        <w:spacing w:after="0"/>
        <w:jc w:val="both"/>
        <w:rPr>
          <w:rFonts w:ascii="Times New Roman" w:hAnsi="Times New Roman" w:cs="Times New Roman"/>
          <w:sz w:val="24"/>
          <w:szCs w:val="24"/>
        </w:rPr>
      </w:pPr>
      <w:r w:rsidRPr="006C33E1">
        <w:rPr>
          <w:rFonts w:ascii="Times New Roman" w:hAnsi="Times New Roman" w:cs="Times New Roman"/>
          <w:sz w:val="24"/>
          <w:szCs w:val="24"/>
        </w:rPr>
        <w:t xml:space="preserve">1.Понятие и предмет МЧП. </w:t>
      </w:r>
    </w:p>
    <w:p w:rsidR="006C33E1" w:rsidRDefault="006C33E1" w:rsidP="006C33E1">
      <w:pPr>
        <w:shd w:val="clear" w:color="auto" w:fill="FFFFFF"/>
        <w:spacing w:after="0"/>
        <w:jc w:val="both"/>
        <w:rPr>
          <w:rFonts w:ascii="Times New Roman" w:hAnsi="Times New Roman" w:cs="Times New Roman"/>
          <w:sz w:val="24"/>
          <w:szCs w:val="24"/>
        </w:rPr>
      </w:pPr>
      <w:r w:rsidRPr="006C33E1">
        <w:rPr>
          <w:rFonts w:ascii="Times New Roman" w:hAnsi="Times New Roman" w:cs="Times New Roman"/>
          <w:sz w:val="24"/>
          <w:szCs w:val="24"/>
        </w:rPr>
        <w:t xml:space="preserve">2.Особенности отношений, являющихся предметом правового регулирования МЧП. </w:t>
      </w:r>
    </w:p>
    <w:p w:rsidR="006C33E1" w:rsidRDefault="006C33E1" w:rsidP="006C33E1">
      <w:pPr>
        <w:shd w:val="clear" w:color="auto" w:fill="FFFFFF"/>
        <w:spacing w:after="0"/>
        <w:jc w:val="both"/>
        <w:rPr>
          <w:rFonts w:ascii="Times New Roman" w:hAnsi="Times New Roman" w:cs="Times New Roman"/>
          <w:sz w:val="24"/>
          <w:szCs w:val="24"/>
        </w:rPr>
      </w:pPr>
      <w:r w:rsidRPr="006C33E1">
        <w:rPr>
          <w:rFonts w:ascii="Times New Roman" w:hAnsi="Times New Roman" w:cs="Times New Roman"/>
          <w:sz w:val="24"/>
          <w:szCs w:val="24"/>
        </w:rPr>
        <w:t xml:space="preserve">3.Методы МЧП: коллизионный и материально-правовой методы регулирования. </w:t>
      </w:r>
    </w:p>
    <w:p w:rsidR="006C33E1" w:rsidRDefault="006C33E1" w:rsidP="006C33E1">
      <w:pPr>
        <w:shd w:val="clear" w:color="auto" w:fill="FFFFFF"/>
        <w:spacing w:after="0"/>
        <w:jc w:val="both"/>
        <w:rPr>
          <w:rFonts w:ascii="Times New Roman" w:hAnsi="Times New Roman" w:cs="Times New Roman"/>
          <w:sz w:val="24"/>
          <w:szCs w:val="24"/>
        </w:rPr>
      </w:pPr>
      <w:r w:rsidRPr="006C33E1">
        <w:rPr>
          <w:rFonts w:ascii="Times New Roman" w:hAnsi="Times New Roman" w:cs="Times New Roman"/>
          <w:sz w:val="24"/>
          <w:szCs w:val="24"/>
        </w:rPr>
        <w:t xml:space="preserve">4.Основные концепции природы норм международного частного права и его место в системе права. </w:t>
      </w:r>
    </w:p>
    <w:p w:rsidR="006C33E1" w:rsidRDefault="006C33E1" w:rsidP="006C33E1">
      <w:pPr>
        <w:shd w:val="clear" w:color="auto" w:fill="FFFFFF"/>
        <w:spacing w:after="0"/>
        <w:jc w:val="both"/>
        <w:rPr>
          <w:rFonts w:ascii="Times New Roman" w:hAnsi="Times New Roman" w:cs="Times New Roman"/>
          <w:sz w:val="24"/>
          <w:szCs w:val="24"/>
        </w:rPr>
      </w:pPr>
      <w:r w:rsidRPr="006C33E1">
        <w:rPr>
          <w:rFonts w:ascii="Times New Roman" w:hAnsi="Times New Roman" w:cs="Times New Roman"/>
          <w:sz w:val="24"/>
          <w:szCs w:val="24"/>
        </w:rPr>
        <w:t xml:space="preserve">5.Соотношение международного публичного и международного частного права. </w:t>
      </w:r>
    </w:p>
    <w:p w:rsidR="00341C2A" w:rsidRPr="006C33E1" w:rsidRDefault="006C33E1" w:rsidP="006C33E1">
      <w:pPr>
        <w:shd w:val="clear" w:color="auto" w:fill="FFFFFF"/>
        <w:spacing w:after="0"/>
        <w:jc w:val="both"/>
        <w:rPr>
          <w:rFonts w:ascii="Times New Roman" w:eastAsia="Times New Roman" w:hAnsi="Times New Roman" w:cs="Times New Roman"/>
          <w:b/>
          <w:color w:val="000000"/>
          <w:sz w:val="24"/>
          <w:szCs w:val="24"/>
        </w:rPr>
      </w:pPr>
      <w:r w:rsidRPr="006C33E1">
        <w:rPr>
          <w:rFonts w:ascii="Times New Roman" w:hAnsi="Times New Roman" w:cs="Times New Roman"/>
          <w:sz w:val="24"/>
          <w:szCs w:val="24"/>
        </w:rPr>
        <w:t>6.Система международного частного права.</w:t>
      </w:r>
    </w:p>
    <w:p w:rsidR="008F4CE4" w:rsidRPr="00A7293A" w:rsidRDefault="008F4CE4" w:rsidP="006F7BE9">
      <w:pPr>
        <w:tabs>
          <w:tab w:val="left" w:pos="284"/>
        </w:tabs>
        <w:spacing w:after="0"/>
        <w:jc w:val="both"/>
        <w:rPr>
          <w:rFonts w:ascii="Times New Roman" w:eastAsia="Times New Roman" w:hAnsi="Times New Roman" w:cs="Times New Roman"/>
          <w:bCs/>
          <w:i/>
          <w:iCs/>
          <w:sz w:val="24"/>
          <w:szCs w:val="24"/>
        </w:rPr>
      </w:pPr>
      <w:r w:rsidRPr="00A7293A">
        <w:rPr>
          <w:rFonts w:ascii="Times New Roman" w:eastAsia="Times New Roman" w:hAnsi="Times New Roman" w:cs="Times New Roman"/>
          <w:bCs/>
          <w:i/>
          <w:iCs/>
          <w:sz w:val="24"/>
          <w:szCs w:val="24"/>
        </w:rPr>
        <w:t>Подготовка и обсуждение проблемных докладов, проведение контрольных работ.</w:t>
      </w:r>
    </w:p>
    <w:p w:rsidR="008F4CE4" w:rsidRDefault="008F4CE4" w:rsidP="006F7BE9">
      <w:pPr>
        <w:spacing w:after="0"/>
        <w:ind w:firstLine="709"/>
        <w:jc w:val="center"/>
        <w:rPr>
          <w:rFonts w:ascii="Times New Roman" w:eastAsia="Times New Roman" w:hAnsi="Times New Roman" w:cs="Times New Roman"/>
          <w:b/>
          <w:bCs/>
          <w:i/>
          <w:sz w:val="24"/>
          <w:szCs w:val="24"/>
        </w:rPr>
      </w:pPr>
      <w:r w:rsidRPr="00A7293A">
        <w:rPr>
          <w:rFonts w:ascii="Times New Roman" w:eastAsia="Times New Roman" w:hAnsi="Times New Roman" w:cs="Times New Roman"/>
          <w:b/>
          <w:bCs/>
          <w:i/>
          <w:sz w:val="24"/>
          <w:szCs w:val="24"/>
        </w:rPr>
        <w:lastRenderedPageBreak/>
        <w:t>Литература</w:t>
      </w:r>
    </w:p>
    <w:p w:rsidR="003B4585" w:rsidRPr="003B4585" w:rsidRDefault="003B4585" w:rsidP="003B4585">
      <w:pPr>
        <w:spacing w:after="0"/>
        <w:ind w:firstLine="709"/>
        <w:jc w:val="both"/>
        <w:rPr>
          <w:rFonts w:ascii="Times New Roman" w:hAnsi="Times New Roman" w:cs="Times New Roman"/>
          <w:sz w:val="24"/>
          <w:szCs w:val="24"/>
        </w:rPr>
      </w:pPr>
      <w:r w:rsidRPr="003B4585">
        <w:rPr>
          <w:rFonts w:ascii="Times New Roman" w:hAnsi="Times New Roman" w:cs="Times New Roman"/>
          <w:sz w:val="24"/>
          <w:szCs w:val="24"/>
        </w:rPr>
        <w:t xml:space="preserve">1.Международное частное право: учебник / В.Н. Борисов, Н.В. Власова, Н.Г. Доронина и др.; отв. ред. Н.И. </w:t>
      </w:r>
      <w:proofErr w:type="spellStart"/>
      <w:r w:rsidRPr="003B4585">
        <w:rPr>
          <w:rFonts w:ascii="Times New Roman" w:hAnsi="Times New Roman" w:cs="Times New Roman"/>
          <w:sz w:val="24"/>
          <w:szCs w:val="24"/>
        </w:rPr>
        <w:t>Марышева</w:t>
      </w:r>
      <w:proofErr w:type="spellEnd"/>
      <w:r w:rsidRPr="003B4585">
        <w:rPr>
          <w:rFonts w:ascii="Times New Roman" w:hAnsi="Times New Roman" w:cs="Times New Roman"/>
          <w:sz w:val="24"/>
          <w:szCs w:val="24"/>
        </w:rPr>
        <w:t xml:space="preserve">. 4-е изд., </w:t>
      </w:r>
      <w:proofErr w:type="spellStart"/>
      <w:r w:rsidRPr="003B4585">
        <w:rPr>
          <w:rFonts w:ascii="Times New Roman" w:hAnsi="Times New Roman" w:cs="Times New Roman"/>
          <w:sz w:val="24"/>
          <w:szCs w:val="24"/>
        </w:rPr>
        <w:t>перераб</w:t>
      </w:r>
      <w:proofErr w:type="spellEnd"/>
      <w:r w:rsidRPr="003B4585">
        <w:rPr>
          <w:rFonts w:ascii="Times New Roman" w:hAnsi="Times New Roman" w:cs="Times New Roman"/>
          <w:sz w:val="24"/>
          <w:szCs w:val="24"/>
        </w:rPr>
        <w:t xml:space="preserve">. и доп. М.: </w:t>
      </w:r>
      <w:proofErr w:type="spellStart"/>
      <w:r w:rsidRPr="003B4585">
        <w:rPr>
          <w:rFonts w:ascii="Times New Roman" w:hAnsi="Times New Roman" w:cs="Times New Roman"/>
          <w:sz w:val="24"/>
          <w:szCs w:val="24"/>
        </w:rPr>
        <w:t>ИЗиСП</w:t>
      </w:r>
      <w:proofErr w:type="spellEnd"/>
      <w:r w:rsidRPr="003B4585">
        <w:rPr>
          <w:rFonts w:ascii="Times New Roman" w:hAnsi="Times New Roman" w:cs="Times New Roman"/>
          <w:sz w:val="24"/>
          <w:szCs w:val="24"/>
        </w:rPr>
        <w:t>, КОНТРАКТ, 2018. 848 с.</w:t>
      </w:r>
    </w:p>
    <w:p w:rsidR="003B4585" w:rsidRPr="003B4585" w:rsidRDefault="003B4585" w:rsidP="003B4585">
      <w:pPr>
        <w:spacing w:after="0"/>
        <w:ind w:firstLine="709"/>
        <w:jc w:val="both"/>
        <w:rPr>
          <w:rFonts w:ascii="Times New Roman" w:hAnsi="Times New Roman" w:cs="Times New Roman"/>
          <w:sz w:val="24"/>
          <w:szCs w:val="24"/>
        </w:rPr>
      </w:pPr>
      <w:r w:rsidRPr="003B4585">
        <w:rPr>
          <w:rFonts w:ascii="Times New Roman" w:hAnsi="Times New Roman" w:cs="Times New Roman"/>
          <w:sz w:val="24"/>
          <w:szCs w:val="24"/>
        </w:rPr>
        <w:t xml:space="preserve">2.Курбанов Р. А., Лалетина А. С., </w:t>
      </w:r>
      <w:proofErr w:type="spellStart"/>
      <w:r w:rsidRPr="003B4585">
        <w:rPr>
          <w:rFonts w:ascii="Times New Roman" w:hAnsi="Times New Roman" w:cs="Times New Roman"/>
          <w:sz w:val="24"/>
          <w:szCs w:val="24"/>
        </w:rPr>
        <w:t>Гуреев</w:t>
      </w:r>
      <w:proofErr w:type="spellEnd"/>
      <w:r w:rsidRPr="003B4585">
        <w:rPr>
          <w:rFonts w:ascii="Times New Roman" w:hAnsi="Times New Roman" w:cs="Times New Roman"/>
          <w:sz w:val="24"/>
          <w:szCs w:val="24"/>
        </w:rPr>
        <w:t xml:space="preserve"> В. А. Международное частное право. М.: Проспект, 2020. 216 с.</w:t>
      </w:r>
    </w:p>
    <w:p w:rsidR="006C33E1" w:rsidRPr="003B4585" w:rsidRDefault="003B4585" w:rsidP="003B4585">
      <w:pPr>
        <w:spacing w:after="0"/>
        <w:ind w:firstLine="709"/>
        <w:jc w:val="both"/>
        <w:rPr>
          <w:rFonts w:ascii="Times New Roman" w:hAnsi="Times New Roman" w:cs="Times New Roman"/>
          <w:sz w:val="24"/>
          <w:szCs w:val="24"/>
        </w:rPr>
      </w:pPr>
      <w:r w:rsidRPr="003B4585">
        <w:rPr>
          <w:rFonts w:ascii="Times New Roman" w:hAnsi="Times New Roman" w:cs="Times New Roman"/>
          <w:sz w:val="24"/>
          <w:szCs w:val="24"/>
        </w:rPr>
        <w:t>3.</w:t>
      </w:r>
      <w:r w:rsidR="00577175" w:rsidRPr="003B4585">
        <w:rPr>
          <w:rFonts w:ascii="Times New Roman" w:hAnsi="Times New Roman" w:cs="Times New Roman"/>
          <w:sz w:val="24"/>
          <w:szCs w:val="24"/>
        </w:rPr>
        <w:t xml:space="preserve">Кривенький, А.И. Международное частное право: учебник / А.И. </w:t>
      </w:r>
      <w:proofErr w:type="spellStart"/>
      <w:r w:rsidR="00577175" w:rsidRPr="003B4585">
        <w:rPr>
          <w:rFonts w:ascii="Times New Roman" w:hAnsi="Times New Roman" w:cs="Times New Roman"/>
          <w:sz w:val="24"/>
          <w:szCs w:val="24"/>
        </w:rPr>
        <w:t>Кривенький</w:t>
      </w:r>
      <w:proofErr w:type="spellEnd"/>
      <w:r w:rsidR="00577175" w:rsidRPr="003B4585">
        <w:rPr>
          <w:rFonts w:ascii="Times New Roman" w:hAnsi="Times New Roman" w:cs="Times New Roman"/>
          <w:sz w:val="24"/>
          <w:szCs w:val="24"/>
        </w:rPr>
        <w:t xml:space="preserve">. - 2-е изд., </w:t>
      </w:r>
      <w:proofErr w:type="spellStart"/>
      <w:r w:rsidR="00577175" w:rsidRPr="003B4585">
        <w:rPr>
          <w:rFonts w:ascii="Times New Roman" w:hAnsi="Times New Roman" w:cs="Times New Roman"/>
          <w:sz w:val="24"/>
          <w:szCs w:val="24"/>
        </w:rPr>
        <w:t>перераб</w:t>
      </w:r>
      <w:proofErr w:type="spellEnd"/>
      <w:r w:rsidR="00577175" w:rsidRPr="003B4585">
        <w:rPr>
          <w:rFonts w:ascii="Times New Roman" w:hAnsi="Times New Roman" w:cs="Times New Roman"/>
          <w:sz w:val="24"/>
          <w:szCs w:val="24"/>
        </w:rPr>
        <w:t>. и доп. - Москва: Издательско-торговая корпорация «Дашков и</w:t>
      </w:r>
      <w:proofErr w:type="gramStart"/>
      <w:r w:rsidR="00577175" w:rsidRPr="003B4585">
        <w:rPr>
          <w:rFonts w:ascii="Times New Roman" w:hAnsi="Times New Roman" w:cs="Times New Roman"/>
          <w:sz w:val="24"/>
          <w:szCs w:val="24"/>
        </w:rPr>
        <w:t xml:space="preserve"> К</w:t>
      </w:r>
      <w:proofErr w:type="gramEnd"/>
      <w:r w:rsidR="00577175" w:rsidRPr="003B4585">
        <w:rPr>
          <w:rFonts w:ascii="Times New Roman" w:hAnsi="Times New Roman" w:cs="Times New Roman"/>
          <w:sz w:val="24"/>
          <w:szCs w:val="24"/>
        </w:rPr>
        <w:t xml:space="preserve">°», 2017. - 288 с. - (Учебные издания для бакалавров). - </w:t>
      </w:r>
      <w:proofErr w:type="spellStart"/>
      <w:r w:rsidR="00577175" w:rsidRPr="003B4585">
        <w:rPr>
          <w:rFonts w:ascii="Times New Roman" w:hAnsi="Times New Roman" w:cs="Times New Roman"/>
          <w:sz w:val="24"/>
          <w:szCs w:val="24"/>
        </w:rPr>
        <w:t>Библиогр</w:t>
      </w:r>
      <w:proofErr w:type="spellEnd"/>
      <w:r w:rsidR="00577175" w:rsidRPr="003B4585">
        <w:rPr>
          <w:rFonts w:ascii="Times New Roman" w:hAnsi="Times New Roman" w:cs="Times New Roman"/>
          <w:sz w:val="24"/>
          <w:szCs w:val="24"/>
        </w:rPr>
        <w:t>. в кн. - ISBN 978-5-394-02338-5</w:t>
      </w:r>
      <w:r w:rsidR="006C33E1" w:rsidRPr="003B4585">
        <w:rPr>
          <w:rFonts w:ascii="Times New Roman" w:hAnsi="Times New Roman" w:cs="Times New Roman"/>
          <w:sz w:val="24"/>
          <w:szCs w:val="24"/>
        </w:rPr>
        <w:t xml:space="preserve"> </w:t>
      </w:r>
      <w:r w:rsidR="00577175" w:rsidRPr="003B4585">
        <w:rPr>
          <w:rFonts w:ascii="Times New Roman" w:hAnsi="Times New Roman" w:cs="Times New Roman"/>
          <w:sz w:val="24"/>
          <w:szCs w:val="24"/>
        </w:rPr>
        <w:t xml:space="preserve">[Электронный ресурс]. - </w:t>
      </w:r>
      <w:hyperlink r:id="rId10" w:history="1">
        <w:r w:rsidR="006C33E1" w:rsidRPr="003B4585">
          <w:rPr>
            <w:rStyle w:val="a8"/>
            <w:rFonts w:ascii="Times New Roman" w:hAnsi="Times New Roman" w:cs="Times New Roman"/>
            <w:sz w:val="24"/>
            <w:szCs w:val="24"/>
          </w:rPr>
          <w:t>URL:http://biblioclub.ru/index.php?page=book&amp;id=452581</w:t>
        </w:r>
      </w:hyperlink>
    </w:p>
    <w:p w:rsidR="006C33E1" w:rsidRPr="003B4585" w:rsidRDefault="00577175" w:rsidP="003B4585">
      <w:pPr>
        <w:spacing w:after="0"/>
        <w:ind w:firstLine="709"/>
        <w:jc w:val="both"/>
        <w:rPr>
          <w:rFonts w:ascii="Times New Roman" w:hAnsi="Times New Roman" w:cs="Times New Roman"/>
          <w:sz w:val="24"/>
          <w:szCs w:val="24"/>
        </w:rPr>
      </w:pPr>
      <w:r w:rsidRPr="003B4585">
        <w:rPr>
          <w:rFonts w:ascii="Times New Roman" w:hAnsi="Times New Roman" w:cs="Times New Roman"/>
          <w:sz w:val="24"/>
          <w:szCs w:val="24"/>
        </w:rPr>
        <w:t xml:space="preserve"> </w:t>
      </w:r>
      <w:r w:rsidR="003B4585">
        <w:rPr>
          <w:rFonts w:ascii="Times New Roman" w:hAnsi="Times New Roman" w:cs="Times New Roman"/>
          <w:sz w:val="24"/>
          <w:szCs w:val="24"/>
        </w:rPr>
        <w:t>4.</w:t>
      </w:r>
      <w:r w:rsidRPr="003B4585">
        <w:rPr>
          <w:rFonts w:ascii="Times New Roman" w:hAnsi="Times New Roman" w:cs="Times New Roman"/>
          <w:sz w:val="24"/>
          <w:szCs w:val="24"/>
        </w:rPr>
        <w:t xml:space="preserve">Международное частное право. Курс лекций: учебное пособие для студентов вузов, обучающихся по специальности «Юриспруденция» / К. К. Гасанов, В. Н. Шмаков, А. В. </w:t>
      </w:r>
      <w:proofErr w:type="spellStart"/>
      <w:r w:rsidRPr="003B4585">
        <w:rPr>
          <w:rFonts w:ascii="Times New Roman" w:hAnsi="Times New Roman" w:cs="Times New Roman"/>
          <w:sz w:val="24"/>
          <w:szCs w:val="24"/>
        </w:rPr>
        <w:t>Стерлигов</w:t>
      </w:r>
      <w:proofErr w:type="spellEnd"/>
      <w:r w:rsidRPr="003B4585">
        <w:rPr>
          <w:rFonts w:ascii="Times New Roman" w:hAnsi="Times New Roman" w:cs="Times New Roman"/>
          <w:sz w:val="24"/>
          <w:szCs w:val="24"/>
        </w:rPr>
        <w:t xml:space="preserve">, Д. И. Ивашин; под редакцией К. К. Гасанов. — Москва: ЮНИТИ-ДАНА, 2017. — 359 c. — ISBN 978-5-238-02206-2. — Текст: электронный // Электронно-библиотечная система IPR BOOKS: [сайт]. — URL: </w:t>
      </w:r>
      <w:hyperlink r:id="rId11" w:history="1">
        <w:r w:rsidR="006C33E1" w:rsidRPr="003B4585">
          <w:rPr>
            <w:rStyle w:val="a8"/>
            <w:rFonts w:ascii="Times New Roman" w:hAnsi="Times New Roman" w:cs="Times New Roman"/>
            <w:sz w:val="24"/>
            <w:szCs w:val="24"/>
          </w:rPr>
          <w:t>https://www.iprbookshop.ru/74892.html</w:t>
        </w:r>
      </w:hyperlink>
      <w:r w:rsidRPr="003B4585">
        <w:rPr>
          <w:rFonts w:ascii="Times New Roman" w:hAnsi="Times New Roman" w:cs="Times New Roman"/>
          <w:sz w:val="24"/>
          <w:szCs w:val="24"/>
        </w:rPr>
        <w:t xml:space="preserve"> </w:t>
      </w:r>
    </w:p>
    <w:p w:rsidR="003B4585" w:rsidRDefault="003B4585" w:rsidP="003B4585">
      <w:pPr>
        <w:shd w:val="clear" w:color="auto" w:fill="FFFFFF"/>
        <w:spacing w:after="0"/>
        <w:ind w:firstLine="284"/>
        <w:jc w:val="both"/>
        <w:rPr>
          <w:rFonts w:ascii="Times New Roman" w:eastAsia="Times New Roman" w:hAnsi="Times New Roman" w:cs="Times New Roman"/>
          <w:b/>
          <w:bCs/>
          <w:i/>
          <w:sz w:val="24"/>
          <w:szCs w:val="24"/>
        </w:rPr>
      </w:pPr>
    </w:p>
    <w:p w:rsidR="003B4585" w:rsidRDefault="003B4585" w:rsidP="003B4585">
      <w:pPr>
        <w:shd w:val="clear" w:color="auto" w:fill="FFFFFF"/>
        <w:spacing w:after="0"/>
        <w:ind w:firstLine="284"/>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                                                      </w:t>
      </w:r>
      <w:r w:rsidRPr="00A7293A">
        <w:rPr>
          <w:rFonts w:ascii="Times New Roman" w:eastAsia="Times New Roman" w:hAnsi="Times New Roman" w:cs="Times New Roman"/>
          <w:b/>
          <w:bCs/>
          <w:i/>
          <w:sz w:val="24"/>
          <w:szCs w:val="24"/>
        </w:rPr>
        <w:t>Дополнительная литература</w:t>
      </w:r>
    </w:p>
    <w:p w:rsidR="0048007F" w:rsidRPr="003B4585" w:rsidRDefault="002665C1" w:rsidP="0048007F">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48007F" w:rsidRPr="003B4585">
        <w:rPr>
          <w:rFonts w:ascii="Times New Roman" w:hAnsi="Times New Roman" w:cs="Times New Roman"/>
          <w:sz w:val="24"/>
          <w:szCs w:val="24"/>
        </w:rPr>
        <w:t>Канашевский В. А. Международное частное право. Учебник. М.: Международные отношения, 2019. 1064 с.</w:t>
      </w:r>
    </w:p>
    <w:p w:rsidR="0048007F" w:rsidRPr="003B4585" w:rsidRDefault="002665C1" w:rsidP="0048007F">
      <w:pPr>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sidR="0048007F" w:rsidRPr="003B4585">
        <w:rPr>
          <w:rFonts w:ascii="Times New Roman" w:hAnsi="Times New Roman" w:cs="Times New Roman"/>
          <w:sz w:val="24"/>
          <w:szCs w:val="24"/>
        </w:rPr>
        <w:t>Кривенький А. И. Международное частное право. Учебник. М.: Дашков и Ко, 2020. 288 с.</w:t>
      </w:r>
    </w:p>
    <w:p w:rsidR="00577175" w:rsidRPr="006C33E1" w:rsidRDefault="002665C1" w:rsidP="006C33E1">
      <w:pPr>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00577175" w:rsidRPr="006C33E1">
        <w:rPr>
          <w:rFonts w:ascii="Times New Roman" w:hAnsi="Times New Roman" w:cs="Times New Roman"/>
          <w:sz w:val="24"/>
          <w:szCs w:val="24"/>
        </w:rPr>
        <w:t xml:space="preserve">.Международное частное право. Курс лекций: учебное пособие для студентов / К. К. Гасанов, В. Н. Шмаков, А. В. </w:t>
      </w:r>
      <w:proofErr w:type="spellStart"/>
      <w:r w:rsidR="00577175" w:rsidRPr="006C33E1">
        <w:rPr>
          <w:rFonts w:ascii="Times New Roman" w:hAnsi="Times New Roman" w:cs="Times New Roman"/>
          <w:sz w:val="24"/>
          <w:szCs w:val="24"/>
        </w:rPr>
        <w:t>Стерлигов</w:t>
      </w:r>
      <w:proofErr w:type="spellEnd"/>
      <w:r w:rsidR="00577175" w:rsidRPr="006C33E1">
        <w:rPr>
          <w:rFonts w:ascii="Times New Roman" w:hAnsi="Times New Roman" w:cs="Times New Roman"/>
          <w:sz w:val="24"/>
          <w:szCs w:val="24"/>
        </w:rPr>
        <w:t xml:space="preserve">, Д. И. Ивашин; под редакцией К. К. Гасанов. — М.: ЮНИТИДАНА, 2017. — 359 c. — ISBN 978-5-238-02206-2. — Текст: электронный // </w:t>
      </w:r>
      <w:proofErr w:type="spellStart"/>
      <w:r w:rsidR="00577175" w:rsidRPr="006C33E1">
        <w:rPr>
          <w:rFonts w:ascii="Times New Roman" w:hAnsi="Times New Roman" w:cs="Times New Roman"/>
          <w:sz w:val="24"/>
          <w:szCs w:val="24"/>
        </w:rPr>
        <w:t>Электроннобиблиотечная</w:t>
      </w:r>
      <w:proofErr w:type="spellEnd"/>
      <w:r w:rsidR="00577175" w:rsidRPr="006C33E1">
        <w:rPr>
          <w:rFonts w:ascii="Times New Roman" w:hAnsi="Times New Roman" w:cs="Times New Roman"/>
          <w:sz w:val="24"/>
          <w:szCs w:val="24"/>
        </w:rPr>
        <w:t xml:space="preserve"> система IPR BOOKS: [сайт]. — URL: </w:t>
      </w:r>
      <w:hyperlink r:id="rId12" w:history="1">
        <w:r w:rsidR="00577175" w:rsidRPr="006C33E1">
          <w:rPr>
            <w:rStyle w:val="a8"/>
            <w:rFonts w:ascii="Times New Roman" w:hAnsi="Times New Roman" w:cs="Times New Roman"/>
            <w:sz w:val="24"/>
            <w:szCs w:val="24"/>
          </w:rPr>
          <w:t>http://www.iprbookshop.ru/74892.html</w:t>
        </w:r>
      </w:hyperlink>
    </w:p>
    <w:p w:rsidR="002665C1" w:rsidRPr="003B4585" w:rsidRDefault="002665C1" w:rsidP="002665C1">
      <w:pPr>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3B4585">
        <w:rPr>
          <w:rFonts w:ascii="Times New Roman" w:hAnsi="Times New Roman" w:cs="Times New Roman"/>
          <w:sz w:val="24"/>
          <w:szCs w:val="24"/>
        </w:rPr>
        <w:t>Дмитриева Г. К., Кутузов И. М., Еремичев Е. Н. Международное частное право. Учебник. М.: Проспект, 2020. 680 с.</w:t>
      </w:r>
    </w:p>
    <w:p w:rsidR="008F4CE4" w:rsidRPr="00A7293A" w:rsidRDefault="008F4CE4" w:rsidP="00B469C5">
      <w:pPr>
        <w:shd w:val="clear" w:color="auto" w:fill="FFFFFF"/>
        <w:spacing w:after="0"/>
        <w:ind w:firstLine="284"/>
        <w:jc w:val="both"/>
        <w:rPr>
          <w:rFonts w:ascii="Times New Roman" w:eastAsia="Times New Roman" w:hAnsi="Times New Roman" w:cs="Times New Roman"/>
          <w:b/>
          <w:bCs/>
          <w:i/>
          <w:sz w:val="24"/>
          <w:szCs w:val="24"/>
        </w:rPr>
      </w:pPr>
      <w:r w:rsidRPr="00A7293A">
        <w:rPr>
          <w:rFonts w:ascii="Times New Roman" w:eastAsia="Times New Roman" w:hAnsi="Times New Roman" w:cs="Times New Roman"/>
          <w:b/>
          <w:bCs/>
          <w:i/>
          <w:sz w:val="24"/>
          <w:szCs w:val="24"/>
        </w:rPr>
        <w:t xml:space="preserve">                                        </w:t>
      </w:r>
    </w:p>
    <w:p w:rsidR="008041F3" w:rsidRPr="002665C1" w:rsidRDefault="008041F3" w:rsidP="00DA6930">
      <w:pPr>
        <w:shd w:val="clear" w:color="auto" w:fill="FFFFFF"/>
        <w:spacing w:after="0"/>
        <w:rPr>
          <w:rFonts w:ascii="Times New Roman" w:eastAsia="Times New Roman" w:hAnsi="Times New Roman" w:cs="Times New Roman"/>
          <w:b/>
          <w:color w:val="000000"/>
          <w:sz w:val="24"/>
          <w:szCs w:val="24"/>
        </w:rPr>
      </w:pPr>
      <w:r w:rsidRPr="002665C1">
        <w:rPr>
          <w:rFonts w:ascii="Times New Roman" w:eastAsia="Times New Roman" w:hAnsi="Times New Roman" w:cs="Times New Roman"/>
          <w:b/>
          <w:color w:val="000000"/>
          <w:sz w:val="24"/>
          <w:szCs w:val="24"/>
        </w:rPr>
        <w:t xml:space="preserve">Тема 2 </w:t>
      </w:r>
      <w:r w:rsidR="002665C1" w:rsidRPr="002665C1">
        <w:rPr>
          <w:rFonts w:ascii="Times New Roman" w:eastAsia="Times New Roman" w:hAnsi="Times New Roman" w:cs="Times New Roman"/>
          <w:b/>
          <w:color w:val="000000"/>
          <w:sz w:val="24"/>
          <w:szCs w:val="24"/>
        </w:rPr>
        <w:t>.</w:t>
      </w:r>
      <w:r w:rsidR="002665C1" w:rsidRPr="002665C1">
        <w:rPr>
          <w:rFonts w:ascii="Times New Roman" w:hAnsi="Times New Roman" w:cs="Times New Roman"/>
          <w:b/>
          <w:sz w:val="24"/>
          <w:szCs w:val="24"/>
        </w:rPr>
        <w:t xml:space="preserve"> Источники международного частного права</w:t>
      </w:r>
    </w:p>
    <w:p w:rsidR="002665C1" w:rsidRPr="002665C1" w:rsidRDefault="002665C1" w:rsidP="002665C1">
      <w:pPr>
        <w:spacing w:after="0"/>
        <w:jc w:val="both"/>
        <w:rPr>
          <w:rFonts w:ascii="Times New Roman" w:hAnsi="Times New Roman" w:cs="Times New Roman"/>
          <w:sz w:val="24"/>
          <w:szCs w:val="24"/>
        </w:rPr>
      </w:pPr>
      <w:r w:rsidRPr="002665C1">
        <w:rPr>
          <w:rFonts w:ascii="Times New Roman" w:hAnsi="Times New Roman" w:cs="Times New Roman"/>
          <w:sz w:val="24"/>
          <w:szCs w:val="24"/>
        </w:rPr>
        <w:t xml:space="preserve">1.Понятие и виды источников международного частного права. </w:t>
      </w:r>
    </w:p>
    <w:p w:rsidR="002665C1" w:rsidRPr="002665C1" w:rsidRDefault="002665C1" w:rsidP="002665C1">
      <w:pPr>
        <w:spacing w:after="0"/>
        <w:jc w:val="both"/>
        <w:rPr>
          <w:rFonts w:ascii="Times New Roman" w:hAnsi="Times New Roman" w:cs="Times New Roman"/>
          <w:sz w:val="24"/>
          <w:szCs w:val="24"/>
        </w:rPr>
      </w:pPr>
      <w:r w:rsidRPr="002665C1">
        <w:rPr>
          <w:rFonts w:ascii="Times New Roman" w:hAnsi="Times New Roman" w:cs="Times New Roman"/>
          <w:sz w:val="24"/>
          <w:szCs w:val="24"/>
        </w:rPr>
        <w:t xml:space="preserve">2.Двойственный характер источников международного частного права. </w:t>
      </w:r>
    </w:p>
    <w:p w:rsidR="002665C1" w:rsidRPr="002665C1" w:rsidRDefault="002665C1" w:rsidP="002665C1">
      <w:pPr>
        <w:spacing w:after="0"/>
        <w:jc w:val="both"/>
        <w:rPr>
          <w:rFonts w:ascii="Times New Roman" w:hAnsi="Times New Roman" w:cs="Times New Roman"/>
          <w:sz w:val="24"/>
          <w:szCs w:val="24"/>
        </w:rPr>
      </w:pPr>
      <w:r w:rsidRPr="002665C1">
        <w:rPr>
          <w:rFonts w:ascii="Times New Roman" w:hAnsi="Times New Roman" w:cs="Times New Roman"/>
          <w:sz w:val="24"/>
          <w:szCs w:val="24"/>
        </w:rPr>
        <w:t xml:space="preserve">3.Внутригосударственные источники: законы, подзаконные акты, санкционированные государством обычаи. </w:t>
      </w:r>
    </w:p>
    <w:p w:rsidR="002665C1" w:rsidRPr="002665C1" w:rsidRDefault="002665C1" w:rsidP="002665C1">
      <w:pPr>
        <w:spacing w:after="0"/>
        <w:jc w:val="both"/>
        <w:rPr>
          <w:rFonts w:ascii="Times New Roman" w:hAnsi="Times New Roman" w:cs="Times New Roman"/>
          <w:sz w:val="24"/>
          <w:szCs w:val="24"/>
        </w:rPr>
      </w:pPr>
      <w:r w:rsidRPr="002665C1">
        <w:rPr>
          <w:rFonts w:ascii="Times New Roman" w:hAnsi="Times New Roman" w:cs="Times New Roman"/>
          <w:sz w:val="24"/>
          <w:szCs w:val="24"/>
        </w:rPr>
        <w:t>4.Международный договор как источник международного частного права. Роль правовых доктрин.</w:t>
      </w:r>
    </w:p>
    <w:p w:rsidR="008041F3" w:rsidRPr="00A7293A" w:rsidRDefault="008041F3" w:rsidP="006F7BE9">
      <w:pPr>
        <w:tabs>
          <w:tab w:val="left" w:pos="284"/>
        </w:tabs>
        <w:spacing w:after="0"/>
        <w:jc w:val="both"/>
        <w:rPr>
          <w:rFonts w:ascii="Times New Roman" w:eastAsia="Times New Roman" w:hAnsi="Times New Roman" w:cs="Times New Roman"/>
          <w:bCs/>
          <w:i/>
          <w:iCs/>
          <w:sz w:val="24"/>
          <w:szCs w:val="24"/>
        </w:rPr>
      </w:pPr>
      <w:r w:rsidRPr="00A7293A">
        <w:rPr>
          <w:rFonts w:ascii="Times New Roman" w:eastAsia="Times New Roman" w:hAnsi="Times New Roman" w:cs="Times New Roman"/>
          <w:bCs/>
          <w:i/>
          <w:iCs/>
          <w:sz w:val="24"/>
          <w:szCs w:val="24"/>
        </w:rPr>
        <w:t>Подготовка и обсуждение проблемных докладов, проведение контрольных работ.</w:t>
      </w:r>
    </w:p>
    <w:p w:rsidR="0089380D" w:rsidRPr="005F4F92" w:rsidRDefault="0089380D" w:rsidP="006F7BE9">
      <w:pPr>
        <w:spacing w:after="0"/>
        <w:ind w:firstLine="709"/>
        <w:jc w:val="center"/>
        <w:rPr>
          <w:rFonts w:ascii="Times New Roman" w:eastAsia="Times New Roman" w:hAnsi="Times New Roman" w:cs="Times New Roman"/>
          <w:b/>
          <w:bCs/>
          <w:i/>
          <w:sz w:val="24"/>
          <w:szCs w:val="24"/>
        </w:rPr>
      </w:pPr>
    </w:p>
    <w:p w:rsidR="008F4CE4" w:rsidRDefault="008F4CE4" w:rsidP="006F7BE9">
      <w:pPr>
        <w:spacing w:after="0"/>
        <w:ind w:firstLine="709"/>
        <w:jc w:val="center"/>
        <w:rPr>
          <w:rFonts w:ascii="Times New Roman" w:eastAsia="Times New Roman" w:hAnsi="Times New Roman" w:cs="Times New Roman"/>
          <w:b/>
          <w:bCs/>
          <w:i/>
          <w:sz w:val="24"/>
          <w:szCs w:val="24"/>
        </w:rPr>
      </w:pPr>
      <w:r w:rsidRPr="00A7293A">
        <w:rPr>
          <w:rFonts w:ascii="Times New Roman" w:eastAsia="Times New Roman" w:hAnsi="Times New Roman" w:cs="Times New Roman"/>
          <w:b/>
          <w:bCs/>
          <w:i/>
          <w:sz w:val="24"/>
          <w:szCs w:val="24"/>
        </w:rPr>
        <w:t>Литература</w:t>
      </w:r>
    </w:p>
    <w:p w:rsidR="002665C1" w:rsidRPr="00E438BF" w:rsidRDefault="00E438BF" w:rsidP="00E438BF">
      <w:pPr>
        <w:spacing w:after="0"/>
        <w:ind w:firstLine="709"/>
        <w:jc w:val="both"/>
        <w:rPr>
          <w:rFonts w:ascii="Times New Roman" w:hAnsi="Times New Roman" w:cs="Times New Roman"/>
          <w:sz w:val="24"/>
          <w:szCs w:val="24"/>
        </w:rPr>
      </w:pPr>
      <w:r w:rsidRPr="00E438BF">
        <w:rPr>
          <w:rFonts w:ascii="Times New Roman" w:hAnsi="Times New Roman" w:cs="Times New Roman"/>
          <w:sz w:val="24"/>
          <w:szCs w:val="24"/>
        </w:rPr>
        <w:t>1.</w:t>
      </w:r>
      <w:r w:rsidR="002665C1" w:rsidRPr="00E438BF">
        <w:rPr>
          <w:rFonts w:ascii="Times New Roman" w:hAnsi="Times New Roman" w:cs="Times New Roman"/>
          <w:sz w:val="24"/>
          <w:szCs w:val="24"/>
        </w:rPr>
        <w:t>Дмитриева Г. К., Кутузов И. М., Еремичев Е. Н. Международное частное право. Учебник. М.: Проспект, 2020. 680 с.</w:t>
      </w:r>
    </w:p>
    <w:p w:rsidR="002665C1" w:rsidRPr="00E438BF" w:rsidRDefault="00E438BF" w:rsidP="00E438BF">
      <w:pPr>
        <w:spacing w:after="0"/>
        <w:ind w:firstLine="709"/>
        <w:jc w:val="both"/>
        <w:rPr>
          <w:rFonts w:ascii="Times New Roman" w:hAnsi="Times New Roman" w:cs="Times New Roman"/>
          <w:sz w:val="24"/>
          <w:szCs w:val="24"/>
        </w:rPr>
      </w:pPr>
      <w:r w:rsidRPr="00E438BF">
        <w:rPr>
          <w:rFonts w:ascii="Times New Roman" w:hAnsi="Times New Roman" w:cs="Times New Roman"/>
          <w:sz w:val="24"/>
          <w:szCs w:val="24"/>
        </w:rPr>
        <w:t>2.</w:t>
      </w:r>
      <w:r w:rsidR="002665C1" w:rsidRPr="00E438BF">
        <w:rPr>
          <w:rFonts w:ascii="Times New Roman" w:hAnsi="Times New Roman" w:cs="Times New Roman"/>
          <w:sz w:val="24"/>
          <w:szCs w:val="24"/>
        </w:rPr>
        <w:t xml:space="preserve">Петрова Г. В. Международное частное право. Учебник для академического </w:t>
      </w:r>
      <w:proofErr w:type="spellStart"/>
      <w:r w:rsidR="002665C1" w:rsidRPr="00E438BF">
        <w:rPr>
          <w:rFonts w:ascii="Times New Roman" w:hAnsi="Times New Roman" w:cs="Times New Roman"/>
          <w:sz w:val="24"/>
          <w:szCs w:val="24"/>
        </w:rPr>
        <w:t>бакалавриата</w:t>
      </w:r>
      <w:proofErr w:type="spellEnd"/>
      <w:r w:rsidR="002665C1" w:rsidRPr="00E438BF">
        <w:rPr>
          <w:rFonts w:ascii="Times New Roman" w:hAnsi="Times New Roman" w:cs="Times New Roman"/>
          <w:sz w:val="24"/>
          <w:szCs w:val="24"/>
        </w:rPr>
        <w:t xml:space="preserve">. В 2-х томах. Том 1. М.: </w:t>
      </w:r>
      <w:proofErr w:type="spellStart"/>
      <w:r w:rsidR="002665C1" w:rsidRPr="00E438BF">
        <w:rPr>
          <w:rFonts w:ascii="Times New Roman" w:hAnsi="Times New Roman" w:cs="Times New Roman"/>
          <w:sz w:val="24"/>
          <w:szCs w:val="24"/>
        </w:rPr>
        <w:t>Юрайт</w:t>
      </w:r>
      <w:proofErr w:type="spellEnd"/>
      <w:r w:rsidR="002665C1" w:rsidRPr="00E438BF">
        <w:rPr>
          <w:rFonts w:ascii="Times New Roman" w:hAnsi="Times New Roman" w:cs="Times New Roman"/>
          <w:sz w:val="24"/>
          <w:szCs w:val="24"/>
        </w:rPr>
        <w:t>, 2019. 396 с.</w:t>
      </w:r>
    </w:p>
    <w:p w:rsidR="00E438BF" w:rsidRPr="00E438BF" w:rsidRDefault="00E438BF" w:rsidP="00E438BF">
      <w:pPr>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Pr="00E438BF">
        <w:rPr>
          <w:rFonts w:ascii="Times New Roman" w:hAnsi="Times New Roman" w:cs="Times New Roman"/>
          <w:sz w:val="24"/>
          <w:szCs w:val="24"/>
        </w:rPr>
        <w:t xml:space="preserve">.Международное частное право. Курс лекций: учебное пособие для студентов / К. К. Гасанов, В. Н. Шмаков, А. В. </w:t>
      </w:r>
      <w:proofErr w:type="spellStart"/>
      <w:r w:rsidRPr="00E438BF">
        <w:rPr>
          <w:rFonts w:ascii="Times New Roman" w:hAnsi="Times New Roman" w:cs="Times New Roman"/>
          <w:sz w:val="24"/>
          <w:szCs w:val="24"/>
        </w:rPr>
        <w:t>Стерлигов</w:t>
      </w:r>
      <w:proofErr w:type="spellEnd"/>
      <w:r w:rsidRPr="00E438BF">
        <w:rPr>
          <w:rFonts w:ascii="Times New Roman" w:hAnsi="Times New Roman" w:cs="Times New Roman"/>
          <w:sz w:val="24"/>
          <w:szCs w:val="24"/>
        </w:rPr>
        <w:t xml:space="preserve">, Д. И. Ивашин; под редакцией К. К. Гасанов. — М.: ЮНИТИДАНА, 2017. — 359 c. — ISBN 978-5-238-02206-2. — Текст: электронный </w:t>
      </w:r>
      <w:r w:rsidRPr="00E438BF">
        <w:rPr>
          <w:rFonts w:ascii="Times New Roman" w:hAnsi="Times New Roman" w:cs="Times New Roman"/>
          <w:sz w:val="24"/>
          <w:szCs w:val="24"/>
        </w:rPr>
        <w:lastRenderedPageBreak/>
        <w:t xml:space="preserve">// </w:t>
      </w:r>
      <w:proofErr w:type="spellStart"/>
      <w:r w:rsidRPr="00E438BF">
        <w:rPr>
          <w:rFonts w:ascii="Times New Roman" w:hAnsi="Times New Roman" w:cs="Times New Roman"/>
          <w:sz w:val="24"/>
          <w:szCs w:val="24"/>
        </w:rPr>
        <w:t>Электроннобиблиотечная</w:t>
      </w:r>
      <w:proofErr w:type="spellEnd"/>
      <w:r w:rsidRPr="00E438BF">
        <w:rPr>
          <w:rFonts w:ascii="Times New Roman" w:hAnsi="Times New Roman" w:cs="Times New Roman"/>
          <w:sz w:val="24"/>
          <w:szCs w:val="24"/>
        </w:rPr>
        <w:t xml:space="preserve"> система IPR BOOKS: [сайт]. — URL: </w:t>
      </w:r>
      <w:hyperlink r:id="rId13" w:history="1">
        <w:r w:rsidRPr="00E438BF">
          <w:rPr>
            <w:rStyle w:val="a8"/>
            <w:rFonts w:ascii="Times New Roman" w:hAnsi="Times New Roman" w:cs="Times New Roman"/>
            <w:sz w:val="24"/>
            <w:szCs w:val="24"/>
          </w:rPr>
          <w:t>http://www.iprbookshop.ru/74892.html</w:t>
        </w:r>
      </w:hyperlink>
    </w:p>
    <w:p w:rsidR="00E438BF" w:rsidRPr="00E438BF" w:rsidRDefault="00E438BF" w:rsidP="00E438BF">
      <w:pPr>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E438BF">
        <w:rPr>
          <w:rFonts w:ascii="Times New Roman" w:hAnsi="Times New Roman" w:cs="Times New Roman"/>
          <w:sz w:val="24"/>
          <w:szCs w:val="24"/>
        </w:rPr>
        <w:t xml:space="preserve">.Международное частное право: учебник / В.Н. Борисов, Н.В. Власова, Н.Г. Доронина и др.; отв. ред. Н.И. </w:t>
      </w:r>
      <w:proofErr w:type="spellStart"/>
      <w:r w:rsidRPr="00E438BF">
        <w:rPr>
          <w:rFonts w:ascii="Times New Roman" w:hAnsi="Times New Roman" w:cs="Times New Roman"/>
          <w:sz w:val="24"/>
          <w:szCs w:val="24"/>
        </w:rPr>
        <w:t>Марышева</w:t>
      </w:r>
      <w:proofErr w:type="spellEnd"/>
      <w:r w:rsidRPr="00E438BF">
        <w:rPr>
          <w:rFonts w:ascii="Times New Roman" w:hAnsi="Times New Roman" w:cs="Times New Roman"/>
          <w:sz w:val="24"/>
          <w:szCs w:val="24"/>
        </w:rPr>
        <w:t xml:space="preserve">. 4-е изд., </w:t>
      </w:r>
      <w:proofErr w:type="spellStart"/>
      <w:r w:rsidRPr="00E438BF">
        <w:rPr>
          <w:rFonts w:ascii="Times New Roman" w:hAnsi="Times New Roman" w:cs="Times New Roman"/>
          <w:sz w:val="24"/>
          <w:szCs w:val="24"/>
        </w:rPr>
        <w:t>перераб</w:t>
      </w:r>
      <w:proofErr w:type="spellEnd"/>
      <w:r w:rsidRPr="00E438BF">
        <w:rPr>
          <w:rFonts w:ascii="Times New Roman" w:hAnsi="Times New Roman" w:cs="Times New Roman"/>
          <w:sz w:val="24"/>
          <w:szCs w:val="24"/>
        </w:rPr>
        <w:t xml:space="preserve">. и доп. М.: </w:t>
      </w:r>
      <w:proofErr w:type="spellStart"/>
      <w:r w:rsidRPr="00E438BF">
        <w:rPr>
          <w:rFonts w:ascii="Times New Roman" w:hAnsi="Times New Roman" w:cs="Times New Roman"/>
          <w:sz w:val="24"/>
          <w:szCs w:val="24"/>
        </w:rPr>
        <w:t>ИЗиСП</w:t>
      </w:r>
      <w:proofErr w:type="spellEnd"/>
      <w:r w:rsidRPr="00E438BF">
        <w:rPr>
          <w:rFonts w:ascii="Times New Roman" w:hAnsi="Times New Roman" w:cs="Times New Roman"/>
          <w:sz w:val="24"/>
          <w:szCs w:val="24"/>
        </w:rPr>
        <w:t>, КОНТРАКТ, 2018. 848 с.</w:t>
      </w:r>
    </w:p>
    <w:p w:rsidR="00E438BF" w:rsidRDefault="00E438BF" w:rsidP="00E438BF">
      <w:pPr>
        <w:shd w:val="clear" w:color="auto" w:fill="FFFFFF"/>
        <w:spacing w:after="0"/>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                                                      </w:t>
      </w:r>
      <w:r w:rsidRPr="00A7293A">
        <w:rPr>
          <w:rFonts w:ascii="Times New Roman" w:eastAsia="Times New Roman" w:hAnsi="Times New Roman" w:cs="Times New Roman"/>
          <w:b/>
          <w:bCs/>
          <w:i/>
          <w:sz w:val="24"/>
          <w:szCs w:val="24"/>
        </w:rPr>
        <w:t>Дополнительная литература</w:t>
      </w:r>
    </w:p>
    <w:p w:rsidR="0048007F" w:rsidRPr="00E438BF" w:rsidRDefault="00E438BF" w:rsidP="00E438BF">
      <w:pPr>
        <w:spacing w:after="0"/>
        <w:ind w:firstLine="709"/>
        <w:jc w:val="both"/>
        <w:rPr>
          <w:rFonts w:ascii="Times New Roman" w:hAnsi="Times New Roman" w:cs="Times New Roman"/>
          <w:sz w:val="24"/>
          <w:szCs w:val="24"/>
        </w:rPr>
      </w:pPr>
      <w:r w:rsidRPr="00E438BF">
        <w:rPr>
          <w:rFonts w:ascii="Times New Roman" w:hAnsi="Times New Roman" w:cs="Times New Roman"/>
          <w:sz w:val="24"/>
          <w:szCs w:val="24"/>
        </w:rPr>
        <w:t>1.</w:t>
      </w:r>
      <w:r w:rsidR="002665C1" w:rsidRPr="00E438BF">
        <w:rPr>
          <w:rFonts w:ascii="Times New Roman" w:hAnsi="Times New Roman" w:cs="Times New Roman"/>
          <w:sz w:val="24"/>
          <w:szCs w:val="24"/>
        </w:rPr>
        <w:t>Гетьман</w:t>
      </w:r>
      <w:r w:rsidRPr="00E438BF">
        <w:rPr>
          <w:rFonts w:ascii="Times New Roman" w:hAnsi="Times New Roman" w:cs="Times New Roman"/>
          <w:sz w:val="24"/>
          <w:szCs w:val="24"/>
        </w:rPr>
        <w:t xml:space="preserve"> </w:t>
      </w:r>
      <w:r w:rsidR="002665C1" w:rsidRPr="00E438BF">
        <w:rPr>
          <w:rFonts w:ascii="Times New Roman" w:hAnsi="Times New Roman" w:cs="Times New Roman"/>
          <w:sz w:val="24"/>
          <w:szCs w:val="24"/>
        </w:rPr>
        <w:t xml:space="preserve">Павлова, И. В. Международное частное право: учебник для академического </w:t>
      </w:r>
      <w:proofErr w:type="spellStart"/>
      <w:r w:rsidR="002665C1" w:rsidRPr="00E438BF">
        <w:rPr>
          <w:rFonts w:ascii="Times New Roman" w:hAnsi="Times New Roman" w:cs="Times New Roman"/>
          <w:sz w:val="24"/>
          <w:szCs w:val="24"/>
        </w:rPr>
        <w:t>бакалавриата</w:t>
      </w:r>
      <w:proofErr w:type="spellEnd"/>
      <w:r w:rsidR="002665C1" w:rsidRPr="00E438BF">
        <w:rPr>
          <w:rFonts w:ascii="Times New Roman" w:hAnsi="Times New Roman" w:cs="Times New Roman"/>
          <w:sz w:val="24"/>
          <w:szCs w:val="24"/>
        </w:rPr>
        <w:t xml:space="preserve"> Москва: Издательство </w:t>
      </w:r>
      <w:proofErr w:type="spellStart"/>
      <w:r w:rsidR="002665C1" w:rsidRPr="00E438BF">
        <w:rPr>
          <w:rFonts w:ascii="Times New Roman" w:hAnsi="Times New Roman" w:cs="Times New Roman"/>
          <w:sz w:val="24"/>
          <w:szCs w:val="24"/>
        </w:rPr>
        <w:t>Юрайт</w:t>
      </w:r>
      <w:proofErr w:type="spellEnd"/>
      <w:r w:rsidR="002665C1" w:rsidRPr="00E438BF">
        <w:rPr>
          <w:rFonts w:ascii="Times New Roman" w:hAnsi="Times New Roman" w:cs="Times New Roman"/>
          <w:sz w:val="24"/>
          <w:szCs w:val="24"/>
        </w:rPr>
        <w:t>, 2019. — 416 с.</w:t>
      </w:r>
    </w:p>
    <w:p w:rsidR="0048007F" w:rsidRPr="00E438BF" w:rsidRDefault="00E438BF" w:rsidP="00E438BF">
      <w:pPr>
        <w:spacing w:after="0"/>
        <w:ind w:firstLine="709"/>
        <w:jc w:val="both"/>
        <w:rPr>
          <w:rFonts w:ascii="Times New Roman" w:hAnsi="Times New Roman" w:cs="Times New Roman"/>
          <w:sz w:val="24"/>
          <w:szCs w:val="24"/>
        </w:rPr>
      </w:pPr>
      <w:r w:rsidRPr="00E438BF">
        <w:rPr>
          <w:rFonts w:ascii="Times New Roman" w:hAnsi="Times New Roman" w:cs="Times New Roman"/>
          <w:sz w:val="24"/>
          <w:szCs w:val="24"/>
        </w:rPr>
        <w:t>2.</w:t>
      </w:r>
      <w:r w:rsidR="002665C1" w:rsidRPr="00E438BF">
        <w:rPr>
          <w:rFonts w:ascii="Times New Roman" w:hAnsi="Times New Roman" w:cs="Times New Roman"/>
          <w:sz w:val="24"/>
          <w:szCs w:val="24"/>
        </w:rPr>
        <w:t xml:space="preserve">Иншакова А. О. Международное частное право: учебник и практикум для академического </w:t>
      </w:r>
      <w:proofErr w:type="spellStart"/>
      <w:r w:rsidR="002665C1" w:rsidRPr="00E438BF">
        <w:rPr>
          <w:rFonts w:ascii="Times New Roman" w:hAnsi="Times New Roman" w:cs="Times New Roman"/>
          <w:sz w:val="24"/>
          <w:szCs w:val="24"/>
        </w:rPr>
        <w:t>бакалавриата</w:t>
      </w:r>
      <w:proofErr w:type="spellEnd"/>
      <w:r w:rsidR="002665C1" w:rsidRPr="00E438BF">
        <w:rPr>
          <w:rFonts w:ascii="Times New Roman" w:hAnsi="Times New Roman" w:cs="Times New Roman"/>
          <w:sz w:val="24"/>
          <w:szCs w:val="24"/>
        </w:rPr>
        <w:t xml:space="preserve"> Москва: Издательство </w:t>
      </w:r>
      <w:proofErr w:type="spellStart"/>
      <w:r w:rsidR="002665C1" w:rsidRPr="00E438BF">
        <w:rPr>
          <w:rFonts w:ascii="Times New Roman" w:hAnsi="Times New Roman" w:cs="Times New Roman"/>
          <w:sz w:val="24"/>
          <w:szCs w:val="24"/>
        </w:rPr>
        <w:t>Юрайт</w:t>
      </w:r>
      <w:proofErr w:type="spellEnd"/>
      <w:r w:rsidR="002665C1" w:rsidRPr="00E438BF">
        <w:rPr>
          <w:rFonts w:ascii="Times New Roman" w:hAnsi="Times New Roman" w:cs="Times New Roman"/>
          <w:sz w:val="24"/>
          <w:szCs w:val="24"/>
        </w:rPr>
        <w:t>, 2019. — 398 с.</w:t>
      </w:r>
    </w:p>
    <w:p w:rsidR="00E438BF" w:rsidRPr="00E438BF" w:rsidRDefault="00E438BF" w:rsidP="00E438BF">
      <w:pPr>
        <w:spacing w:after="0"/>
        <w:ind w:firstLine="709"/>
        <w:jc w:val="both"/>
        <w:rPr>
          <w:rFonts w:ascii="Times New Roman" w:hAnsi="Times New Roman" w:cs="Times New Roman"/>
          <w:sz w:val="24"/>
          <w:szCs w:val="24"/>
        </w:rPr>
      </w:pPr>
      <w:r w:rsidRPr="00E438BF">
        <w:rPr>
          <w:rFonts w:ascii="Times New Roman" w:hAnsi="Times New Roman" w:cs="Times New Roman"/>
          <w:sz w:val="24"/>
          <w:szCs w:val="24"/>
        </w:rPr>
        <w:t xml:space="preserve">3.Международное частное право. Курс лекций: учебное пособие для студентов / К. К. Гасанов, В. Н. Шмаков, А. В. </w:t>
      </w:r>
      <w:proofErr w:type="spellStart"/>
      <w:r w:rsidRPr="00E438BF">
        <w:rPr>
          <w:rFonts w:ascii="Times New Roman" w:hAnsi="Times New Roman" w:cs="Times New Roman"/>
          <w:sz w:val="24"/>
          <w:szCs w:val="24"/>
        </w:rPr>
        <w:t>Стерлигов</w:t>
      </w:r>
      <w:proofErr w:type="spellEnd"/>
      <w:r w:rsidRPr="00E438BF">
        <w:rPr>
          <w:rFonts w:ascii="Times New Roman" w:hAnsi="Times New Roman" w:cs="Times New Roman"/>
          <w:sz w:val="24"/>
          <w:szCs w:val="24"/>
        </w:rPr>
        <w:t xml:space="preserve">, Д. И. Ивашин; под редакцией К. К. Гасанов. — М.: ЮНИТИДАНА, 2017. — 359 c. — ISBN 978-5-238-02206-2. — Текст: электронный // </w:t>
      </w:r>
      <w:proofErr w:type="spellStart"/>
      <w:r w:rsidRPr="00E438BF">
        <w:rPr>
          <w:rFonts w:ascii="Times New Roman" w:hAnsi="Times New Roman" w:cs="Times New Roman"/>
          <w:sz w:val="24"/>
          <w:szCs w:val="24"/>
        </w:rPr>
        <w:t>Электроннобиблиотечная</w:t>
      </w:r>
      <w:proofErr w:type="spellEnd"/>
      <w:r w:rsidRPr="00E438BF">
        <w:rPr>
          <w:rFonts w:ascii="Times New Roman" w:hAnsi="Times New Roman" w:cs="Times New Roman"/>
          <w:sz w:val="24"/>
          <w:szCs w:val="24"/>
        </w:rPr>
        <w:t xml:space="preserve"> система IPR BOOKS: [сайт]. — URL: </w:t>
      </w:r>
      <w:hyperlink r:id="rId14" w:history="1">
        <w:r w:rsidRPr="00E438BF">
          <w:rPr>
            <w:rStyle w:val="a8"/>
            <w:rFonts w:ascii="Times New Roman" w:hAnsi="Times New Roman" w:cs="Times New Roman"/>
            <w:sz w:val="24"/>
            <w:szCs w:val="24"/>
          </w:rPr>
          <w:t>http://www.iprbookshop.ru/74892.html</w:t>
        </w:r>
      </w:hyperlink>
    </w:p>
    <w:p w:rsidR="00E438BF" w:rsidRPr="00E438BF" w:rsidRDefault="00E438BF" w:rsidP="00E438BF">
      <w:pPr>
        <w:spacing w:after="0"/>
        <w:ind w:firstLine="709"/>
        <w:jc w:val="both"/>
        <w:rPr>
          <w:rFonts w:ascii="Times New Roman" w:hAnsi="Times New Roman" w:cs="Times New Roman"/>
          <w:sz w:val="24"/>
          <w:szCs w:val="24"/>
        </w:rPr>
      </w:pPr>
      <w:r w:rsidRPr="00E438BF">
        <w:rPr>
          <w:rFonts w:ascii="Times New Roman" w:hAnsi="Times New Roman" w:cs="Times New Roman"/>
          <w:sz w:val="24"/>
          <w:szCs w:val="24"/>
        </w:rPr>
        <w:t xml:space="preserve">4.Кривенький А.И. Международное частное право: учебник Москва: </w:t>
      </w:r>
      <w:proofErr w:type="spellStart"/>
      <w:r w:rsidRPr="00E438BF">
        <w:rPr>
          <w:rFonts w:ascii="Times New Roman" w:hAnsi="Times New Roman" w:cs="Times New Roman"/>
          <w:sz w:val="24"/>
          <w:szCs w:val="24"/>
        </w:rPr>
        <w:t>Издательскоторговая</w:t>
      </w:r>
      <w:proofErr w:type="spellEnd"/>
      <w:r w:rsidRPr="00E438BF">
        <w:rPr>
          <w:rFonts w:ascii="Times New Roman" w:hAnsi="Times New Roman" w:cs="Times New Roman"/>
          <w:sz w:val="24"/>
          <w:szCs w:val="24"/>
        </w:rPr>
        <w:t xml:space="preserve"> корпорация «Дашков и</w:t>
      </w:r>
      <w:proofErr w:type="gramStart"/>
      <w:r w:rsidRPr="00E438BF">
        <w:rPr>
          <w:rFonts w:ascii="Times New Roman" w:hAnsi="Times New Roman" w:cs="Times New Roman"/>
          <w:sz w:val="24"/>
          <w:szCs w:val="24"/>
        </w:rPr>
        <w:t xml:space="preserve"> К</w:t>
      </w:r>
      <w:proofErr w:type="gramEnd"/>
      <w:r w:rsidRPr="00E438BF">
        <w:rPr>
          <w:rFonts w:ascii="Times New Roman" w:hAnsi="Times New Roman" w:cs="Times New Roman"/>
          <w:sz w:val="24"/>
          <w:szCs w:val="24"/>
        </w:rPr>
        <w:t>°», 2020. - 288 с</w:t>
      </w:r>
    </w:p>
    <w:p w:rsidR="00E438BF" w:rsidRDefault="00E438BF" w:rsidP="00E438BF">
      <w:pPr>
        <w:shd w:val="clear" w:color="auto" w:fill="FFFFFF"/>
        <w:spacing w:after="0"/>
        <w:rPr>
          <w:rFonts w:ascii="Times New Roman" w:eastAsia="Times New Roman" w:hAnsi="Times New Roman" w:cs="Times New Roman"/>
          <w:b/>
          <w:color w:val="000000"/>
          <w:sz w:val="24"/>
          <w:szCs w:val="24"/>
        </w:rPr>
      </w:pPr>
    </w:p>
    <w:p w:rsidR="00E438BF" w:rsidRDefault="00E438BF" w:rsidP="00E438BF">
      <w:pPr>
        <w:shd w:val="clear" w:color="auto" w:fill="FFFFFF"/>
        <w:spacing w:after="0"/>
        <w:rPr>
          <w:rFonts w:ascii="Times New Roman" w:hAnsi="Times New Roman" w:cs="Times New Roman"/>
          <w:b/>
          <w:sz w:val="24"/>
          <w:szCs w:val="24"/>
        </w:rPr>
      </w:pPr>
      <w:r w:rsidRPr="00E438BF">
        <w:rPr>
          <w:rFonts w:ascii="Times New Roman" w:eastAsia="Times New Roman" w:hAnsi="Times New Roman" w:cs="Times New Roman"/>
          <w:b/>
          <w:color w:val="000000"/>
          <w:sz w:val="24"/>
          <w:szCs w:val="24"/>
        </w:rPr>
        <w:t xml:space="preserve">Тема 3. </w:t>
      </w:r>
      <w:r w:rsidRPr="00E438BF">
        <w:rPr>
          <w:rFonts w:ascii="Times New Roman" w:hAnsi="Times New Roman" w:cs="Times New Roman"/>
          <w:b/>
          <w:sz w:val="24"/>
          <w:szCs w:val="24"/>
        </w:rPr>
        <w:t>Коллизионные нормы в международном частном праве</w:t>
      </w:r>
    </w:p>
    <w:p w:rsidR="00E438BF" w:rsidRPr="00E438BF" w:rsidRDefault="00E438BF" w:rsidP="00E438BF">
      <w:pPr>
        <w:shd w:val="clear" w:color="auto" w:fill="FFFFFF"/>
        <w:spacing w:after="0"/>
        <w:rPr>
          <w:rFonts w:ascii="Times New Roman" w:hAnsi="Times New Roman" w:cs="Times New Roman"/>
          <w:sz w:val="24"/>
          <w:szCs w:val="24"/>
        </w:rPr>
      </w:pPr>
      <w:r w:rsidRPr="00E438BF">
        <w:rPr>
          <w:rFonts w:ascii="Times New Roman" w:hAnsi="Times New Roman" w:cs="Times New Roman"/>
          <w:sz w:val="24"/>
          <w:szCs w:val="24"/>
        </w:rPr>
        <w:t xml:space="preserve">1. Понятие коллизионной нормы, ее содержание и структура. </w:t>
      </w:r>
    </w:p>
    <w:p w:rsidR="00E438BF" w:rsidRPr="00E438BF" w:rsidRDefault="00E438BF" w:rsidP="00E438BF">
      <w:pPr>
        <w:shd w:val="clear" w:color="auto" w:fill="FFFFFF"/>
        <w:spacing w:after="0"/>
        <w:rPr>
          <w:rFonts w:ascii="Times New Roman" w:hAnsi="Times New Roman" w:cs="Times New Roman"/>
          <w:sz w:val="24"/>
          <w:szCs w:val="24"/>
        </w:rPr>
      </w:pPr>
      <w:r w:rsidRPr="00E438BF">
        <w:rPr>
          <w:rFonts w:ascii="Times New Roman" w:hAnsi="Times New Roman" w:cs="Times New Roman"/>
          <w:sz w:val="24"/>
          <w:szCs w:val="24"/>
        </w:rPr>
        <w:t xml:space="preserve">2. Виды коллизионных норм. </w:t>
      </w:r>
    </w:p>
    <w:p w:rsidR="00E438BF" w:rsidRPr="00E438BF" w:rsidRDefault="00E438BF" w:rsidP="00E438BF">
      <w:pPr>
        <w:shd w:val="clear" w:color="auto" w:fill="FFFFFF"/>
        <w:spacing w:after="0"/>
        <w:rPr>
          <w:rFonts w:ascii="Times New Roman" w:hAnsi="Times New Roman" w:cs="Times New Roman"/>
          <w:sz w:val="24"/>
          <w:szCs w:val="24"/>
        </w:rPr>
      </w:pPr>
      <w:r w:rsidRPr="00E438BF">
        <w:rPr>
          <w:rFonts w:ascii="Times New Roman" w:hAnsi="Times New Roman" w:cs="Times New Roman"/>
          <w:sz w:val="24"/>
          <w:szCs w:val="24"/>
        </w:rPr>
        <w:t xml:space="preserve">3. Основные формулы прикрепления и сферы их применения. </w:t>
      </w:r>
    </w:p>
    <w:p w:rsidR="00E438BF" w:rsidRPr="00E438BF" w:rsidRDefault="00E438BF" w:rsidP="00E438BF">
      <w:pPr>
        <w:shd w:val="clear" w:color="auto" w:fill="FFFFFF"/>
        <w:spacing w:after="0"/>
        <w:rPr>
          <w:rFonts w:ascii="Times New Roman" w:hAnsi="Times New Roman" w:cs="Times New Roman"/>
          <w:sz w:val="24"/>
          <w:szCs w:val="24"/>
        </w:rPr>
      </w:pPr>
      <w:r w:rsidRPr="00E438BF">
        <w:rPr>
          <w:rFonts w:ascii="Times New Roman" w:hAnsi="Times New Roman" w:cs="Times New Roman"/>
          <w:sz w:val="24"/>
          <w:szCs w:val="24"/>
        </w:rPr>
        <w:t xml:space="preserve">4. Толкование и применение коллизионных норм. </w:t>
      </w:r>
    </w:p>
    <w:p w:rsidR="00E438BF" w:rsidRPr="00E438BF" w:rsidRDefault="00E438BF" w:rsidP="00E438BF">
      <w:pPr>
        <w:shd w:val="clear" w:color="auto" w:fill="FFFFFF"/>
        <w:spacing w:after="0"/>
        <w:rPr>
          <w:rFonts w:ascii="Times New Roman" w:hAnsi="Times New Roman" w:cs="Times New Roman"/>
          <w:sz w:val="24"/>
          <w:szCs w:val="24"/>
        </w:rPr>
      </w:pPr>
      <w:r w:rsidRPr="00E438BF">
        <w:rPr>
          <w:rFonts w:ascii="Times New Roman" w:hAnsi="Times New Roman" w:cs="Times New Roman"/>
          <w:sz w:val="24"/>
          <w:szCs w:val="24"/>
        </w:rPr>
        <w:t xml:space="preserve">5. Обратная отсылка и отсылка к праву третьего государства. </w:t>
      </w:r>
    </w:p>
    <w:p w:rsidR="00E438BF" w:rsidRPr="00E438BF" w:rsidRDefault="00E438BF" w:rsidP="00E438BF">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6</w:t>
      </w:r>
      <w:r w:rsidRPr="00E438BF">
        <w:rPr>
          <w:rFonts w:ascii="Times New Roman" w:hAnsi="Times New Roman" w:cs="Times New Roman"/>
          <w:sz w:val="24"/>
          <w:szCs w:val="24"/>
        </w:rPr>
        <w:t xml:space="preserve">. Установление содержания норм иностранного права и порядок его применения. </w:t>
      </w:r>
    </w:p>
    <w:p w:rsidR="00E438BF" w:rsidRPr="00E438BF" w:rsidRDefault="00E438BF" w:rsidP="00E438BF">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7</w:t>
      </w:r>
      <w:r w:rsidRPr="00E438BF">
        <w:rPr>
          <w:rFonts w:ascii="Times New Roman" w:hAnsi="Times New Roman" w:cs="Times New Roman"/>
          <w:sz w:val="24"/>
          <w:szCs w:val="24"/>
        </w:rPr>
        <w:t>. Случаи ограничения применения иностранного права: оговорка о публичном порядке.</w:t>
      </w:r>
    </w:p>
    <w:p w:rsidR="00E438BF" w:rsidRPr="00A7293A" w:rsidRDefault="00E438BF" w:rsidP="00E438BF">
      <w:pPr>
        <w:shd w:val="clear" w:color="auto" w:fill="FFFFFF"/>
        <w:spacing w:after="0"/>
        <w:rPr>
          <w:rFonts w:ascii="Times New Roman" w:eastAsia="Times New Roman" w:hAnsi="Times New Roman" w:cs="Times New Roman"/>
          <w:bCs/>
          <w:i/>
          <w:iCs/>
          <w:sz w:val="24"/>
          <w:szCs w:val="24"/>
        </w:rPr>
      </w:pPr>
      <w:r w:rsidRPr="00E438BF">
        <w:rPr>
          <w:rFonts w:ascii="Times New Roman" w:hAnsi="Times New Roman" w:cs="Times New Roman"/>
          <w:sz w:val="24"/>
          <w:szCs w:val="24"/>
        </w:rPr>
        <w:t xml:space="preserve"> </w:t>
      </w:r>
      <w:r w:rsidRPr="00A7293A">
        <w:rPr>
          <w:rFonts w:ascii="Times New Roman" w:eastAsia="Times New Roman" w:hAnsi="Times New Roman" w:cs="Times New Roman"/>
          <w:bCs/>
          <w:i/>
          <w:iCs/>
          <w:sz w:val="24"/>
          <w:szCs w:val="24"/>
        </w:rPr>
        <w:t>Подготовка и обсуждение проблемных докладов, проведение контрольных работ.</w:t>
      </w:r>
    </w:p>
    <w:p w:rsidR="00E438BF" w:rsidRDefault="00E438BF" w:rsidP="00E438BF">
      <w:pPr>
        <w:spacing w:after="0"/>
        <w:ind w:firstLine="709"/>
        <w:jc w:val="center"/>
      </w:pPr>
    </w:p>
    <w:p w:rsidR="004720C9" w:rsidRPr="00CA4ED7" w:rsidRDefault="004720C9" w:rsidP="004720C9">
      <w:pPr>
        <w:spacing w:after="0"/>
        <w:ind w:firstLine="709"/>
        <w:jc w:val="center"/>
        <w:rPr>
          <w:rFonts w:ascii="Times New Roman" w:eastAsia="Times New Roman" w:hAnsi="Times New Roman" w:cs="Times New Roman"/>
          <w:b/>
          <w:bCs/>
          <w:i/>
          <w:sz w:val="24"/>
          <w:szCs w:val="24"/>
        </w:rPr>
      </w:pPr>
      <w:r w:rsidRPr="00A7293A">
        <w:rPr>
          <w:rFonts w:ascii="Times New Roman" w:eastAsia="Times New Roman" w:hAnsi="Times New Roman" w:cs="Times New Roman"/>
          <w:b/>
          <w:bCs/>
          <w:i/>
          <w:sz w:val="24"/>
          <w:szCs w:val="24"/>
        </w:rPr>
        <w:t>Литература</w:t>
      </w:r>
    </w:p>
    <w:p w:rsidR="00BE5A7D" w:rsidRPr="00BE5A7D" w:rsidRDefault="00BE5A7D" w:rsidP="00BE5A7D">
      <w:pPr>
        <w:spacing w:after="0"/>
        <w:ind w:firstLine="709"/>
        <w:jc w:val="both"/>
        <w:rPr>
          <w:rFonts w:ascii="Times New Roman" w:hAnsi="Times New Roman" w:cs="Times New Roman"/>
          <w:sz w:val="24"/>
          <w:szCs w:val="24"/>
        </w:rPr>
      </w:pPr>
      <w:r w:rsidRPr="00BE5A7D">
        <w:rPr>
          <w:rFonts w:ascii="Times New Roman" w:hAnsi="Times New Roman" w:cs="Times New Roman"/>
          <w:sz w:val="24"/>
          <w:szCs w:val="24"/>
        </w:rPr>
        <w:t>1</w:t>
      </w:r>
      <w:r>
        <w:rPr>
          <w:rFonts w:ascii="Times New Roman" w:hAnsi="Times New Roman" w:cs="Times New Roman"/>
          <w:sz w:val="24"/>
          <w:szCs w:val="24"/>
        </w:rPr>
        <w:t xml:space="preserve">. </w:t>
      </w:r>
      <w:r w:rsidR="00CA4ED7" w:rsidRPr="00BE5A7D">
        <w:rPr>
          <w:rFonts w:ascii="Times New Roman" w:hAnsi="Times New Roman" w:cs="Times New Roman"/>
          <w:sz w:val="24"/>
          <w:szCs w:val="24"/>
        </w:rPr>
        <w:t xml:space="preserve">Международное частное право: учебник / В.Н. Борисов, Н.В. Власова, Н.Г. Доронина и др.; отв. ред. Н.И. </w:t>
      </w:r>
      <w:proofErr w:type="spellStart"/>
      <w:r w:rsidR="00CA4ED7" w:rsidRPr="00BE5A7D">
        <w:rPr>
          <w:rFonts w:ascii="Times New Roman" w:hAnsi="Times New Roman" w:cs="Times New Roman"/>
          <w:sz w:val="24"/>
          <w:szCs w:val="24"/>
        </w:rPr>
        <w:t>Марышева</w:t>
      </w:r>
      <w:proofErr w:type="spellEnd"/>
      <w:r w:rsidR="00CA4ED7" w:rsidRPr="00BE5A7D">
        <w:rPr>
          <w:rFonts w:ascii="Times New Roman" w:hAnsi="Times New Roman" w:cs="Times New Roman"/>
          <w:sz w:val="24"/>
          <w:szCs w:val="24"/>
        </w:rPr>
        <w:t xml:space="preserve">. 4-е изд., </w:t>
      </w:r>
      <w:proofErr w:type="spellStart"/>
      <w:r w:rsidR="00CA4ED7" w:rsidRPr="00BE5A7D">
        <w:rPr>
          <w:rFonts w:ascii="Times New Roman" w:hAnsi="Times New Roman" w:cs="Times New Roman"/>
          <w:sz w:val="24"/>
          <w:szCs w:val="24"/>
        </w:rPr>
        <w:t>перераб</w:t>
      </w:r>
      <w:proofErr w:type="spellEnd"/>
      <w:r w:rsidR="00CA4ED7" w:rsidRPr="00BE5A7D">
        <w:rPr>
          <w:rFonts w:ascii="Times New Roman" w:hAnsi="Times New Roman" w:cs="Times New Roman"/>
          <w:sz w:val="24"/>
          <w:szCs w:val="24"/>
        </w:rPr>
        <w:t xml:space="preserve">. и доп. М.: </w:t>
      </w:r>
      <w:proofErr w:type="spellStart"/>
      <w:r w:rsidR="00CA4ED7" w:rsidRPr="00BE5A7D">
        <w:rPr>
          <w:rFonts w:ascii="Times New Roman" w:hAnsi="Times New Roman" w:cs="Times New Roman"/>
          <w:sz w:val="24"/>
          <w:szCs w:val="24"/>
        </w:rPr>
        <w:t>ИЗиСП</w:t>
      </w:r>
      <w:proofErr w:type="spellEnd"/>
      <w:r w:rsidR="00CA4ED7" w:rsidRPr="00BE5A7D">
        <w:rPr>
          <w:rFonts w:ascii="Times New Roman" w:hAnsi="Times New Roman" w:cs="Times New Roman"/>
          <w:sz w:val="24"/>
          <w:szCs w:val="24"/>
        </w:rPr>
        <w:t>, КОНТРАКТ,2018.</w:t>
      </w:r>
      <w:r w:rsidR="00CA4ED7" w:rsidRPr="00BE5A7D">
        <w:rPr>
          <w:rFonts w:ascii="Times New Roman" w:hAnsi="Times New Roman" w:cs="Times New Roman"/>
          <w:sz w:val="24"/>
          <w:szCs w:val="24"/>
        </w:rPr>
        <w:br/>
      </w:r>
      <w:r>
        <w:rPr>
          <w:rFonts w:ascii="Times New Roman" w:hAnsi="Times New Roman" w:cs="Times New Roman"/>
          <w:sz w:val="24"/>
          <w:szCs w:val="24"/>
        </w:rPr>
        <w:t xml:space="preserve">          </w:t>
      </w:r>
      <w:r w:rsidRPr="00BE5A7D">
        <w:rPr>
          <w:rFonts w:ascii="Times New Roman" w:hAnsi="Times New Roman" w:cs="Times New Roman"/>
          <w:sz w:val="24"/>
          <w:szCs w:val="24"/>
        </w:rPr>
        <w:t>2.</w:t>
      </w:r>
      <w:r>
        <w:rPr>
          <w:rFonts w:ascii="Times New Roman" w:hAnsi="Times New Roman" w:cs="Times New Roman"/>
          <w:sz w:val="24"/>
          <w:szCs w:val="24"/>
        </w:rPr>
        <w:t xml:space="preserve"> </w:t>
      </w:r>
      <w:r w:rsidRPr="00BE5A7D">
        <w:rPr>
          <w:rFonts w:ascii="Times New Roman" w:hAnsi="Times New Roman" w:cs="Times New Roman"/>
          <w:sz w:val="24"/>
          <w:szCs w:val="24"/>
        </w:rPr>
        <w:t xml:space="preserve">Проблемы коллизионного права в международном правовом пространстве: учебное пособие / И. С. </w:t>
      </w:r>
      <w:proofErr w:type="spellStart"/>
      <w:r w:rsidRPr="00BE5A7D">
        <w:rPr>
          <w:rFonts w:ascii="Times New Roman" w:hAnsi="Times New Roman" w:cs="Times New Roman"/>
          <w:sz w:val="24"/>
          <w:szCs w:val="24"/>
        </w:rPr>
        <w:t>Искевич</w:t>
      </w:r>
      <w:proofErr w:type="spellEnd"/>
      <w:r w:rsidRPr="00BE5A7D">
        <w:rPr>
          <w:rFonts w:ascii="Times New Roman" w:hAnsi="Times New Roman" w:cs="Times New Roman"/>
          <w:sz w:val="24"/>
          <w:szCs w:val="24"/>
        </w:rPr>
        <w:t xml:space="preserve">, С. А. Иванов, О. В. Моисеева, А. В. Подольский. — Тамбов: Тамбовский государственный технический университет, ЭБС АСВ, 2018. — 96 c. — ISBN 978-5-8265-1866-3. — Текст: электронный // Электронно-библиотечная система IPR BOOKS: [сайт]. — URL: </w:t>
      </w:r>
      <w:hyperlink r:id="rId15" w:history="1">
        <w:r w:rsidRPr="00BE5A7D">
          <w:rPr>
            <w:rStyle w:val="a8"/>
            <w:rFonts w:ascii="Times New Roman" w:hAnsi="Times New Roman" w:cs="Times New Roman"/>
            <w:sz w:val="24"/>
            <w:szCs w:val="24"/>
          </w:rPr>
          <w:t>http://www.iprbookshop.ru/94365.html</w:t>
        </w:r>
      </w:hyperlink>
    </w:p>
    <w:p w:rsidR="00BE5A7D" w:rsidRPr="003B4585" w:rsidRDefault="00BE5A7D" w:rsidP="00BE5A7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E5A7D">
        <w:rPr>
          <w:rFonts w:ascii="Times New Roman" w:hAnsi="Times New Roman" w:cs="Times New Roman"/>
          <w:sz w:val="24"/>
          <w:szCs w:val="24"/>
        </w:rPr>
        <w:t xml:space="preserve">Алешина, А. В. Международное частное право / А.В. Алешина, В.А. Косовская. - </w:t>
      </w:r>
      <w:proofErr w:type="spellStart"/>
      <w:r w:rsidRPr="00BE5A7D">
        <w:rPr>
          <w:rFonts w:ascii="Times New Roman" w:hAnsi="Times New Roman" w:cs="Times New Roman"/>
          <w:sz w:val="24"/>
          <w:szCs w:val="24"/>
        </w:rPr>
        <w:t>М.:Феникс</w:t>
      </w:r>
      <w:proofErr w:type="spellEnd"/>
      <w:r w:rsidRPr="00BE5A7D">
        <w:rPr>
          <w:rFonts w:ascii="Times New Roman" w:hAnsi="Times New Roman" w:cs="Times New Roman"/>
          <w:sz w:val="24"/>
          <w:szCs w:val="24"/>
        </w:rPr>
        <w:t>, 2019.-320c.</w:t>
      </w:r>
      <w:r w:rsidRPr="00BE5A7D">
        <w:rPr>
          <w:rFonts w:ascii="Times New Roman" w:hAnsi="Times New Roman" w:cs="Times New Roman"/>
          <w:sz w:val="24"/>
          <w:szCs w:val="24"/>
        </w:rPr>
        <w:br/>
      </w:r>
      <w:r>
        <w:rPr>
          <w:rFonts w:ascii="Times New Roman" w:hAnsi="Times New Roman" w:cs="Times New Roman"/>
          <w:sz w:val="24"/>
          <w:szCs w:val="24"/>
        </w:rPr>
        <w:t xml:space="preserve">           4. </w:t>
      </w:r>
      <w:r w:rsidRPr="003B4585">
        <w:rPr>
          <w:rFonts w:ascii="Times New Roman" w:hAnsi="Times New Roman" w:cs="Times New Roman"/>
          <w:sz w:val="24"/>
          <w:szCs w:val="24"/>
        </w:rPr>
        <w:t>Дмитриева Г. К., Кутузов И. М., Еремичев Е. Н. Международное частное право. Учебник. М.: Проспект, 2020. 680 с.</w:t>
      </w:r>
    </w:p>
    <w:p w:rsidR="00BE5A7D" w:rsidRPr="00BE5A7D" w:rsidRDefault="00BE5A7D" w:rsidP="00BE5A7D">
      <w:pPr>
        <w:spacing w:after="0"/>
        <w:ind w:firstLine="709"/>
        <w:jc w:val="both"/>
        <w:rPr>
          <w:rFonts w:ascii="Times New Roman" w:hAnsi="Times New Roman" w:cs="Times New Roman"/>
          <w:sz w:val="24"/>
          <w:szCs w:val="24"/>
        </w:rPr>
      </w:pPr>
    </w:p>
    <w:p w:rsidR="00BE5A7D" w:rsidRPr="00A7293A" w:rsidRDefault="00BE5A7D" w:rsidP="00BE5A7D">
      <w:pPr>
        <w:shd w:val="clear" w:color="auto" w:fill="FFFFFF"/>
        <w:spacing w:after="0"/>
        <w:jc w:val="center"/>
        <w:rPr>
          <w:rFonts w:ascii="Times New Roman" w:eastAsia="Times New Roman" w:hAnsi="Times New Roman" w:cs="Times New Roman"/>
          <w:b/>
          <w:bCs/>
          <w:i/>
          <w:sz w:val="24"/>
          <w:szCs w:val="24"/>
        </w:rPr>
      </w:pPr>
      <w:r w:rsidRPr="00A7293A">
        <w:rPr>
          <w:rFonts w:ascii="Times New Roman" w:eastAsia="Times New Roman" w:hAnsi="Times New Roman" w:cs="Times New Roman"/>
          <w:b/>
          <w:bCs/>
          <w:i/>
          <w:sz w:val="24"/>
          <w:szCs w:val="24"/>
        </w:rPr>
        <w:t>Дополнительная литература</w:t>
      </w:r>
    </w:p>
    <w:p w:rsidR="00883DBC" w:rsidRDefault="00BE5A7D" w:rsidP="00883DBC">
      <w:pPr>
        <w:spacing w:after="0"/>
        <w:ind w:firstLine="709"/>
        <w:jc w:val="both"/>
        <w:rPr>
          <w:rFonts w:ascii="Times New Roman" w:hAnsi="Times New Roman" w:cs="Times New Roman"/>
          <w:sz w:val="24"/>
          <w:szCs w:val="24"/>
        </w:rPr>
      </w:pPr>
      <w:r w:rsidRPr="00883DBC">
        <w:rPr>
          <w:rFonts w:ascii="Times New Roman" w:hAnsi="Times New Roman" w:cs="Times New Roman"/>
          <w:sz w:val="24"/>
          <w:szCs w:val="24"/>
        </w:rPr>
        <w:t xml:space="preserve">1.Ануфриева Л.П. Международное частное право. В 3 томах: Учебник/ Л.П. Ануфриева.- М.: БЕК, 2018. </w:t>
      </w:r>
    </w:p>
    <w:p w:rsidR="00883DBC" w:rsidRDefault="00BE5A7D" w:rsidP="00883DBC">
      <w:pPr>
        <w:spacing w:after="0"/>
        <w:ind w:firstLine="709"/>
        <w:jc w:val="both"/>
        <w:rPr>
          <w:rFonts w:ascii="Times New Roman" w:hAnsi="Times New Roman" w:cs="Times New Roman"/>
          <w:sz w:val="24"/>
          <w:szCs w:val="24"/>
        </w:rPr>
      </w:pPr>
      <w:r w:rsidRPr="00883DBC">
        <w:rPr>
          <w:rFonts w:ascii="Times New Roman" w:hAnsi="Times New Roman" w:cs="Times New Roman"/>
          <w:sz w:val="24"/>
          <w:szCs w:val="24"/>
        </w:rPr>
        <w:lastRenderedPageBreak/>
        <w:t>2.</w:t>
      </w:r>
      <w:r w:rsidR="00E416AE">
        <w:rPr>
          <w:rFonts w:ascii="Times New Roman" w:hAnsi="Times New Roman" w:cs="Times New Roman"/>
          <w:sz w:val="24"/>
          <w:szCs w:val="24"/>
        </w:rPr>
        <w:t xml:space="preserve"> </w:t>
      </w:r>
      <w:r w:rsidRPr="00883DBC">
        <w:rPr>
          <w:rFonts w:ascii="Times New Roman" w:hAnsi="Times New Roman" w:cs="Times New Roman"/>
          <w:sz w:val="24"/>
          <w:szCs w:val="24"/>
        </w:rPr>
        <w:t xml:space="preserve">Богуславский М.М. Международное частное право: учебник для вузов/ М.М. Богуславский.- М.: </w:t>
      </w:r>
      <w:proofErr w:type="spellStart"/>
      <w:r w:rsidRPr="00883DBC">
        <w:rPr>
          <w:rFonts w:ascii="Times New Roman" w:hAnsi="Times New Roman" w:cs="Times New Roman"/>
          <w:sz w:val="24"/>
          <w:szCs w:val="24"/>
        </w:rPr>
        <w:t>Юристъ</w:t>
      </w:r>
      <w:proofErr w:type="spellEnd"/>
      <w:r w:rsidRPr="00883DBC">
        <w:rPr>
          <w:rFonts w:ascii="Times New Roman" w:hAnsi="Times New Roman" w:cs="Times New Roman"/>
          <w:sz w:val="24"/>
          <w:szCs w:val="24"/>
        </w:rPr>
        <w:t xml:space="preserve">, 2018.- 606 с. </w:t>
      </w:r>
    </w:p>
    <w:p w:rsidR="00BE5A7D" w:rsidRPr="00883DBC" w:rsidRDefault="00BE5A7D" w:rsidP="00883DBC">
      <w:pPr>
        <w:spacing w:after="0"/>
        <w:ind w:firstLine="709"/>
        <w:jc w:val="both"/>
        <w:rPr>
          <w:rFonts w:ascii="Times New Roman" w:hAnsi="Times New Roman" w:cs="Times New Roman"/>
          <w:sz w:val="24"/>
          <w:szCs w:val="24"/>
        </w:rPr>
      </w:pPr>
      <w:r w:rsidRPr="00883DBC">
        <w:rPr>
          <w:rFonts w:ascii="Times New Roman" w:hAnsi="Times New Roman" w:cs="Times New Roman"/>
          <w:sz w:val="24"/>
          <w:szCs w:val="24"/>
        </w:rPr>
        <w:t xml:space="preserve">3. </w:t>
      </w:r>
      <w:proofErr w:type="spellStart"/>
      <w:r w:rsidRPr="00883DBC">
        <w:rPr>
          <w:rFonts w:ascii="Times New Roman" w:hAnsi="Times New Roman" w:cs="Times New Roman"/>
          <w:sz w:val="24"/>
          <w:szCs w:val="24"/>
        </w:rPr>
        <w:t>Гетьман</w:t>
      </w:r>
      <w:proofErr w:type="spellEnd"/>
      <w:r w:rsidRPr="00883DBC">
        <w:rPr>
          <w:rFonts w:ascii="Times New Roman" w:hAnsi="Times New Roman" w:cs="Times New Roman"/>
          <w:sz w:val="24"/>
          <w:szCs w:val="24"/>
        </w:rPr>
        <w:t xml:space="preserve">-Павлова И.В. Международное частное право: учебник/ И.В. </w:t>
      </w:r>
      <w:proofErr w:type="spellStart"/>
      <w:r w:rsidRPr="00883DBC">
        <w:rPr>
          <w:rFonts w:ascii="Times New Roman" w:hAnsi="Times New Roman" w:cs="Times New Roman"/>
          <w:sz w:val="24"/>
          <w:szCs w:val="24"/>
        </w:rPr>
        <w:t>ГетьманПавлова</w:t>
      </w:r>
      <w:proofErr w:type="spellEnd"/>
      <w:r w:rsidRPr="00883DBC">
        <w:rPr>
          <w:rFonts w:ascii="Times New Roman" w:hAnsi="Times New Roman" w:cs="Times New Roman"/>
          <w:sz w:val="24"/>
          <w:szCs w:val="24"/>
        </w:rPr>
        <w:t>.- М.: ЭКСМО, 2019.- 750 с.</w:t>
      </w:r>
    </w:p>
    <w:p w:rsidR="00883DBC" w:rsidRDefault="00883DBC" w:rsidP="00883DBC">
      <w:pPr>
        <w:spacing w:after="0"/>
        <w:ind w:firstLine="709"/>
        <w:jc w:val="both"/>
        <w:rPr>
          <w:rFonts w:ascii="Times New Roman" w:hAnsi="Times New Roman" w:cs="Times New Roman"/>
          <w:sz w:val="24"/>
          <w:szCs w:val="24"/>
        </w:rPr>
      </w:pPr>
      <w:r w:rsidRPr="00883DBC">
        <w:rPr>
          <w:rFonts w:ascii="Times New Roman" w:hAnsi="Times New Roman" w:cs="Times New Roman"/>
          <w:sz w:val="24"/>
          <w:szCs w:val="24"/>
        </w:rPr>
        <w:t>4.</w:t>
      </w:r>
      <w:r w:rsidR="00E416AE">
        <w:rPr>
          <w:rFonts w:ascii="Times New Roman" w:hAnsi="Times New Roman" w:cs="Times New Roman"/>
          <w:sz w:val="24"/>
          <w:szCs w:val="24"/>
        </w:rPr>
        <w:t xml:space="preserve"> </w:t>
      </w:r>
      <w:proofErr w:type="spellStart"/>
      <w:r w:rsidRPr="00883DBC">
        <w:rPr>
          <w:rFonts w:ascii="Times New Roman" w:hAnsi="Times New Roman" w:cs="Times New Roman"/>
          <w:sz w:val="24"/>
          <w:szCs w:val="24"/>
        </w:rPr>
        <w:t>Гетьман</w:t>
      </w:r>
      <w:proofErr w:type="spellEnd"/>
      <w:r w:rsidRPr="00883DBC">
        <w:rPr>
          <w:rFonts w:ascii="Times New Roman" w:hAnsi="Times New Roman" w:cs="Times New Roman"/>
          <w:sz w:val="24"/>
          <w:szCs w:val="24"/>
        </w:rPr>
        <w:t>-Павлова,</w:t>
      </w:r>
      <w:r w:rsidR="00E416AE">
        <w:rPr>
          <w:rFonts w:ascii="Times New Roman" w:hAnsi="Times New Roman" w:cs="Times New Roman"/>
          <w:sz w:val="24"/>
          <w:szCs w:val="24"/>
        </w:rPr>
        <w:t xml:space="preserve"> </w:t>
      </w:r>
      <w:r w:rsidRPr="00883DBC">
        <w:rPr>
          <w:rFonts w:ascii="Times New Roman" w:hAnsi="Times New Roman" w:cs="Times New Roman"/>
          <w:sz w:val="24"/>
          <w:szCs w:val="24"/>
        </w:rPr>
        <w:t xml:space="preserve">И. В. Международное частное право: учебник для академического </w:t>
      </w:r>
      <w:proofErr w:type="spellStart"/>
      <w:r w:rsidRPr="00883DBC">
        <w:rPr>
          <w:rFonts w:ascii="Times New Roman" w:hAnsi="Times New Roman" w:cs="Times New Roman"/>
          <w:sz w:val="24"/>
          <w:szCs w:val="24"/>
        </w:rPr>
        <w:t>бакалавриата</w:t>
      </w:r>
      <w:proofErr w:type="spellEnd"/>
      <w:r w:rsidRPr="00883DBC">
        <w:rPr>
          <w:rFonts w:ascii="Times New Roman" w:hAnsi="Times New Roman" w:cs="Times New Roman"/>
          <w:sz w:val="24"/>
          <w:szCs w:val="24"/>
        </w:rPr>
        <w:t xml:space="preserve"> / И. В. </w:t>
      </w:r>
      <w:proofErr w:type="spellStart"/>
      <w:r w:rsidRPr="00883DBC">
        <w:rPr>
          <w:rFonts w:ascii="Times New Roman" w:hAnsi="Times New Roman" w:cs="Times New Roman"/>
          <w:sz w:val="24"/>
          <w:szCs w:val="24"/>
        </w:rPr>
        <w:t>Гетьман</w:t>
      </w:r>
      <w:proofErr w:type="spellEnd"/>
      <w:r w:rsidRPr="00883DBC">
        <w:rPr>
          <w:rFonts w:ascii="Times New Roman" w:hAnsi="Times New Roman" w:cs="Times New Roman"/>
          <w:sz w:val="24"/>
          <w:szCs w:val="24"/>
        </w:rPr>
        <w:t xml:space="preserve">-Павлова. – 3-е изд., </w:t>
      </w:r>
      <w:proofErr w:type="spellStart"/>
      <w:r w:rsidRPr="00883DBC">
        <w:rPr>
          <w:rFonts w:ascii="Times New Roman" w:hAnsi="Times New Roman" w:cs="Times New Roman"/>
          <w:sz w:val="24"/>
          <w:szCs w:val="24"/>
        </w:rPr>
        <w:t>перераб</w:t>
      </w:r>
      <w:proofErr w:type="spellEnd"/>
      <w:r w:rsidRPr="00883DBC">
        <w:rPr>
          <w:rFonts w:ascii="Times New Roman" w:hAnsi="Times New Roman" w:cs="Times New Roman"/>
          <w:sz w:val="24"/>
          <w:szCs w:val="24"/>
        </w:rPr>
        <w:t xml:space="preserve">. и доп. – М: Издательство </w:t>
      </w:r>
      <w:proofErr w:type="spellStart"/>
      <w:r w:rsidRPr="00883DBC">
        <w:rPr>
          <w:rFonts w:ascii="Times New Roman" w:hAnsi="Times New Roman" w:cs="Times New Roman"/>
          <w:sz w:val="24"/>
          <w:szCs w:val="24"/>
        </w:rPr>
        <w:t>Юрайт</w:t>
      </w:r>
      <w:proofErr w:type="spellEnd"/>
      <w:r w:rsidRPr="00883DBC">
        <w:rPr>
          <w:rFonts w:ascii="Times New Roman" w:hAnsi="Times New Roman" w:cs="Times New Roman"/>
          <w:sz w:val="24"/>
          <w:szCs w:val="24"/>
        </w:rPr>
        <w:t xml:space="preserve">, 2017. – 412 с. – (Бакалавр. Академический курс). – ISBN 978-5-534-03931-3. То же [Электронный ресурс]. - URL: </w:t>
      </w:r>
      <w:hyperlink r:id="rId16" w:history="1">
        <w:r w:rsidRPr="001969B4">
          <w:rPr>
            <w:rStyle w:val="a8"/>
            <w:rFonts w:ascii="Times New Roman" w:hAnsi="Times New Roman" w:cs="Times New Roman"/>
            <w:sz w:val="24"/>
            <w:szCs w:val="24"/>
          </w:rPr>
          <w:t>https://www.biblioonline.ru/book/988E31A3-0AD9-4A63-856E97B0D5C63C04</w:t>
        </w:r>
      </w:hyperlink>
    </w:p>
    <w:p w:rsidR="00883DBC" w:rsidRDefault="00883DBC" w:rsidP="00883DBC">
      <w:pPr>
        <w:spacing w:after="0"/>
        <w:ind w:firstLine="709"/>
        <w:jc w:val="both"/>
        <w:rPr>
          <w:rFonts w:ascii="Times New Roman" w:hAnsi="Times New Roman" w:cs="Times New Roman"/>
          <w:sz w:val="24"/>
          <w:szCs w:val="24"/>
        </w:rPr>
      </w:pPr>
      <w:r w:rsidRPr="00883DBC">
        <w:rPr>
          <w:rFonts w:ascii="Times New Roman" w:hAnsi="Times New Roman" w:cs="Times New Roman"/>
          <w:sz w:val="24"/>
          <w:szCs w:val="24"/>
        </w:rPr>
        <w:t xml:space="preserve"> </w:t>
      </w:r>
    </w:p>
    <w:p w:rsidR="00E416AE" w:rsidRPr="00E416AE" w:rsidRDefault="00E416AE" w:rsidP="00E416AE">
      <w:pPr>
        <w:shd w:val="clear" w:color="auto" w:fill="FFFFFF"/>
        <w:spacing w:after="0"/>
        <w:jc w:val="both"/>
        <w:rPr>
          <w:rFonts w:ascii="Times New Roman" w:eastAsia="Times New Roman" w:hAnsi="Times New Roman" w:cs="Times New Roman"/>
          <w:b/>
          <w:color w:val="000000"/>
          <w:sz w:val="24"/>
          <w:szCs w:val="24"/>
        </w:rPr>
      </w:pPr>
      <w:r w:rsidRPr="00E416AE">
        <w:rPr>
          <w:rFonts w:ascii="Times New Roman" w:eastAsia="Times New Roman" w:hAnsi="Times New Roman" w:cs="Times New Roman"/>
          <w:b/>
          <w:color w:val="000000"/>
          <w:sz w:val="24"/>
          <w:szCs w:val="24"/>
        </w:rPr>
        <w:t xml:space="preserve">Тема 4. </w:t>
      </w:r>
      <w:r w:rsidRPr="00E416AE">
        <w:rPr>
          <w:rFonts w:ascii="Times New Roman" w:hAnsi="Times New Roman" w:cs="Times New Roman"/>
          <w:b/>
          <w:sz w:val="24"/>
          <w:szCs w:val="24"/>
        </w:rPr>
        <w:t>Субъекты международного частного права</w:t>
      </w:r>
    </w:p>
    <w:p w:rsidR="00E416AE" w:rsidRDefault="00E416AE" w:rsidP="00E416AE">
      <w:pPr>
        <w:shd w:val="clear" w:color="auto" w:fill="FFFFFF"/>
        <w:spacing w:after="0"/>
        <w:jc w:val="both"/>
        <w:rPr>
          <w:rFonts w:ascii="Times New Roman" w:hAnsi="Times New Roman" w:cs="Times New Roman"/>
          <w:sz w:val="24"/>
          <w:szCs w:val="24"/>
        </w:rPr>
      </w:pPr>
      <w:r w:rsidRPr="00E416AE">
        <w:rPr>
          <w:rFonts w:ascii="Times New Roman" w:hAnsi="Times New Roman" w:cs="Times New Roman"/>
          <w:sz w:val="24"/>
          <w:szCs w:val="24"/>
        </w:rPr>
        <w:t xml:space="preserve">1. Физические лица как субъекты международного частного права. </w:t>
      </w:r>
    </w:p>
    <w:p w:rsidR="00E416AE" w:rsidRDefault="00E416AE" w:rsidP="00E416AE">
      <w:pPr>
        <w:shd w:val="clear" w:color="auto" w:fill="FFFFFF"/>
        <w:spacing w:after="0"/>
        <w:jc w:val="both"/>
        <w:rPr>
          <w:rFonts w:ascii="Times New Roman" w:hAnsi="Times New Roman" w:cs="Times New Roman"/>
          <w:sz w:val="24"/>
          <w:szCs w:val="24"/>
        </w:rPr>
      </w:pPr>
      <w:r w:rsidRPr="00E416AE">
        <w:rPr>
          <w:rFonts w:ascii="Times New Roman" w:hAnsi="Times New Roman" w:cs="Times New Roman"/>
          <w:sz w:val="24"/>
          <w:szCs w:val="24"/>
        </w:rPr>
        <w:t xml:space="preserve">2. Личный закон физического лица. </w:t>
      </w:r>
    </w:p>
    <w:p w:rsidR="00E416AE" w:rsidRDefault="00E416AE" w:rsidP="00E416AE">
      <w:pPr>
        <w:shd w:val="clear" w:color="auto" w:fill="FFFFFF"/>
        <w:spacing w:after="0"/>
        <w:jc w:val="both"/>
        <w:rPr>
          <w:rFonts w:ascii="Times New Roman" w:hAnsi="Times New Roman" w:cs="Times New Roman"/>
          <w:sz w:val="24"/>
          <w:szCs w:val="24"/>
        </w:rPr>
      </w:pPr>
      <w:r w:rsidRPr="00E416AE">
        <w:rPr>
          <w:rFonts w:ascii="Times New Roman" w:hAnsi="Times New Roman" w:cs="Times New Roman"/>
          <w:sz w:val="24"/>
          <w:szCs w:val="24"/>
        </w:rPr>
        <w:t xml:space="preserve">3. Право, подлежащее применению при определении гражданской правоспособности и дееспособности физического лица. </w:t>
      </w:r>
    </w:p>
    <w:p w:rsidR="00E416AE" w:rsidRDefault="00E416AE" w:rsidP="00E416AE">
      <w:pPr>
        <w:shd w:val="clear" w:color="auto" w:fill="FFFFFF"/>
        <w:spacing w:after="0"/>
        <w:jc w:val="both"/>
        <w:rPr>
          <w:rFonts w:ascii="Times New Roman" w:hAnsi="Times New Roman" w:cs="Times New Roman"/>
          <w:sz w:val="24"/>
          <w:szCs w:val="24"/>
        </w:rPr>
      </w:pPr>
      <w:r w:rsidRPr="00E416AE">
        <w:rPr>
          <w:rFonts w:ascii="Times New Roman" w:hAnsi="Times New Roman" w:cs="Times New Roman"/>
          <w:sz w:val="24"/>
          <w:szCs w:val="24"/>
        </w:rPr>
        <w:t xml:space="preserve">4. Правовое положение иностранных граждан и лиц без гражданства в России. </w:t>
      </w:r>
    </w:p>
    <w:p w:rsidR="00E416AE" w:rsidRDefault="00E416AE" w:rsidP="00E416AE">
      <w:pPr>
        <w:shd w:val="clear" w:color="auto" w:fill="FFFFFF"/>
        <w:spacing w:after="0"/>
        <w:jc w:val="both"/>
        <w:rPr>
          <w:rFonts w:ascii="Times New Roman" w:hAnsi="Times New Roman" w:cs="Times New Roman"/>
          <w:sz w:val="24"/>
          <w:szCs w:val="24"/>
        </w:rPr>
      </w:pPr>
      <w:r w:rsidRPr="00E416AE">
        <w:rPr>
          <w:rFonts w:ascii="Times New Roman" w:hAnsi="Times New Roman" w:cs="Times New Roman"/>
          <w:sz w:val="24"/>
          <w:szCs w:val="24"/>
        </w:rPr>
        <w:t xml:space="preserve">5. Правовое положение российских граждан за рубежом. </w:t>
      </w:r>
    </w:p>
    <w:p w:rsidR="00E416AE" w:rsidRDefault="00E416AE" w:rsidP="00E416AE">
      <w:pPr>
        <w:shd w:val="clear" w:color="auto" w:fill="FFFFFF"/>
        <w:spacing w:after="0"/>
        <w:jc w:val="both"/>
        <w:rPr>
          <w:rFonts w:ascii="Times New Roman" w:hAnsi="Times New Roman" w:cs="Times New Roman"/>
          <w:sz w:val="24"/>
          <w:szCs w:val="24"/>
        </w:rPr>
      </w:pPr>
      <w:r w:rsidRPr="00E416AE">
        <w:rPr>
          <w:rFonts w:ascii="Times New Roman" w:hAnsi="Times New Roman" w:cs="Times New Roman"/>
          <w:sz w:val="24"/>
          <w:szCs w:val="24"/>
        </w:rPr>
        <w:t xml:space="preserve">6. Право, подлежащее применению к опеке и попечительству. </w:t>
      </w:r>
    </w:p>
    <w:p w:rsidR="00E416AE" w:rsidRDefault="00E416AE" w:rsidP="00E416AE">
      <w:pPr>
        <w:shd w:val="clear" w:color="auto" w:fill="FFFFFF"/>
        <w:spacing w:after="0"/>
        <w:jc w:val="both"/>
        <w:rPr>
          <w:rFonts w:ascii="Times New Roman" w:hAnsi="Times New Roman" w:cs="Times New Roman"/>
          <w:sz w:val="24"/>
          <w:szCs w:val="24"/>
        </w:rPr>
      </w:pPr>
      <w:r w:rsidRPr="00E416AE">
        <w:rPr>
          <w:rFonts w:ascii="Times New Roman" w:hAnsi="Times New Roman" w:cs="Times New Roman"/>
          <w:sz w:val="24"/>
          <w:szCs w:val="24"/>
        </w:rPr>
        <w:t xml:space="preserve">7. Юридические лица как субъекты международного частного права. </w:t>
      </w:r>
    </w:p>
    <w:p w:rsidR="00E416AE" w:rsidRDefault="00E416AE" w:rsidP="00E416AE">
      <w:pPr>
        <w:shd w:val="clear" w:color="auto" w:fill="FFFFFF"/>
        <w:spacing w:after="0"/>
        <w:jc w:val="both"/>
        <w:rPr>
          <w:rFonts w:ascii="Times New Roman" w:hAnsi="Times New Roman" w:cs="Times New Roman"/>
          <w:sz w:val="24"/>
          <w:szCs w:val="24"/>
        </w:rPr>
      </w:pPr>
      <w:r w:rsidRPr="00E416AE">
        <w:rPr>
          <w:rFonts w:ascii="Times New Roman" w:hAnsi="Times New Roman" w:cs="Times New Roman"/>
          <w:sz w:val="24"/>
          <w:szCs w:val="24"/>
        </w:rPr>
        <w:t xml:space="preserve">8. Правовое положение иностранных юридических лиц в РФ. </w:t>
      </w:r>
    </w:p>
    <w:p w:rsidR="00E416AE" w:rsidRDefault="00E416AE" w:rsidP="00E416AE">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9</w:t>
      </w:r>
      <w:r w:rsidRPr="00E416AE">
        <w:rPr>
          <w:rFonts w:ascii="Times New Roman" w:hAnsi="Times New Roman" w:cs="Times New Roman"/>
          <w:sz w:val="24"/>
          <w:szCs w:val="24"/>
        </w:rPr>
        <w:t xml:space="preserve">. Деятельность российских юридических лиц за рубежом. </w:t>
      </w:r>
    </w:p>
    <w:p w:rsidR="00E416AE" w:rsidRDefault="00E416AE" w:rsidP="00E416AE">
      <w:pPr>
        <w:shd w:val="clear" w:color="auto" w:fill="FFFFFF"/>
        <w:spacing w:after="0"/>
        <w:jc w:val="both"/>
        <w:rPr>
          <w:rFonts w:ascii="Times New Roman" w:hAnsi="Times New Roman" w:cs="Times New Roman"/>
          <w:sz w:val="24"/>
          <w:szCs w:val="24"/>
        </w:rPr>
      </w:pPr>
      <w:r w:rsidRPr="00E416AE">
        <w:rPr>
          <w:rFonts w:ascii="Times New Roman" w:hAnsi="Times New Roman" w:cs="Times New Roman"/>
          <w:sz w:val="24"/>
          <w:szCs w:val="24"/>
        </w:rPr>
        <w:t>1</w:t>
      </w:r>
      <w:r>
        <w:rPr>
          <w:rFonts w:ascii="Times New Roman" w:hAnsi="Times New Roman" w:cs="Times New Roman"/>
          <w:sz w:val="24"/>
          <w:szCs w:val="24"/>
        </w:rPr>
        <w:t>0</w:t>
      </w:r>
      <w:r w:rsidRPr="00E416AE">
        <w:rPr>
          <w:rFonts w:ascii="Times New Roman" w:hAnsi="Times New Roman" w:cs="Times New Roman"/>
          <w:sz w:val="24"/>
          <w:szCs w:val="24"/>
        </w:rPr>
        <w:t xml:space="preserve">. Правовое положение транснациональных корпораций. </w:t>
      </w:r>
    </w:p>
    <w:p w:rsidR="00E416AE" w:rsidRDefault="00E416AE" w:rsidP="00E416AE">
      <w:pPr>
        <w:shd w:val="clear" w:color="auto" w:fill="FFFFFF"/>
        <w:spacing w:after="0"/>
        <w:jc w:val="both"/>
        <w:rPr>
          <w:rFonts w:ascii="Times New Roman" w:hAnsi="Times New Roman" w:cs="Times New Roman"/>
          <w:sz w:val="24"/>
          <w:szCs w:val="24"/>
        </w:rPr>
      </w:pPr>
      <w:r w:rsidRPr="00E416AE">
        <w:rPr>
          <w:rFonts w:ascii="Times New Roman" w:hAnsi="Times New Roman" w:cs="Times New Roman"/>
          <w:sz w:val="24"/>
          <w:szCs w:val="24"/>
        </w:rPr>
        <w:t>1</w:t>
      </w:r>
      <w:r>
        <w:rPr>
          <w:rFonts w:ascii="Times New Roman" w:hAnsi="Times New Roman" w:cs="Times New Roman"/>
          <w:sz w:val="24"/>
          <w:szCs w:val="24"/>
        </w:rPr>
        <w:t>1</w:t>
      </w:r>
      <w:r w:rsidRPr="00E416AE">
        <w:rPr>
          <w:rFonts w:ascii="Times New Roman" w:hAnsi="Times New Roman" w:cs="Times New Roman"/>
          <w:sz w:val="24"/>
          <w:szCs w:val="24"/>
        </w:rPr>
        <w:t xml:space="preserve">. Офшорные компании. </w:t>
      </w:r>
    </w:p>
    <w:p w:rsidR="00E416AE" w:rsidRPr="00A7293A" w:rsidRDefault="00E416AE" w:rsidP="00E416AE">
      <w:pPr>
        <w:tabs>
          <w:tab w:val="left" w:pos="284"/>
        </w:tabs>
        <w:spacing w:after="0"/>
        <w:ind w:left="824" w:hanging="824"/>
        <w:jc w:val="both"/>
        <w:rPr>
          <w:rFonts w:ascii="Times New Roman" w:eastAsia="Times New Roman" w:hAnsi="Times New Roman" w:cs="Times New Roman"/>
          <w:bCs/>
          <w:i/>
          <w:iCs/>
          <w:sz w:val="24"/>
          <w:szCs w:val="24"/>
        </w:rPr>
      </w:pPr>
      <w:r w:rsidRPr="00A7293A">
        <w:rPr>
          <w:rFonts w:ascii="Times New Roman" w:eastAsia="Times New Roman" w:hAnsi="Times New Roman" w:cs="Times New Roman"/>
          <w:bCs/>
          <w:i/>
          <w:iCs/>
          <w:sz w:val="24"/>
          <w:szCs w:val="24"/>
        </w:rPr>
        <w:t>Подготовка и обсуждение проблемных докладов, проведение контрольных работ.</w:t>
      </w:r>
    </w:p>
    <w:p w:rsidR="00E416AE" w:rsidRDefault="00E416AE" w:rsidP="00E416AE">
      <w:pPr>
        <w:spacing w:after="0"/>
        <w:ind w:firstLine="709"/>
        <w:jc w:val="center"/>
        <w:rPr>
          <w:rFonts w:ascii="Times New Roman" w:eastAsia="Times New Roman" w:hAnsi="Times New Roman" w:cs="Times New Roman"/>
          <w:b/>
          <w:bCs/>
          <w:i/>
          <w:sz w:val="24"/>
          <w:szCs w:val="24"/>
        </w:rPr>
      </w:pPr>
    </w:p>
    <w:p w:rsidR="00E416AE" w:rsidRDefault="00E416AE" w:rsidP="00E416AE">
      <w:pPr>
        <w:spacing w:after="0"/>
        <w:ind w:firstLine="709"/>
        <w:jc w:val="center"/>
        <w:rPr>
          <w:rFonts w:ascii="Times New Roman" w:eastAsia="Times New Roman" w:hAnsi="Times New Roman" w:cs="Times New Roman"/>
          <w:b/>
          <w:bCs/>
          <w:i/>
          <w:sz w:val="24"/>
          <w:szCs w:val="24"/>
        </w:rPr>
      </w:pPr>
      <w:r w:rsidRPr="00A7293A">
        <w:rPr>
          <w:rFonts w:ascii="Times New Roman" w:eastAsia="Times New Roman" w:hAnsi="Times New Roman" w:cs="Times New Roman"/>
          <w:b/>
          <w:bCs/>
          <w:i/>
          <w:sz w:val="24"/>
          <w:szCs w:val="24"/>
        </w:rPr>
        <w:t>Литература</w:t>
      </w:r>
    </w:p>
    <w:p w:rsidR="00E416AE" w:rsidRPr="009343BF" w:rsidRDefault="00E416AE" w:rsidP="009343BF">
      <w:pPr>
        <w:spacing w:after="0"/>
        <w:ind w:firstLine="709"/>
        <w:rPr>
          <w:rFonts w:ascii="Times New Roman" w:hAnsi="Times New Roman" w:cs="Times New Roman"/>
          <w:sz w:val="24"/>
          <w:szCs w:val="24"/>
        </w:rPr>
      </w:pPr>
      <w:r w:rsidRPr="009343BF">
        <w:rPr>
          <w:rFonts w:ascii="Times New Roman" w:hAnsi="Times New Roman" w:cs="Times New Roman"/>
          <w:sz w:val="24"/>
          <w:szCs w:val="24"/>
        </w:rPr>
        <w:t xml:space="preserve">1.Ерпылева, Н. Ю. Международное частное право / Н.Ю. </w:t>
      </w:r>
      <w:proofErr w:type="spellStart"/>
      <w:r w:rsidRPr="009343BF">
        <w:rPr>
          <w:rFonts w:ascii="Times New Roman" w:hAnsi="Times New Roman" w:cs="Times New Roman"/>
          <w:sz w:val="24"/>
          <w:szCs w:val="24"/>
        </w:rPr>
        <w:t>Ерпылева</w:t>
      </w:r>
      <w:proofErr w:type="spellEnd"/>
      <w:r w:rsidRPr="009343BF">
        <w:rPr>
          <w:rFonts w:ascii="Times New Roman" w:hAnsi="Times New Roman" w:cs="Times New Roman"/>
          <w:sz w:val="24"/>
          <w:szCs w:val="24"/>
        </w:rPr>
        <w:t xml:space="preserve">. - М.: </w:t>
      </w:r>
      <w:proofErr w:type="spellStart"/>
      <w:r w:rsidRPr="009343BF">
        <w:rPr>
          <w:rFonts w:ascii="Times New Roman" w:hAnsi="Times New Roman" w:cs="Times New Roman"/>
          <w:sz w:val="24"/>
          <w:szCs w:val="24"/>
        </w:rPr>
        <w:t>Nota</w:t>
      </w:r>
      <w:proofErr w:type="spellEnd"/>
      <w:r w:rsidRPr="009343BF">
        <w:rPr>
          <w:rFonts w:ascii="Times New Roman" w:hAnsi="Times New Roman" w:cs="Times New Roman"/>
          <w:sz w:val="24"/>
          <w:szCs w:val="24"/>
        </w:rPr>
        <w:t xml:space="preserve"> </w:t>
      </w:r>
      <w:proofErr w:type="spellStart"/>
      <w:r w:rsidRPr="009343BF">
        <w:rPr>
          <w:rFonts w:ascii="Times New Roman" w:hAnsi="Times New Roman" w:cs="Times New Roman"/>
          <w:sz w:val="24"/>
          <w:szCs w:val="24"/>
        </w:rPr>
        <w:t>Bene</w:t>
      </w:r>
      <w:proofErr w:type="spellEnd"/>
      <w:r w:rsidRPr="009343BF">
        <w:rPr>
          <w:rFonts w:ascii="Times New Roman" w:hAnsi="Times New Roman" w:cs="Times New Roman"/>
          <w:sz w:val="24"/>
          <w:szCs w:val="24"/>
        </w:rPr>
        <w:t>, 2019. - 368 c.</w:t>
      </w:r>
    </w:p>
    <w:p w:rsidR="009343BF" w:rsidRPr="009343BF" w:rsidRDefault="00E416AE" w:rsidP="009343BF">
      <w:pPr>
        <w:spacing w:after="0"/>
        <w:ind w:firstLine="709"/>
        <w:rPr>
          <w:rFonts w:ascii="Times New Roman" w:hAnsi="Times New Roman" w:cs="Times New Roman"/>
          <w:sz w:val="24"/>
          <w:szCs w:val="24"/>
        </w:rPr>
      </w:pPr>
      <w:r w:rsidRPr="009343BF">
        <w:rPr>
          <w:rFonts w:ascii="Times New Roman" w:hAnsi="Times New Roman" w:cs="Times New Roman"/>
          <w:sz w:val="24"/>
          <w:szCs w:val="24"/>
        </w:rPr>
        <w:t>2. Богуславский, М. М. Международное частное право / М.М. Богуславский. - М.: Международные отношения, 2022.-416c.</w:t>
      </w:r>
      <w:r w:rsidRPr="009343BF">
        <w:rPr>
          <w:rFonts w:ascii="Times New Roman" w:hAnsi="Times New Roman" w:cs="Times New Roman"/>
          <w:sz w:val="24"/>
          <w:szCs w:val="24"/>
        </w:rPr>
        <w:br/>
      </w:r>
      <w:r w:rsidR="009343BF">
        <w:rPr>
          <w:rFonts w:ascii="Times New Roman" w:hAnsi="Times New Roman" w:cs="Times New Roman"/>
          <w:sz w:val="24"/>
          <w:szCs w:val="24"/>
        </w:rPr>
        <w:t xml:space="preserve">           </w:t>
      </w:r>
      <w:r w:rsidRPr="009343BF">
        <w:rPr>
          <w:rFonts w:ascii="Times New Roman" w:hAnsi="Times New Roman" w:cs="Times New Roman"/>
          <w:sz w:val="24"/>
          <w:szCs w:val="24"/>
        </w:rPr>
        <w:t xml:space="preserve">3.Кривенький, А.И. Международное частное право: учебник / А.И. </w:t>
      </w:r>
      <w:proofErr w:type="spellStart"/>
      <w:r w:rsidRPr="009343BF">
        <w:rPr>
          <w:rFonts w:ascii="Times New Roman" w:hAnsi="Times New Roman" w:cs="Times New Roman"/>
          <w:sz w:val="24"/>
          <w:szCs w:val="24"/>
        </w:rPr>
        <w:t>Кривенький</w:t>
      </w:r>
      <w:proofErr w:type="spellEnd"/>
      <w:r w:rsidRPr="009343BF">
        <w:rPr>
          <w:rFonts w:ascii="Times New Roman" w:hAnsi="Times New Roman" w:cs="Times New Roman"/>
          <w:sz w:val="24"/>
          <w:szCs w:val="24"/>
        </w:rPr>
        <w:t xml:space="preserve">. - 2-е изд., </w:t>
      </w:r>
      <w:proofErr w:type="spellStart"/>
      <w:r w:rsidRPr="009343BF">
        <w:rPr>
          <w:rFonts w:ascii="Times New Roman" w:hAnsi="Times New Roman" w:cs="Times New Roman"/>
          <w:sz w:val="24"/>
          <w:szCs w:val="24"/>
        </w:rPr>
        <w:t>перераб</w:t>
      </w:r>
      <w:proofErr w:type="spellEnd"/>
      <w:r w:rsidRPr="009343BF">
        <w:rPr>
          <w:rFonts w:ascii="Times New Roman" w:hAnsi="Times New Roman" w:cs="Times New Roman"/>
          <w:sz w:val="24"/>
          <w:szCs w:val="24"/>
        </w:rPr>
        <w:t xml:space="preserve">. и доп. - М: Издательско-торговая корпорация «Дашков и К°», 2017. - 288 с. - (Учебные издания для бакалавров). - </w:t>
      </w:r>
      <w:proofErr w:type="spellStart"/>
      <w:r w:rsidRPr="009343BF">
        <w:rPr>
          <w:rFonts w:ascii="Times New Roman" w:hAnsi="Times New Roman" w:cs="Times New Roman"/>
          <w:sz w:val="24"/>
          <w:szCs w:val="24"/>
        </w:rPr>
        <w:t>Библиогр</w:t>
      </w:r>
      <w:proofErr w:type="spellEnd"/>
      <w:r w:rsidRPr="009343BF">
        <w:rPr>
          <w:rFonts w:ascii="Times New Roman" w:hAnsi="Times New Roman" w:cs="Times New Roman"/>
          <w:sz w:val="24"/>
          <w:szCs w:val="24"/>
        </w:rPr>
        <w:t xml:space="preserve">. в кн. - ISBN 978-5-394-02338-5; То же [Электронный ресурс]. - URL: </w:t>
      </w:r>
      <w:hyperlink r:id="rId17" w:history="1">
        <w:r w:rsidR="009343BF" w:rsidRPr="009343BF">
          <w:rPr>
            <w:rStyle w:val="a8"/>
            <w:rFonts w:ascii="Times New Roman" w:hAnsi="Times New Roman" w:cs="Times New Roman"/>
            <w:sz w:val="24"/>
            <w:szCs w:val="24"/>
          </w:rPr>
          <w:t>http://biblioclub.ru/index.php?page=book&amp;id=452581</w:t>
        </w:r>
      </w:hyperlink>
    </w:p>
    <w:p w:rsidR="009343BF" w:rsidRPr="009343BF" w:rsidRDefault="009343BF" w:rsidP="009343BF">
      <w:pPr>
        <w:spacing w:after="0"/>
        <w:ind w:firstLine="709"/>
        <w:jc w:val="both"/>
        <w:rPr>
          <w:rFonts w:ascii="Times New Roman" w:hAnsi="Times New Roman" w:cs="Times New Roman"/>
          <w:sz w:val="24"/>
          <w:szCs w:val="24"/>
        </w:rPr>
      </w:pPr>
      <w:r w:rsidRPr="009343BF">
        <w:rPr>
          <w:rFonts w:ascii="Times New Roman" w:hAnsi="Times New Roman" w:cs="Times New Roman"/>
          <w:sz w:val="24"/>
          <w:szCs w:val="24"/>
        </w:rPr>
        <w:t xml:space="preserve">4.Брун, М.И. Введение в международное частное право / М.И. </w:t>
      </w:r>
      <w:proofErr w:type="spellStart"/>
      <w:r w:rsidRPr="009343BF">
        <w:rPr>
          <w:rFonts w:ascii="Times New Roman" w:hAnsi="Times New Roman" w:cs="Times New Roman"/>
          <w:sz w:val="24"/>
          <w:szCs w:val="24"/>
        </w:rPr>
        <w:t>Брун</w:t>
      </w:r>
      <w:proofErr w:type="spellEnd"/>
      <w:r w:rsidRPr="009343BF">
        <w:rPr>
          <w:rFonts w:ascii="Times New Roman" w:hAnsi="Times New Roman" w:cs="Times New Roman"/>
          <w:sz w:val="24"/>
          <w:szCs w:val="24"/>
        </w:rPr>
        <w:t>.- Москва: </w:t>
      </w:r>
      <w:proofErr w:type="spellStart"/>
      <w:r w:rsidRPr="009343BF">
        <w:rPr>
          <w:rFonts w:ascii="Times New Roman" w:hAnsi="Times New Roman" w:cs="Times New Roman"/>
          <w:sz w:val="24"/>
          <w:szCs w:val="24"/>
        </w:rPr>
        <w:t>Гостехиздат</w:t>
      </w:r>
      <w:proofErr w:type="spellEnd"/>
      <w:r w:rsidRPr="009343BF">
        <w:rPr>
          <w:rFonts w:ascii="Times New Roman" w:hAnsi="Times New Roman" w:cs="Times New Roman"/>
          <w:sz w:val="24"/>
          <w:szCs w:val="24"/>
        </w:rPr>
        <w:t>, 2022.- 155 c.</w:t>
      </w:r>
      <w:r w:rsidRPr="009343BF">
        <w:rPr>
          <w:rFonts w:ascii="Times New Roman" w:hAnsi="Times New Roman" w:cs="Times New Roman"/>
          <w:sz w:val="24"/>
          <w:szCs w:val="24"/>
        </w:rPr>
        <w:br/>
      </w:r>
    </w:p>
    <w:p w:rsidR="00E416AE" w:rsidRDefault="00E416AE" w:rsidP="00E416AE">
      <w:pPr>
        <w:tabs>
          <w:tab w:val="left" w:pos="0"/>
        </w:tabs>
        <w:spacing w:after="0"/>
        <w:ind w:left="720"/>
        <w:jc w:val="center"/>
        <w:rPr>
          <w:rFonts w:ascii="Times New Roman" w:eastAsia="Times New Roman" w:hAnsi="Times New Roman" w:cs="Times New Roman"/>
          <w:b/>
          <w:i/>
          <w:sz w:val="24"/>
          <w:szCs w:val="24"/>
        </w:rPr>
      </w:pPr>
      <w:r w:rsidRPr="00A7293A">
        <w:rPr>
          <w:rFonts w:ascii="Times New Roman" w:eastAsia="Times New Roman" w:hAnsi="Times New Roman" w:cs="Times New Roman"/>
          <w:b/>
          <w:i/>
          <w:sz w:val="24"/>
          <w:szCs w:val="24"/>
        </w:rPr>
        <w:t>Дополнительная литература</w:t>
      </w:r>
    </w:p>
    <w:p w:rsidR="009343BF" w:rsidRPr="009343BF" w:rsidRDefault="009343BF" w:rsidP="009343BF">
      <w:pPr>
        <w:spacing w:after="0"/>
        <w:ind w:firstLine="709"/>
        <w:jc w:val="both"/>
        <w:rPr>
          <w:rFonts w:ascii="Times New Roman" w:hAnsi="Times New Roman" w:cs="Times New Roman"/>
          <w:sz w:val="24"/>
          <w:szCs w:val="24"/>
        </w:rPr>
      </w:pPr>
      <w:r w:rsidRPr="009343BF">
        <w:rPr>
          <w:rFonts w:ascii="Times New Roman" w:hAnsi="Times New Roman" w:cs="Times New Roman"/>
          <w:sz w:val="24"/>
          <w:szCs w:val="24"/>
        </w:rPr>
        <w:t>1.Богуславский, М. М. Международное частное право / М.М. Богуславский. - М.: ЮРИСТЪ, 2020.-408c.</w:t>
      </w:r>
      <w:r w:rsidRPr="009343BF">
        <w:rPr>
          <w:rFonts w:ascii="Times New Roman" w:hAnsi="Times New Roman" w:cs="Times New Roman"/>
          <w:sz w:val="24"/>
          <w:szCs w:val="24"/>
        </w:rPr>
        <w:br/>
      </w:r>
      <w:r w:rsidR="00BD5327">
        <w:rPr>
          <w:rFonts w:ascii="Times New Roman" w:hAnsi="Times New Roman" w:cs="Times New Roman"/>
          <w:sz w:val="24"/>
          <w:szCs w:val="24"/>
        </w:rPr>
        <w:t xml:space="preserve">            </w:t>
      </w:r>
      <w:r w:rsidRPr="009343BF">
        <w:rPr>
          <w:rFonts w:ascii="Times New Roman" w:hAnsi="Times New Roman" w:cs="Times New Roman"/>
          <w:sz w:val="24"/>
          <w:szCs w:val="24"/>
        </w:rPr>
        <w:t xml:space="preserve">2. </w:t>
      </w:r>
      <w:proofErr w:type="spellStart"/>
      <w:r w:rsidRPr="009343BF">
        <w:rPr>
          <w:rFonts w:ascii="Times New Roman" w:hAnsi="Times New Roman" w:cs="Times New Roman"/>
          <w:sz w:val="24"/>
          <w:szCs w:val="24"/>
        </w:rPr>
        <w:t>Брун</w:t>
      </w:r>
      <w:proofErr w:type="spellEnd"/>
      <w:r w:rsidRPr="009343BF">
        <w:rPr>
          <w:rFonts w:ascii="Times New Roman" w:hAnsi="Times New Roman" w:cs="Times New Roman"/>
          <w:sz w:val="24"/>
          <w:szCs w:val="24"/>
        </w:rPr>
        <w:t xml:space="preserve">, М.И. Международное частное право / М.И. </w:t>
      </w:r>
      <w:proofErr w:type="spellStart"/>
      <w:r w:rsidRPr="009343BF">
        <w:rPr>
          <w:rFonts w:ascii="Times New Roman" w:hAnsi="Times New Roman" w:cs="Times New Roman"/>
          <w:sz w:val="24"/>
          <w:szCs w:val="24"/>
        </w:rPr>
        <w:t>Брун</w:t>
      </w:r>
      <w:proofErr w:type="spellEnd"/>
      <w:r w:rsidRPr="009343BF">
        <w:rPr>
          <w:rFonts w:ascii="Times New Roman" w:hAnsi="Times New Roman" w:cs="Times New Roman"/>
          <w:sz w:val="24"/>
          <w:szCs w:val="24"/>
        </w:rPr>
        <w:t>. - Москва: Высшая школа, 2020.- 367 c.</w:t>
      </w:r>
      <w:r w:rsidRPr="009343BF">
        <w:rPr>
          <w:rFonts w:ascii="Times New Roman" w:hAnsi="Times New Roman" w:cs="Times New Roman"/>
          <w:sz w:val="24"/>
          <w:szCs w:val="24"/>
        </w:rPr>
        <w:br/>
      </w:r>
      <w:r w:rsidR="00BD5327">
        <w:rPr>
          <w:rFonts w:ascii="Times New Roman" w:hAnsi="Times New Roman" w:cs="Times New Roman"/>
          <w:sz w:val="24"/>
          <w:szCs w:val="24"/>
        </w:rPr>
        <w:t xml:space="preserve">            </w:t>
      </w:r>
      <w:r w:rsidRPr="009343BF">
        <w:rPr>
          <w:rFonts w:ascii="Times New Roman" w:hAnsi="Times New Roman" w:cs="Times New Roman"/>
          <w:sz w:val="24"/>
          <w:szCs w:val="24"/>
        </w:rPr>
        <w:t xml:space="preserve">3.Международное частное право: учебник для академического </w:t>
      </w:r>
      <w:proofErr w:type="spellStart"/>
      <w:r w:rsidRPr="009343BF">
        <w:rPr>
          <w:rFonts w:ascii="Times New Roman" w:hAnsi="Times New Roman" w:cs="Times New Roman"/>
          <w:sz w:val="24"/>
          <w:szCs w:val="24"/>
        </w:rPr>
        <w:t>бакалавриата</w:t>
      </w:r>
      <w:proofErr w:type="spellEnd"/>
      <w:r w:rsidRPr="009343BF">
        <w:rPr>
          <w:rFonts w:ascii="Times New Roman" w:hAnsi="Times New Roman" w:cs="Times New Roman"/>
          <w:sz w:val="24"/>
          <w:szCs w:val="24"/>
        </w:rPr>
        <w:t xml:space="preserve"> / Н. И. </w:t>
      </w:r>
      <w:proofErr w:type="spellStart"/>
      <w:r w:rsidRPr="009343BF">
        <w:rPr>
          <w:rFonts w:ascii="Times New Roman" w:hAnsi="Times New Roman" w:cs="Times New Roman"/>
          <w:sz w:val="24"/>
          <w:szCs w:val="24"/>
        </w:rPr>
        <w:t>Марышева</w:t>
      </w:r>
      <w:proofErr w:type="spellEnd"/>
      <w:r w:rsidRPr="009343BF">
        <w:rPr>
          <w:rFonts w:ascii="Times New Roman" w:hAnsi="Times New Roman" w:cs="Times New Roman"/>
          <w:sz w:val="24"/>
          <w:szCs w:val="24"/>
        </w:rPr>
        <w:t xml:space="preserve"> [и др.]; под ред. Н. И. </w:t>
      </w:r>
      <w:proofErr w:type="spellStart"/>
      <w:r w:rsidRPr="009343BF">
        <w:rPr>
          <w:rFonts w:ascii="Times New Roman" w:hAnsi="Times New Roman" w:cs="Times New Roman"/>
          <w:sz w:val="24"/>
          <w:szCs w:val="24"/>
        </w:rPr>
        <w:t>Марышевой</w:t>
      </w:r>
      <w:proofErr w:type="spellEnd"/>
      <w:r w:rsidRPr="009343BF">
        <w:rPr>
          <w:rFonts w:ascii="Times New Roman" w:hAnsi="Times New Roman" w:cs="Times New Roman"/>
          <w:sz w:val="24"/>
          <w:szCs w:val="24"/>
        </w:rPr>
        <w:t xml:space="preserve">. – 4-е изд., </w:t>
      </w:r>
      <w:proofErr w:type="spellStart"/>
      <w:r w:rsidRPr="009343BF">
        <w:rPr>
          <w:rFonts w:ascii="Times New Roman" w:hAnsi="Times New Roman" w:cs="Times New Roman"/>
          <w:sz w:val="24"/>
          <w:szCs w:val="24"/>
        </w:rPr>
        <w:t>испр</w:t>
      </w:r>
      <w:proofErr w:type="spellEnd"/>
      <w:r w:rsidRPr="009343BF">
        <w:rPr>
          <w:rFonts w:ascii="Times New Roman" w:hAnsi="Times New Roman" w:cs="Times New Roman"/>
          <w:sz w:val="24"/>
          <w:szCs w:val="24"/>
        </w:rPr>
        <w:t xml:space="preserve">. и доп. – М. : Издательство </w:t>
      </w:r>
      <w:proofErr w:type="spellStart"/>
      <w:r w:rsidRPr="009343BF">
        <w:rPr>
          <w:rFonts w:ascii="Times New Roman" w:hAnsi="Times New Roman" w:cs="Times New Roman"/>
          <w:sz w:val="24"/>
          <w:szCs w:val="24"/>
        </w:rPr>
        <w:t>Юрайт</w:t>
      </w:r>
      <w:proofErr w:type="spellEnd"/>
      <w:r w:rsidRPr="009343BF">
        <w:rPr>
          <w:rFonts w:ascii="Times New Roman" w:hAnsi="Times New Roman" w:cs="Times New Roman"/>
          <w:sz w:val="24"/>
          <w:szCs w:val="24"/>
        </w:rPr>
        <w:t xml:space="preserve">, 2017. – 376 с. – (Бакалавр. Академический курс). – ISBN 978-5-534-00243-0.; То же </w:t>
      </w:r>
      <w:r w:rsidRPr="009343BF">
        <w:rPr>
          <w:rFonts w:ascii="Times New Roman" w:hAnsi="Times New Roman" w:cs="Times New Roman"/>
          <w:sz w:val="24"/>
          <w:szCs w:val="24"/>
        </w:rPr>
        <w:lastRenderedPageBreak/>
        <w:t xml:space="preserve">[Электронный ресурс]. - URL: </w:t>
      </w:r>
      <w:hyperlink r:id="rId18" w:history="1">
        <w:r w:rsidRPr="009343BF">
          <w:rPr>
            <w:rStyle w:val="a8"/>
            <w:rFonts w:ascii="Times New Roman" w:hAnsi="Times New Roman" w:cs="Times New Roman"/>
            <w:sz w:val="24"/>
            <w:szCs w:val="24"/>
          </w:rPr>
          <w:t>https://www.biblioonline.ru/book/67B726E9-941B-4D01-9095- 2D13A3B38899</w:t>
        </w:r>
      </w:hyperlink>
    </w:p>
    <w:p w:rsidR="009343BF" w:rsidRPr="009343BF" w:rsidRDefault="00BD5327" w:rsidP="009343BF">
      <w:pPr>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009343BF" w:rsidRPr="009343BF">
        <w:rPr>
          <w:rFonts w:ascii="Times New Roman" w:hAnsi="Times New Roman" w:cs="Times New Roman"/>
          <w:sz w:val="24"/>
          <w:szCs w:val="24"/>
        </w:rPr>
        <w:t xml:space="preserve">Гетьман-Павлова, И.В Международное частное право / И.В </w:t>
      </w:r>
      <w:proofErr w:type="spellStart"/>
      <w:r w:rsidR="009343BF" w:rsidRPr="009343BF">
        <w:rPr>
          <w:rFonts w:ascii="Times New Roman" w:hAnsi="Times New Roman" w:cs="Times New Roman"/>
          <w:sz w:val="24"/>
          <w:szCs w:val="24"/>
        </w:rPr>
        <w:t>Гетьман</w:t>
      </w:r>
      <w:proofErr w:type="spellEnd"/>
      <w:r w:rsidR="009343BF" w:rsidRPr="009343BF">
        <w:rPr>
          <w:rFonts w:ascii="Times New Roman" w:hAnsi="Times New Roman" w:cs="Times New Roman"/>
          <w:sz w:val="24"/>
          <w:szCs w:val="24"/>
        </w:rPr>
        <w:t>-Павлова. - М.:</w:t>
      </w:r>
      <w:proofErr w:type="spellStart"/>
      <w:r w:rsidR="009343BF" w:rsidRPr="009343BF">
        <w:rPr>
          <w:rFonts w:ascii="Times New Roman" w:hAnsi="Times New Roman" w:cs="Times New Roman"/>
          <w:sz w:val="24"/>
          <w:szCs w:val="24"/>
        </w:rPr>
        <w:t>Эксмо</w:t>
      </w:r>
      <w:proofErr w:type="spellEnd"/>
      <w:r w:rsidR="009343BF" w:rsidRPr="009343BF">
        <w:rPr>
          <w:rFonts w:ascii="Times New Roman" w:hAnsi="Times New Roman" w:cs="Times New Roman"/>
          <w:sz w:val="24"/>
          <w:szCs w:val="24"/>
        </w:rPr>
        <w:t>, 2021.- 431 c.</w:t>
      </w:r>
      <w:r w:rsidR="009343BF" w:rsidRPr="009343BF">
        <w:rPr>
          <w:rFonts w:ascii="Times New Roman" w:hAnsi="Times New Roman" w:cs="Times New Roman"/>
          <w:sz w:val="24"/>
          <w:szCs w:val="24"/>
        </w:rPr>
        <w:br/>
      </w:r>
    </w:p>
    <w:p w:rsidR="009343BF" w:rsidRPr="009343BF" w:rsidRDefault="009343BF" w:rsidP="009343BF">
      <w:pPr>
        <w:spacing w:after="0"/>
        <w:ind w:firstLine="709"/>
        <w:jc w:val="both"/>
        <w:rPr>
          <w:rFonts w:ascii="Times New Roman" w:hAnsi="Times New Roman" w:cs="Times New Roman"/>
          <w:sz w:val="24"/>
          <w:szCs w:val="24"/>
        </w:rPr>
      </w:pPr>
    </w:p>
    <w:p w:rsidR="00BD5327" w:rsidRPr="00577175" w:rsidRDefault="00BD5327" w:rsidP="00BD5327">
      <w:pPr>
        <w:shd w:val="clear" w:color="auto" w:fill="FFFFFF"/>
        <w:jc w:val="both"/>
        <w:rPr>
          <w:rFonts w:ascii="Times New Roman" w:eastAsia="Times New Roman" w:hAnsi="Times New Roman" w:cs="Times New Roman"/>
          <w:b/>
          <w:sz w:val="24"/>
          <w:szCs w:val="24"/>
        </w:rPr>
      </w:pPr>
      <w:r w:rsidRPr="00577175">
        <w:rPr>
          <w:rFonts w:ascii="Times New Roman" w:eastAsia="Times New Roman" w:hAnsi="Times New Roman" w:cs="Times New Roman"/>
          <w:b/>
          <w:sz w:val="24"/>
          <w:szCs w:val="24"/>
        </w:rPr>
        <w:t>Модуль 2.</w:t>
      </w:r>
      <w:r>
        <w:rPr>
          <w:rFonts w:ascii="Times New Roman" w:eastAsia="Times New Roman" w:hAnsi="Times New Roman" w:cs="Times New Roman"/>
          <w:b/>
          <w:sz w:val="24"/>
          <w:szCs w:val="24"/>
        </w:rPr>
        <w:t xml:space="preserve"> </w:t>
      </w:r>
      <w:r w:rsidRPr="00577175">
        <w:rPr>
          <w:rFonts w:ascii="Times New Roman" w:hAnsi="Times New Roman" w:cs="Times New Roman"/>
          <w:b/>
          <w:sz w:val="24"/>
          <w:szCs w:val="24"/>
        </w:rPr>
        <w:t>Характеристика отдельных отраслей международного частного права.</w:t>
      </w:r>
    </w:p>
    <w:p w:rsidR="00BD5327" w:rsidRPr="006C33E1" w:rsidRDefault="00BD5327" w:rsidP="00BD5327">
      <w:pPr>
        <w:shd w:val="clear" w:color="auto" w:fill="FFFFFF"/>
        <w:spacing w:after="0"/>
        <w:rPr>
          <w:rFonts w:ascii="Times New Roman" w:hAnsi="Times New Roman" w:cs="Times New Roman"/>
          <w:b/>
          <w:sz w:val="24"/>
          <w:szCs w:val="24"/>
        </w:rPr>
      </w:pPr>
      <w:r w:rsidRPr="00B36D96">
        <w:rPr>
          <w:rFonts w:ascii="Times New Roman" w:eastAsia="Times New Roman" w:hAnsi="Times New Roman" w:cs="Times New Roman"/>
          <w:b/>
          <w:color w:val="000000"/>
          <w:sz w:val="24"/>
          <w:szCs w:val="24"/>
        </w:rPr>
        <w:t xml:space="preserve">Тема 5. </w:t>
      </w:r>
      <w:r w:rsidRPr="00B36D96">
        <w:rPr>
          <w:rFonts w:ascii="Times New Roman" w:hAnsi="Times New Roman" w:cs="Times New Roman"/>
          <w:b/>
          <w:sz w:val="24"/>
          <w:szCs w:val="24"/>
        </w:rPr>
        <w:t>Финансовые обязательства в международном частном праве</w:t>
      </w:r>
    </w:p>
    <w:p w:rsidR="00BD5327" w:rsidRPr="00BD5327" w:rsidRDefault="00BD5327" w:rsidP="00883DBC">
      <w:pPr>
        <w:spacing w:after="0"/>
        <w:ind w:firstLine="709"/>
        <w:jc w:val="both"/>
        <w:rPr>
          <w:rFonts w:ascii="Times New Roman" w:hAnsi="Times New Roman" w:cs="Times New Roman"/>
          <w:sz w:val="24"/>
          <w:szCs w:val="24"/>
        </w:rPr>
      </w:pPr>
      <w:r w:rsidRPr="00BD5327">
        <w:rPr>
          <w:rFonts w:ascii="Times New Roman" w:hAnsi="Times New Roman" w:cs="Times New Roman"/>
          <w:sz w:val="24"/>
          <w:szCs w:val="24"/>
        </w:rPr>
        <w:t xml:space="preserve">1. Международные денежные обязательства и валютные операции. </w:t>
      </w:r>
    </w:p>
    <w:p w:rsidR="00BD5327" w:rsidRPr="00BD5327" w:rsidRDefault="00BD5327" w:rsidP="00883DBC">
      <w:pPr>
        <w:spacing w:after="0"/>
        <w:ind w:firstLine="709"/>
        <w:jc w:val="both"/>
        <w:rPr>
          <w:rFonts w:ascii="Times New Roman" w:hAnsi="Times New Roman" w:cs="Times New Roman"/>
          <w:sz w:val="24"/>
          <w:szCs w:val="24"/>
        </w:rPr>
      </w:pPr>
      <w:r w:rsidRPr="00BD5327">
        <w:rPr>
          <w:rFonts w:ascii="Times New Roman" w:hAnsi="Times New Roman" w:cs="Times New Roman"/>
          <w:sz w:val="24"/>
          <w:szCs w:val="24"/>
        </w:rPr>
        <w:t xml:space="preserve">2. Международные расчеты по документарному аккредитиву. </w:t>
      </w:r>
    </w:p>
    <w:p w:rsidR="00BD5327" w:rsidRPr="00BD5327" w:rsidRDefault="00BD5327" w:rsidP="00883DBC">
      <w:pPr>
        <w:spacing w:after="0"/>
        <w:ind w:firstLine="709"/>
        <w:jc w:val="both"/>
        <w:rPr>
          <w:rFonts w:ascii="Times New Roman" w:hAnsi="Times New Roman" w:cs="Times New Roman"/>
          <w:sz w:val="24"/>
          <w:szCs w:val="24"/>
        </w:rPr>
      </w:pPr>
      <w:r w:rsidRPr="00BD5327">
        <w:rPr>
          <w:rFonts w:ascii="Times New Roman" w:hAnsi="Times New Roman" w:cs="Times New Roman"/>
          <w:sz w:val="24"/>
          <w:szCs w:val="24"/>
        </w:rPr>
        <w:t xml:space="preserve">3. Международные расчеты по инкассо. </w:t>
      </w:r>
    </w:p>
    <w:p w:rsidR="00BD5327" w:rsidRPr="00BD5327" w:rsidRDefault="00BD5327" w:rsidP="00883DBC">
      <w:pPr>
        <w:spacing w:after="0"/>
        <w:ind w:firstLine="709"/>
        <w:jc w:val="both"/>
        <w:rPr>
          <w:rFonts w:ascii="Times New Roman" w:hAnsi="Times New Roman" w:cs="Times New Roman"/>
          <w:sz w:val="24"/>
          <w:szCs w:val="24"/>
        </w:rPr>
      </w:pPr>
      <w:r w:rsidRPr="00BD5327">
        <w:rPr>
          <w:rFonts w:ascii="Times New Roman" w:hAnsi="Times New Roman" w:cs="Times New Roman"/>
          <w:sz w:val="24"/>
          <w:szCs w:val="24"/>
        </w:rPr>
        <w:t xml:space="preserve">4. Авансовый платеж и платежи по открытому счету. </w:t>
      </w:r>
    </w:p>
    <w:p w:rsidR="00BD5327" w:rsidRPr="00BD5327" w:rsidRDefault="00BD5327" w:rsidP="00883DBC">
      <w:pPr>
        <w:spacing w:after="0"/>
        <w:ind w:firstLine="709"/>
        <w:jc w:val="both"/>
        <w:rPr>
          <w:rFonts w:ascii="Times New Roman" w:hAnsi="Times New Roman" w:cs="Times New Roman"/>
          <w:sz w:val="24"/>
          <w:szCs w:val="24"/>
        </w:rPr>
      </w:pPr>
      <w:r w:rsidRPr="00BD5327">
        <w:rPr>
          <w:rFonts w:ascii="Times New Roman" w:hAnsi="Times New Roman" w:cs="Times New Roman"/>
          <w:sz w:val="24"/>
          <w:szCs w:val="24"/>
        </w:rPr>
        <w:t xml:space="preserve">5. Вексель и чек в международных расчетах. </w:t>
      </w:r>
    </w:p>
    <w:p w:rsidR="00BD5327" w:rsidRPr="00BD5327" w:rsidRDefault="00BD5327" w:rsidP="00883DBC">
      <w:pPr>
        <w:spacing w:after="0"/>
        <w:ind w:firstLine="709"/>
        <w:jc w:val="both"/>
        <w:rPr>
          <w:rFonts w:ascii="Times New Roman" w:hAnsi="Times New Roman" w:cs="Times New Roman"/>
          <w:sz w:val="24"/>
          <w:szCs w:val="24"/>
        </w:rPr>
      </w:pPr>
      <w:r w:rsidRPr="00BD5327">
        <w:rPr>
          <w:rFonts w:ascii="Times New Roman" w:hAnsi="Times New Roman" w:cs="Times New Roman"/>
          <w:sz w:val="24"/>
          <w:szCs w:val="24"/>
        </w:rPr>
        <w:t xml:space="preserve">6. Банковские гарантии в международных денежных обязательствах. </w:t>
      </w:r>
    </w:p>
    <w:p w:rsidR="00BD5327" w:rsidRPr="00BD5327" w:rsidRDefault="00BD5327" w:rsidP="00883DBC">
      <w:pPr>
        <w:spacing w:after="0"/>
        <w:ind w:firstLine="709"/>
        <w:jc w:val="both"/>
        <w:rPr>
          <w:rFonts w:ascii="Times New Roman" w:hAnsi="Times New Roman" w:cs="Times New Roman"/>
          <w:sz w:val="24"/>
          <w:szCs w:val="24"/>
        </w:rPr>
      </w:pPr>
      <w:r w:rsidRPr="00BD5327">
        <w:rPr>
          <w:rFonts w:ascii="Times New Roman" w:hAnsi="Times New Roman" w:cs="Times New Roman"/>
          <w:sz w:val="24"/>
          <w:szCs w:val="24"/>
        </w:rPr>
        <w:t xml:space="preserve">7. Денежные обязательства и защита от валютных рисков. </w:t>
      </w:r>
    </w:p>
    <w:p w:rsidR="00883DBC" w:rsidRPr="00BD5327" w:rsidRDefault="00BD5327" w:rsidP="00883DBC">
      <w:pPr>
        <w:spacing w:after="0"/>
        <w:ind w:firstLine="709"/>
        <w:jc w:val="both"/>
        <w:rPr>
          <w:rFonts w:ascii="Times New Roman" w:hAnsi="Times New Roman" w:cs="Times New Roman"/>
          <w:sz w:val="24"/>
          <w:szCs w:val="24"/>
        </w:rPr>
      </w:pPr>
      <w:r w:rsidRPr="00BD5327">
        <w:rPr>
          <w:rFonts w:ascii="Times New Roman" w:hAnsi="Times New Roman" w:cs="Times New Roman"/>
          <w:sz w:val="24"/>
          <w:szCs w:val="24"/>
        </w:rPr>
        <w:t>8. Валютные оговорки во внешнеэкономических контрактах.</w:t>
      </w:r>
    </w:p>
    <w:p w:rsidR="00BD5327" w:rsidRPr="00A7293A" w:rsidRDefault="00BD5327" w:rsidP="00BD5327">
      <w:pPr>
        <w:tabs>
          <w:tab w:val="left" w:pos="284"/>
        </w:tabs>
        <w:spacing w:after="0"/>
        <w:ind w:left="824" w:hanging="824"/>
        <w:jc w:val="both"/>
        <w:rPr>
          <w:rFonts w:ascii="Times New Roman" w:eastAsia="Times New Roman" w:hAnsi="Times New Roman" w:cs="Times New Roman"/>
          <w:bCs/>
          <w:i/>
          <w:iCs/>
          <w:sz w:val="24"/>
          <w:szCs w:val="24"/>
        </w:rPr>
      </w:pPr>
      <w:r w:rsidRPr="00A7293A">
        <w:rPr>
          <w:rFonts w:ascii="Times New Roman" w:eastAsia="Times New Roman" w:hAnsi="Times New Roman" w:cs="Times New Roman"/>
          <w:bCs/>
          <w:i/>
          <w:iCs/>
          <w:sz w:val="24"/>
          <w:szCs w:val="24"/>
        </w:rPr>
        <w:t>Подготовка и обсуждение проблемных докладов, проведение контрольных работ.</w:t>
      </w:r>
    </w:p>
    <w:p w:rsidR="00BD5327" w:rsidRDefault="00BD5327" w:rsidP="00BD5327">
      <w:pPr>
        <w:spacing w:after="0"/>
        <w:ind w:firstLine="709"/>
        <w:jc w:val="center"/>
        <w:rPr>
          <w:rFonts w:ascii="Times New Roman" w:eastAsia="Times New Roman" w:hAnsi="Times New Roman" w:cs="Times New Roman"/>
          <w:b/>
          <w:bCs/>
          <w:i/>
          <w:sz w:val="24"/>
          <w:szCs w:val="24"/>
        </w:rPr>
      </w:pPr>
    </w:p>
    <w:p w:rsidR="00BD5327" w:rsidRDefault="00BD5327" w:rsidP="00BD5327">
      <w:pPr>
        <w:spacing w:after="0"/>
        <w:ind w:firstLine="709"/>
        <w:jc w:val="center"/>
        <w:rPr>
          <w:rFonts w:ascii="Times New Roman" w:eastAsia="Times New Roman" w:hAnsi="Times New Roman" w:cs="Times New Roman"/>
          <w:b/>
          <w:bCs/>
          <w:i/>
          <w:sz w:val="24"/>
          <w:szCs w:val="24"/>
        </w:rPr>
      </w:pPr>
      <w:r w:rsidRPr="00A7293A">
        <w:rPr>
          <w:rFonts w:ascii="Times New Roman" w:eastAsia="Times New Roman" w:hAnsi="Times New Roman" w:cs="Times New Roman"/>
          <w:b/>
          <w:bCs/>
          <w:i/>
          <w:sz w:val="24"/>
          <w:szCs w:val="24"/>
        </w:rPr>
        <w:t>Литература</w:t>
      </w:r>
    </w:p>
    <w:p w:rsidR="00BD5327" w:rsidRPr="00BD5327" w:rsidRDefault="00BD5327" w:rsidP="00BD5327">
      <w:pPr>
        <w:spacing w:after="0"/>
        <w:ind w:firstLine="709"/>
        <w:jc w:val="both"/>
        <w:rPr>
          <w:rFonts w:ascii="Times New Roman" w:hAnsi="Times New Roman" w:cs="Times New Roman"/>
          <w:sz w:val="24"/>
          <w:szCs w:val="24"/>
        </w:rPr>
      </w:pPr>
      <w:r w:rsidRPr="00BD5327">
        <w:rPr>
          <w:rFonts w:ascii="Times New Roman" w:hAnsi="Times New Roman" w:cs="Times New Roman"/>
          <w:sz w:val="24"/>
          <w:szCs w:val="24"/>
        </w:rPr>
        <w:t xml:space="preserve">1.Скаридов, А. С. Международное частное право / А.С. </w:t>
      </w:r>
      <w:proofErr w:type="spellStart"/>
      <w:r w:rsidRPr="00BD5327">
        <w:rPr>
          <w:rFonts w:ascii="Times New Roman" w:hAnsi="Times New Roman" w:cs="Times New Roman"/>
          <w:sz w:val="24"/>
          <w:szCs w:val="24"/>
        </w:rPr>
        <w:t>Скаридов</w:t>
      </w:r>
      <w:proofErr w:type="spellEnd"/>
      <w:r w:rsidRPr="00BD5327">
        <w:rPr>
          <w:rFonts w:ascii="Times New Roman" w:hAnsi="Times New Roman" w:cs="Times New Roman"/>
          <w:sz w:val="24"/>
          <w:szCs w:val="24"/>
        </w:rPr>
        <w:t>. - М.: Издательство</w:t>
      </w:r>
      <w:r>
        <w:rPr>
          <w:rFonts w:ascii="Times New Roman" w:hAnsi="Times New Roman" w:cs="Times New Roman"/>
          <w:sz w:val="24"/>
          <w:szCs w:val="24"/>
        </w:rPr>
        <w:t xml:space="preserve"> </w:t>
      </w:r>
      <w:r w:rsidRPr="00BD5327">
        <w:rPr>
          <w:rFonts w:ascii="Times New Roman" w:hAnsi="Times New Roman" w:cs="Times New Roman"/>
          <w:sz w:val="24"/>
          <w:szCs w:val="24"/>
        </w:rPr>
        <w:t>Михайлова</w:t>
      </w:r>
      <w:r>
        <w:rPr>
          <w:rFonts w:ascii="Times New Roman" w:hAnsi="Times New Roman" w:cs="Times New Roman"/>
          <w:sz w:val="24"/>
          <w:szCs w:val="24"/>
        </w:rPr>
        <w:t xml:space="preserve"> </w:t>
      </w:r>
      <w:r w:rsidRPr="00BD5327">
        <w:rPr>
          <w:rFonts w:ascii="Times New Roman" w:hAnsi="Times New Roman" w:cs="Times New Roman"/>
          <w:sz w:val="24"/>
          <w:szCs w:val="24"/>
        </w:rPr>
        <w:t>В. А., </w:t>
      </w:r>
      <w:r>
        <w:rPr>
          <w:rFonts w:ascii="Times New Roman" w:hAnsi="Times New Roman" w:cs="Times New Roman"/>
          <w:sz w:val="24"/>
          <w:szCs w:val="24"/>
        </w:rPr>
        <w:t xml:space="preserve"> </w:t>
      </w:r>
      <w:r w:rsidRPr="00BD5327">
        <w:rPr>
          <w:rFonts w:ascii="Times New Roman" w:hAnsi="Times New Roman" w:cs="Times New Roman"/>
          <w:sz w:val="24"/>
          <w:szCs w:val="24"/>
        </w:rPr>
        <w:t>2017.-</w:t>
      </w:r>
      <w:r>
        <w:rPr>
          <w:rFonts w:ascii="Times New Roman" w:hAnsi="Times New Roman" w:cs="Times New Roman"/>
          <w:sz w:val="24"/>
          <w:szCs w:val="24"/>
        </w:rPr>
        <w:t xml:space="preserve"> </w:t>
      </w:r>
      <w:r w:rsidRPr="00BD5327">
        <w:rPr>
          <w:rFonts w:ascii="Times New Roman" w:hAnsi="Times New Roman" w:cs="Times New Roman"/>
          <w:sz w:val="24"/>
          <w:szCs w:val="24"/>
        </w:rPr>
        <w:t>397c.</w:t>
      </w:r>
      <w:r w:rsidRPr="00BD5327">
        <w:rPr>
          <w:rFonts w:ascii="Times New Roman" w:hAnsi="Times New Roman" w:cs="Times New Roman"/>
          <w:sz w:val="24"/>
          <w:szCs w:val="24"/>
        </w:rPr>
        <w:br/>
        <w:t xml:space="preserve">            2.Федосеева, Г. Международное частное право / Г. Федосеева. - М.: Профобразование, 2022.-320c.</w:t>
      </w:r>
      <w:r w:rsidRPr="00BD5327">
        <w:rPr>
          <w:rFonts w:ascii="Times New Roman" w:hAnsi="Times New Roman" w:cs="Times New Roman"/>
          <w:sz w:val="24"/>
          <w:szCs w:val="24"/>
        </w:rPr>
        <w:br/>
      </w:r>
      <w:r>
        <w:rPr>
          <w:rFonts w:ascii="Times New Roman" w:hAnsi="Times New Roman" w:cs="Times New Roman"/>
          <w:sz w:val="24"/>
          <w:szCs w:val="24"/>
        </w:rPr>
        <w:t xml:space="preserve">            </w:t>
      </w:r>
      <w:r w:rsidRPr="00BD5327">
        <w:rPr>
          <w:rFonts w:ascii="Times New Roman" w:hAnsi="Times New Roman" w:cs="Times New Roman"/>
          <w:sz w:val="24"/>
          <w:szCs w:val="24"/>
        </w:rPr>
        <w:t>3.Хохлов, В.А. Международное частное право / В.А. Хохлов. - М.: РИОР, 2017. - 419 c.</w:t>
      </w:r>
    </w:p>
    <w:p w:rsidR="00BD5327" w:rsidRPr="00BD5327" w:rsidRDefault="00BD5327" w:rsidP="00BD5327">
      <w:pPr>
        <w:spacing w:after="0"/>
        <w:ind w:firstLine="709"/>
        <w:jc w:val="both"/>
        <w:rPr>
          <w:rFonts w:ascii="Times New Roman" w:hAnsi="Times New Roman" w:cs="Times New Roman"/>
          <w:sz w:val="24"/>
          <w:szCs w:val="24"/>
        </w:rPr>
      </w:pPr>
      <w:r w:rsidRPr="00BD5327">
        <w:rPr>
          <w:rFonts w:ascii="Times New Roman" w:hAnsi="Times New Roman" w:cs="Times New Roman"/>
          <w:sz w:val="24"/>
          <w:szCs w:val="24"/>
        </w:rPr>
        <w:t xml:space="preserve">4.Международное частное право: учебник для академического </w:t>
      </w:r>
      <w:proofErr w:type="spellStart"/>
      <w:r w:rsidRPr="00BD5327">
        <w:rPr>
          <w:rFonts w:ascii="Times New Roman" w:hAnsi="Times New Roman" w:cs="Times New Roman"/>
          <w:sz w:val="24"/>
          <w:szCs w:val="24"/>
        </w:rPr>
        <w:t>бакалавриата</w:t>
      </w:r>
      <w:proofErr w:type="spellEnd"/>
      <w:r w:rsidRPr="00BD5327">
        <w:rPr>
          <w:rFonts w:ascii="Times New Roman" w:hAnsi="Times New Roman" w:cs="Times New Roman"/>
          <w:sz w:val="24"/>
          <w:szCs w:val="24"/>
        </w:rPr>
        <w:t xml:space="preserve"> / Н. И. </w:t>
      </w:r>
      <w:proofErr w:type="spellStart"/>
      <w:r w:rsidRPr="00BD5327">
        <w:rPr>
          <w:rFonts w:ascii="Times New Roman" w:hAnsi="Times New Roman" w:cs="Times New Roman"/>
          <w:sz w:val="24"/>
          <w:szCs w:val="24"/>
        </w:rPr>
        <w:t>Марышева</w:t>
      </w:r>
      <w:proofErr w:type="spellEnd"/>
      <w:r w:rsidRPr="00BD5327">
        <w:rPr>
          <w:rFonts w:ascii="Times New Roman" w:hAnsi="Times New Roman" w:cs="Times New Roman"/>
          <w:sz w:val="24"/>
          <w:szCs w:val="24"/>
        </w:rPr>
        <w:t xml:space="preserve"> [и др.]; под ред. Н. И. </w:t>
      </w:r>
      <w:proofErr w:type="spellStart"/>
      <w:r w:rsidRPr="00BD5327">
        <w:rPr>
          <w:rFonts w:ascii="Times New Roman" w:hAnsi="Times New Roman" w:cs="Times New Roman"/>
          <w:sz w:val="24"/>
          <w:szCs w:val="24"/>
        </w:rPr>
        <w:t>Марышевой</w:t>
      </w:r>
      <w:proofErr w:type="spellEnd"/>
      <w:r w:rsidRPr="00BD5327">
        <w:rPr>
          <w:rFonts w:ascii="Times New Roman" w:hAnsi="Times New Roman" w:cs="Times New Roman"/>
          <w:sz w:val="24"/>
          <w:szCs w:val="24"/>
        </w:rPr>
        <w:t xml:space="preserve">. – 4-е изд., </w:t>
      </w:r>
      <w:proofErr w:type="spellStart"/>
      <w:r w:rsidRPr="00BD5327">
        <w:rPr>
          <w:rFonts w:ascii="Times New Roman" w:hAnsi="Times New Roman" w:cs="Times New Roman"/>
          <w:sz w:val="24"/>
          <w:szCs w:val="24"/>
        </w:rPr>
        <w:t>испр</w:t>
      </w:r>
      <w:proofErr w:type="spellEnd"/>
      <w:r w:rsidRPr="00BD5327">
        <w:rPr>
          <w:rFonts w:ascii="Times New Roman" w:hAnsi="Times New Roman" w:cs="Times New Roman"/>
          <w:sz w:val="24"/>
          <w:szCs w:val="24"/>
        </w:rPr>
        <w:t xml:space="preserve">. и доп. – М: Издательство </w:t>
      </w:r>
      <w:proofErr w:type="spellStart"/>
      <w:r w:rsidRPr="00BD5327">
        <w:rPr>
          <w:rFonts w:ascii="Times New Roman" w:hAnsi="Times New Roman" w:cs="Times New Roman"/>
          <w:sz w:val="24"/>
          <w:szCs w:val="24"/>
        </w:rPr>
        <w:t>Юрайт</w:t>
      </w:r>
      <w:proofErr w:type="spellEnd"/>
      <w:r w:rsidRPr="00BD5327">
        <w:rPr>
          <w:rFonts w:ascii="Times New Roman" w:hAnsi="Times New Roman" w:cs="Times New Roman"/>
          <w:sz w:val="24"/>
          <w:szCs w:val="24"/>
        </w:rPr>
        <w:t xml:space="preserve">, 2017. – 376 с. – (Бакалавр. Академический курс). – ISBN 978-5-534-00243-0; То же [Электронный ресурс]. - URL: </w:t>
      </w:r>
      <w:hyperlink r:id="rId19" w:history="1">
        <w:r w:rsidRPr="00BD5327">
          <w:rPr>
            <w:rStyle w:val="a8"/>
            <w:rFonts w:ascii="Times New Roman" w:hAnsi="Times New Roman" w:cs="Times New Roman"/>
            <w:sz w:val="24"/>
            <w:szCs w:val="24"/>
          </w:rPr>
          <w:t>https://www.biblioonline.ru/book/67B726E9-941B-4D01-9095- 2D13A3B38899</w:t>
        </w:r>
      </w:hyperlink>
      <w:r w:rsidRPr="00BD5327">
        <w:rPr>
          <w:rFonts w:ascii="Times New Roman" w:hAnsi="Times New Roman" w:cs="Times New Roman"/>
          <w:sz w:val="24"/>
          <w:szCs w:val="24"/>
        </w:rPr>
        <w:t xml:space="preserve"> </w:t>
      </w:r>
    </w:p>
    <w:p w:rsidR="006078BA" w:rsidRDefault="006078BA" w:rsidP="006078BA">
      <w:pPr>
        <w:tabs>
          <w:tab w:val="left" w:pos="0"/>
        </w:tabs>
        <w:spacing w:after="0"/>
        <w:ind w:left="720"/>
        <w:jc w:val="center"/>
        <w:rPr>
          <w:rFonts w:ascii="Times New Roman" w:eastAsia="Times New Roman" w:hAnsi="Times New Roman" w:cs="Times New Roman"/>
          <w:b/>
          <w:i/>
          <w:sz w:val="24"/>
          <w:szCs w:val="24"/>
        </w:rPr>
      </w:pPr>
      <w:r w:rsidRPr="00A7293A">
        <w:rPr>
          <w:rFonts w:ascii="Times New Roman" w:eastAsia="Times New Roman" w:hAnsi="Times New Roman" w:cs="Times New Roman"/>
          <w:b/>
          <w:i/>
          <w:sz w:val="24"/>
          <w:szCs w:val="24"/>
        </w:rPr>
        <w:t>Дополнительная литература</w:t>
      </w:r>
    </w:p>
    <w:p w:rsidR="006078BA" w:rsidRDefault="006078BA" w:rsidP="006078BA">
      <w:pPr>
        <w:spacing w:after="0"/>
        <w:ind w:firstLine="709"/>
        <w:rPr>
          <w:rFonts w:ascii="Times New Roman" w:hAnsi="Times New Roman" w:cs="Times New Roman"/>
          <w:sz w:val="24"/>
          <w:szCs w:val="24"/>
        </w:rPr>
      </w:pPr>
      <w:r w:rsidRPr="006078BA">
        <w:rPr>
          <w:rFonts w:ascii="Times New Roman" w:hAnsi="Times New Roman" w:cs="Times New Roman"/>
          <w:sz w:val="24"/>
          <w:szCs w:val="24"/>
        </w:rPr>
        <w:t xml:space="preserve">1. </w:t>
      </w:r>
      <w:proofErr w:type="spellStart"/>
      <w:r w:rsidRPr="006078BA">
        <w:rPr>
          <w:rFonts w:ascii="Times New Roman" w:hAnsi="Times New Roman" w:cs="Times New Roman"/>
          <w:sz w:val="24"/>
          <w:szCs w:val="24"/>
        </w:rPr>
        <w:t>Камышанова</w:t>
      </w:r>
      <w:proofErr w:type="spellEnd"/>
      <w:r w:rsidRPr="006078BA">
        <w:rPr>
          <w:rFonts w:ascii="Times New Roman" w:hAnsi="Times New Roman" w:cs="Times New Roman"/>
          <w:sz w:val="24"/>
          <w:szCs w:val="24"/>
        </w:rPr>
        <w:t xml:space="preserve">, А. Е. Международное частное право / А.Е. </w:t>
      </w:r>
      <w:proofErr w:type="spellStart"/>
      <w:r w:rsidRPr="006078BA">
        <w:rPr>
          <w:rFonts w:ascii="Times New Roman" w:hAnsi="Times New Roman" w:cs="Times New Roman"/>
          <w:sz w:val="24"/>
          <w:szCs w:val="24"/>
        </w:rPr>
        <w:t>Камышанова</w:t>
      </w:r>
      <w:proofErr w:type="spellEnd"/>
      <w:r w:rsidRPr="006078BA">
        <w:rPr>
          <w:rFonts w:ascii="Times New Roman" w:hAnsi="Times New Roman" w:cs="Times New Roman"/>
          <w:sz w:val="24"/>
          <w:szCs w:val="24"/>
        </w:rPr>
        <w:t>. - М.: Феникс, 2021. - 192 c.</w:t>
      </w:r>
      <w:r w:rsidRPr="006078BA">
        <w:rPr>
          <w:rFonts w:ascii="Times New Roman" w:hAnsi="Times New Roman" w:cs="Times New Roman"/>
          <w:sz w:val="24"/>
          <w:szCs w:val="24"/>
        </w:rPr>
        <w:br/>
      </w:r>
      <w:r>
        <w:rPr>
          <w:rFonts w:ascii="Times New Roman" w:hAnsi="Times New Roman" w:cs="Times New Roman"/>
          <w:sz w:val="24"/>
          <w:szCs w:val="24"/>
        </w:rPr>
        <w:t xml:space="preserve">           </w:t>
      </w:r>
      <w:r w:rsidRPr="006078BA">
        <w:rPr>
          <w:rFonts w:ascii="Times New Roman" w:hAnsi="Times New Roman" w:cs="Times New Roman"/>
          <w:sz w:val="24"/>
          <w:szCs w:val="24"/>
        </w:rPr>
        <w:t xml:space="preserve">2. Международное частное право / Л.П. Ануфриева и др. - М.: ТК </w:t>
      </w:r>
      <w:proofErr w:type="spellStart"/>
      <w:r w:rsidRPr="006078BA">
        <w:rPr>
          <w:rFonts w:ascii="Times New Roman" w:hAnsi="Times New Roman" w:cs="Times New Roman"/>
          <w:sz w:val="24"/>
          <w:szCs w:val="24"/>
        </w:rPr>
        <w:t>Велби</w:t>
      </w:r>
      <w:proofErr w:type="spellEnd"/>
      <w:r w:rsidRPr="006078BA">
        <w:rPr>
          <w:rFonts w:ascii="Times New Roman" w:hAnsi="Times New Roman" w:cs="Times New Roman"/>
          <w:sz w:val="24"/>
          <w:szCs w:val="24"/>
        </w:rPr>
        <w:t>, Проспект, 2022. - 688 c.</w:t>
      </w:r>
      <w:r w:rsidRPr="006078BA">
        <w:rPr>
          <w:rFonts w:ascii="Times New Roman" w:hAnsi="Times New Roman" w:cs="Times New Roman"/>
          <w:sz w:val="24"/>
          <w:szCs w:val="24"/>
        </w:rPr>
        <w:br/>
      </w:r>
      <w:r>
        <w:rPr>
          <w:rFonts w:ascii="Times New Roman" w:hAnsi="Times New Roman" w:cs="Times New Roman"/>
          <w:sz w:val="24"/>
          <w:szCs w:val="24"/>
        </w:rPr>
        <w:t xml:space="preserve">           </w:t>
      </w:r>
      <w:r w:rsidRPr="006078BA">
        <w:rPr>
          <w:rFonts w:ascii="Times New Roman" w:hAnsi="Times New Roman" w:cs="Times New Roman"/>
          <w:sz w:val="24"/>
          <w:szCs w:val="24"/>
        </w:rPr>
        <w:t xml:space="preserve">3.Шаблова, Е. Г. Международное коммерческое Москва: Издательство https:// </w:t>
      </w:r>
      <w:proofErr w:type="spellStart"/>
      <w:r w:rsidRPr="006078BA">
        <w:rPr>
          <w:rFonts w:ascii="Times New Roman" w:hAnsi="Times New Roman" w:cs="Times New Roman"/>
          <w:sz w:val="24"/>
          <w:szCs w:val="24"/>
        </w:rPr>
        <w:t>biblio</w:t>
      </w:r>
      <w:proofErr w:type="spellEnd"/>
      <w:r w:rsidRPr="006078BA">
        <w:rPr>
          <w:rFonts w:ascii="Times New Roman" w:hAnsi="Times New Roman" w:cs="Times New Roman"/>
          <w:sz w:val="24"/>
          <w:szCs w:val="24"/>
        </w:rPr>
        <w:t xml:space="preserve"> - </w:t>
      </w:r>
      <w:proofErr w:type="spellStart"/>
      <w:r w:rsidRPr="006078BA">
        <w:rPr>
          <w:rFonts w:ascii="Times New Roman" w:hAnsi="Times New Roman" w:cs="Times New Roman"/>
          <w:sz w:val="24"/>
          <w:szCs w:val="24"/>
        </w:rPr>
        <w:t>online</w:t>
      </w:r>
      <w:proofErr w:type="spellEnd"/>
      <w:r w:rsidRPr="006078BA">
        <w:rPr>
          <w:rFonts w:ascii="Times New Roman" w:hAnsi="Times New Roman" w:cs="Times New Roman"/>
          <w:sz w:val="24"/>
          <w:szCs w:val="24"/>
        </w:rPr>
        <w:t xml:space="preserve">. </w:t>
      </w:r>
      <w:proofErr w:type="spellStart"/>
      <w:r w:rsidRPr="006078BA">
        <w:rPr>
          <w:rFonts w:ascii="Times New Roman" w:hAnsi="Times New Roman" w:cs="Times New Roman"/>
          <w:sz w:val="24"/>
          <w:szCs w:val="24"/>
        </w:rPr>
        <w:t>ru</w:t>
      </w:r>
      <w:proofErr w:type="spellEnd"/>
      <w:r w:rsidRPr="006078BA">
        <w:rPr>
          <w:rFonts w:ascii="Times New Roman" w:hAnsi="Times New Roman" w:cs="Times New Roman"/>
          <w:sz w:val="24"/>
          <w:szCs w:val="24"/>
        </w:rPr>
        <w:t xml:space="preserve"> / 17 (торговое) право: учебное пособие для академического </w:t>
      </w:r>
      <w:proofErr w:type="spellStart"/>
      <w:r w:rsidRPr="006078BA">
        <w:rPr>
          <w:rFonts w:ascii="Times New Roman" w:hAnsi="Times New Roman" w:cs="Times New Roman"/>
          <w:sz w:val="24"/>
          <w:szCs w:val="24"/>
        </w:rPr>
        <w:t>бакалавриата</w:t>
      </w:r>
      <w:proofErr w:type="spellEnd"/>
      <w:r w:rsidRPr="006078BA">
        <w:rPr>
          <w:rFonts w:ascii="Times New Roman" w:hAnsi="Times New Roman" w:cs="Times New Roman"/>
          <w:sz w:val="24"/>
          <w:szCs w:val="24"/>
        </w:rPr>
        <w:t xml:space="preserve"> </w:t>
      </w:r>
      <w:proofErr w:type="spellStart"/>
      <w:r w:rsidRPr="006078BA">
        <w:rPr>
          <w:rFonts w:ascii="Times New Roman" w:hAnsi="Times New Roman" w:cs="Times New Roman"/>
          <w:sz w:val="24"/>
          <w:szCs w:val="24"/>
        </w:rPr>
        <w:t>Юрайт</w:t>
      </w:r>
      <w:proofErr w:type="spellEnd"/>
      <w:r w:rsidRPr="006078BA">
        <w:rPr>
          <w:rFonts w:ascii="Times New Roman" w:hAnsi="Times New Roman" w:cs="Times New Roman"/>
          <w:sz w:val="24"/>
          <w:szCs w:val="24"/>
        </w:rPr>
        <w:t>, 2019; Екатеринбург: Изд-во Урал. ун-та. — 94 с</w:t>
      </w:r>
    </w:p>
    <w:p w:rsidR="006078BA" w:rsidRDefault="006078BA" w:rsidP="006078BA">
      <w:pPr>
        <w:shd w:val="clear" w:color="auto" w:fill="FFFFFF"/>
        <w:spacing w:after="0"/>
        <w:rPr>
          <w:rFonts w:ascii="Times New Roman" w:eastAsia="Times New Roman" w:hAnsi="Times New Roman" w:cs="Times New Roman"/>
          <w:b/>
          <w:color w:val="000000"/>
          <w:sz w:val="24"/>
          <w:szCs w:val="24"/>
        </w:rPr>
      </w:pPr>
      <w:r>
        <w:rPr>
          <w:rFonts w:ascii="Times New Roman" w:hAnsi="Times New Roman" w:cs="Times New Roman"/>
          <w:sz w:val="24"/>
          <w:szCs w:val="24"/>
        </w:rPr>
        <w:t xml:space="preserve">            4.</w:t>
      </w:r>
      <w:r w:rsidRPr="006078BA">
        <w:rPr>
          <w:rFonts w:ascii="Times New Roman" w:hAnsi="Times New Roman" w:cs="Times New Roman"/>
          <w:sz w:val="24"/>
          <w:szCs w:val="24"/>
        </w:rPr>
        <w:t xml:space="preserve">Международное частное право. - М.: </w:t>
      </w:r>
      <w:proofErr w:type="spellStart"/>
      <w:r w:rsidRPr="006078BA">
        <w:rPr>
          <w:rFonts w:ascii="Times New Roman" w:hAnsi="Times New Roman" w:cs="Times New Roman"/>
          <w:sz w:val="24"/>
          <w:szCs w:val="24"/>
        </w:rPr>
        <w:t>Астрель</w:t>
      </w:r>
      <w:proofErr w:type="spellEnd"/>
      <w:r w:rsidRPr="006078BA">
        <w:rPr>
          <w:rFonts w:ascii="Times New Roman" w:hAnsi="Times New Roman" w:cs="Times New Roman"/>
          <w:sz w:val="24"/>
          <w:szCs w:val="24"/>
        </w:rPr>
        <w:t>, Сова, 2018. - 942 c.</w:t>
      </w:r>
      <w:r w:rsidRPr="006078BA">
        <w:rPr>
          <w:rFonts w:ascii="Times New Roman" w:hAnsi="Times New Roman" w:cs="Times New Roman"/>
          <w:sz w:val="24"/>
          <w:szCs w:val="24"/>
        </w:rPr>
        <w:br/>
      </w:r>
    </w:p>
    <w:p w:rsidR="006078BA" w:rsidRPr="00B36D96" w:rsidRDefault="006078BA" w:rsidP="006078BA">
      <w:pPr>
        <w:shd w:val="clear" w:color="auto" w:fill="FFFFFF"/>
        <w:spacing w:after="0"/>
        <w:rPr>
          <w:rFonts w:ascii="Times New Roman" w:eastAsia="Times New Roman" w:hAnsi="Times New Roman" w:cs="Times New Roman"/>
          <w:b/>
          <w:color w:val="000000"/>
          <w:sz w:val="24"/>
          <w:szCs w:val="24"/>
        </w:rPr>
      </w:pPr>
      <w:r w:rsidRPr="00B36D96">
        <w:rPr>
          <w:rFonts w:ascii="Times New Roman" w:eastAsia="Times New Roman" w:hAnsi="Times New Roman" w:cs="Times New Roman"/>
          <w:b/>
          <w:color w:val="000000"/>
          <w:sz w:val="24"/>
          <w:szCs w:val="24"/>
        </w:rPr>
        <w:t xml:space="preserve">Тема 6. </w:t>
      </w:r>
      <w:r w:rsidRPr="00B36D96">
        <w:rPr>
          <w:rFonts w:ascii="Times New Roman" w:hAnsi="Times New Roman" w:cs="Times New Roman"/>
          <w:b/>
          <w:sz w:val="24"/>
          <w:szCs w:val="24"/>
        </w:rPr>
        <w:t>Интеллектуальная собственность в международном частном праве</w:t>
      </w:r>
    </w:p>
    <w:p w:rsidR="006078BA" w:rsidRDefault="006078BA" w:rsidP="006078BA">
      <w:pPr>
        <w:spacing w:after="0"/>
        <w:jc w:val="both"/>
        <w:rPr>
          <w:rFonts w:ascii="Times New Roman" w:hAnsi="Times New Roman" w:cs="Times New Roman"/>
          <w:sz w:val="24"/>
          <w:szCs w:val="24"/>
        </w:rPr>
      </w:pPr>
      <w:r w:rsidRPr="006078BA">
        <w:rPr>
          <w:rFonts w:ascii="Times New Roman" w:hAnsi="Times New Roman" w:cs="Times New Roman"/>
          <w:sz w:val="24"/>
          <w:szCs w:val="24"/>
        </w:rPr>
        <w:t>1.Право интеллектуальной собственности: понятие и юридическая природа.</w:t>
      </w:r>
    </w:p>
    <w:p w:rsidR="006078BA" w:rsidRDefault="006078BA" w:rsidP="006078BA">
      <w:pPr>
        <w:spacing w:after="0"/>
        <w:jc w:val="both"/>
        <w:rPr>
          <w:rFonts w:ascii="Times New Roman" w:hAnsi="Times New Roman" w:cs="Times New Roman"/>
          <w:sz w:val="24"/>
          <w:szCs w:val="24"/>
        </w:rPr>
      </w:pPr>
      <w:r w:rsidRPr="006078BA">
        <w:rPr>
          <w:rFonts w:ascii="Times New Roman" w:hAnsi="Times New Roman" w:cs="Times New Roman"/>
          <w:sz w:val="24"/>
          <w:szCs w:val="24"/>
        </w:rPr>
        <w:t xml:space="preserve">2.Особенности международно-правовой охраны объектов интеллектуальной собственности. </w:t>
      </w:r>
    </w:p>
    <w:p w:rsidR="006078BA" w:rsidRDefault="006078BA" w:rsidP="006078BA">
      <w:pPr>
        <w:spacing w:after="0"/>
        <w:jc w:val="both"/>
        <w:rPr>
          <w:rFonts w:ascii="Times New Roman" w:hAnsi="Times New Roman" w:cs="Times New Roman"/>
          <w:sz w:val="24"/>
          <w:szCs w:val="24"/>
        </w:rPr>
      </w:pPr>
      <w:r w:rsidRPr="006078BA">
        <w:rPr>
          <w:rFonts w:ascii="Times New Roman" w:hAnsi="Times New Roman" w:cs="Times New Roman"/>
          <w:sz w:val="24"/>
          <w:szCs w:val="24"/>
        </w:rPr>
        <w:lastRenderedPageBreak/>
        <w:t xml:space="preserve">3.Стокгольмская конвенция об учреждении ВОИС, 1967 г. Соглашение по торговым аспектам прав интеллектуальной собственности (ТРИПС). </w:t>
      </w:r>
    </w:p>
    <w:p w:rsidR="006078BA" w:rsidRDefault="006078BA" w:rsidP="006078BA">
      <w:pPr>
        <w:spacing w:after="0"/>
        <w:jc w:val="both"/>
        <w:rPr>
          <w:rFonts w:ascii="Times New Roman" w:hAnsi="Times New Roman" w:cs="Times New Roman"/>
          <w:sz w:val="24"/>
          <w:szCs w:val="24"/>
        </w:rPr>
      </w:pPr>
      <w:r w:rsidRPr="006078BA">
        <w:rPr>
          <w:rFonts w:ascii="Times New Roman" w:hAnsi="Times New Roman" w:cs="Times New Roman"/>
          <w:sz w:val="24"/>
          <w:szCs w:val="24"/>
        </w:rPr>
        <w:t xml:space="preserve">4.Международные соглашения в области охраны авторских прав. </w:t>
      </w:r>
    </w:p>
    <w:p w:rsidR="006078BA" w:rsidRDefault="006078BA" w:rsidP="006078BA">
      <w:pPr>
        <w:spacing w:after="0"/>
        <w:jc w:val="both"/>
        <w:rPr>
          <w:rFonts w:ascii="Times New Roman" w:hAnsi="Times New Roman" w:cs="Times New Roman"/>
          <w:sz w:val="24"/>
          <w:szCs w:val="24"/>
        </w:rPr>
      </w:pPr>
      <w:r w:rsidRPr="006078BA">
        <w:rPr>
          <w:rFonts w:ascii="Times New Roman" w:hAnsi="Times New Roman" w:cs="Times New Roman"/>
          <w:sz w:val="24"/>
          <w:szCs w:val="24"/>
        </w:rPr>
        <w:t>5.Всемирная конвенция об авторском праве (Женева, 1952). Конвенция об охране литературных и художественных произведений (Берн, 1886).</w:t>
      </w:r>
    </w:p>
    <w:p w:rsidR="006078BA" w:rsidRDefault="006078BA" w:rsidP="006078BA">
      <w:pPr>
        <w:spacing w:after="0"/>
        <w:jc w:val="both"/>
        <w:rPr>
          <w:rFonts w:ascii="Times New Roman" w:hAnsi="Times New Roman" w:cs="Times New Roman"/>
          <w:sz w:val="24"/>
          <w:szCs w:val="24"/>
        </w:rPr>
      </w:pPr>
      <w:r w:rsidRPr="006078BA">
        <w:rPr>
          <w:rFonts w:ascii="Times New Roman" w:hAnsi="Times New Roman" w:cs="Times New Roman"/>
          <w:sz w:val="24"/>
          <w:szCs w:val="24"/>
        </w:rPr>
        <w:t xml:space="preserve">6.Международные соглашения в области охраны смежных прав. </w:t>
      </w:r>
    </w:p>
    <w:p w:rsidR="006078BA" w:rsidRPr="006078BA" w:rsidRDefault="006078BA" w:rsidP="006078BA">
      <w:pPr>
        <w:spacing w:after="0"/>
        <w:jc w:val="both"/>
        <w:rPr>
          <w:rFonts w:ascii="Times New Roman" w:hAnsi="Times New Roman" w:cs="Times New Roman"/>
          <w:sz w:val="24"/>
          <w:szCs w:val="24"/>
        </w:rPr>
      </w:pPr>
      <w:r w:rsidRPr="006078BA">
        <w:rPr>
          <w:rFonts w:ascii="Times New Roman" w:hAnsi="Times New Roman" w:cs="Times New Roman"/>
          <w:sz w:val="24"/>
          <w:szCs w:val="24"/>
        </w:rPr>
        <w:t>7.Охрана авторских и смежных прав иностранцев в России.</w:t>
      </w:r>
    </w:p>
    <w:p w:rsidR="006078BA" w:rsidRPr="00CF0FE5" w:rsidRDefault="00CF0FE5" w:rsidP="00CF0FE5">
      <w:pPr>
        <w:tabs>
          <w:tab w:val="left" w:pos="0"/>
        </w:tabs>
        <w:spacing w:after="0"/>
        <w:ind w:left="720" w:hanging="720"/>
        <w:rPr>
          <w:rFonts w:ascii="Times New Roman" w:eastAsia="Times New Roman" w:hAnsi="Times New Roman" w:cs="Times New Roman"/>
          <w:sz w:val="24"/>
          <w:szCs w:val="24"/>
        </w:rPr>
      </w:pPr>
      <w:r w:rsidRPr="00A7293A">
        <w:rPr>
          <w:rFonts w:ascii="Times New Roman" w:eastAsia="Times New Roman" w:hAnsi="Times New Roman" w:cs="Times New Roman"/>
          <w:bCs/>
          <w:i/>
          <w:iCs/>
          <w:sz w:val="24"/>
          <w:szCs w:val="24"/>
        </w:rPr>
        <w:t>Подготовка и обсуждение проблемных докладов, проведение контрольных работ.</w:t>
      </w:r>
    </w:p>
    <w:p w:rsidR="006078BA" w:rsidRDefault="006078BA" w:rsidP="006078BA">
      <w:pPr>
        <w:tabs>
          <w:tab w:val="left" w:pos="0"/>
        </w:tabs>
        <w:spacing w:after="0"/>
        <w:ind w:left="720"/>
        <w:jc w:val="center"/>
        <w:rPr>
          <w:rFonts w:ascii="Times New Roman" w:eastAsia="Times New Roman" w:hAnsi="Times New Roman" w:cs="Times New Roman"/>
          <w:b/>
          <w:i/>
          <w:sz w:val="24"/>
          <w:szCs w:val="24"/>
        </w:rPr>
      </w:pPr>
    </w:p>
    <w:p w:rsidR="00CF0FE5" w:rsidRDefault="00CF0FE5" w:rsidP="00CF0FE5">
      <w:pPr>
        <w:spacing w:after="0"/>
        <w:ind w:firstLine="709"/>
        <w:jc w:val="center"/>
        <w:rPr>
          <w:rFonts w:ascii="Times New Roman" w:eastAsia="Times New Roman" w:hAnsi="Times New Roman" w:cs="Times New Roman"/>
          <w:b/>
          <w:bCs/>
          <w:sz w:val="24"/>
          <w:szCs w:val="24"/>
        </w:rPr>
      </w:pPr>
      <w:r w:rsidRPr="00A7293A">
        <w:rPr>
          <w:rFonts w:ascii="Times New Roman" w:eastAsia="Times New Roman" w:hAnsi="Times New Roman" w:cs="Times New Roman"/>
          <w:b/>
          <w:bCs/>
          <w:sz w:val="24"/>
          <w:szCs w:val="24"/>
        </w:rPr>
        <w:t>Литература</w:t>
      </w:r>
    </w:p>
    <w:p w:rsidR="00CF0FE5" w:rsidRPr="00CF0FE5" w:rsidRDefault="00CF0FE5" w:rsidP="00CF0FE5">
      <w:pPr>
        <w:spacing w:after="0"/>
        <w:ind w:firstLine="709"/>
        <w:jc w:val="both"/>
        <w:rPr>
          <w:rFonts w:ascii="Times New Roman" w:hAnsi="Times New Roman" w:cs="Times New Roman"/>
          <w:sz w:val="24"/>
          <w:szCs w:val="24"/>
        </w:rPr>
      </w:pPr>
      <w:r w:rsidRPr="00CF0FE5">
        <w:rPr>
          <w:rFonts w:ascii="Times New Roman" w:hAnsi="Times New Roman" w:cs="Times New Roman"/>
          <w:color w:val="000000"/>
          <w:sz w:val="24"/>
          <w:szCs w:val="24"/>
          <w:shd w:val="clear" w:color="auto" w:fill="FFFFFF"/>
        </w:rPr>
        <w:t>1.Петрова, Г. В. Международное частное право / Г.В. Петрова. - М.: Юриспруденция, </w:t>
      </w:r>
      <w:r w:rsidRPr="00CF0FE5">
        <w:rPr>
          <w:rStyle w:val="a9"/>
          <w:rFonts w:ascii="Times New Roman" w:hAnsi="Times New Roman" w:cs="Times New Roman"/>
          <w:b w:val="0"/>
          <w:color w:val="000000" w:themeColor="text1"/>
          <w:sz w:val="24"/>
          <w:szCs w:val="24"/>
          <w:shd w:val="clear" w:color="auto" w:fill="FFFFFF"/>
        </w:rPr>
        <w:t>2018</w:t>
      </w:r>
      <w:r w:rsidRPr="00CF0FE5">
        <w:rPr>
          <w:rFonts w:ascii="Times New Roman" w:hAnsi="Times New Roman" w:cs="Times New Roman"/>
          <w:b/>
          <w:color w:val="000000" w:themeColor="text1"/>
          <w:sz w:val="24"/>
          <w:szCs w:val="24"/>
          <w:shd w:val="clear" w:color="auto" w:fill="FFFFFF"/>
        </w:rPr>
        <w:t>.-</w:t>
      </w:r>
      <w:r w:rsidRPr="00CF0FE5">
        <w:rPr>
          <w:rFonts w:ascii="Times New Roman" w:hAnsi="Times New Roman" w:cs="Times New Roman"/>
          <w:color w:val="000000"/>
          <w:sz w:val="24"/>
          <w:szCs w:val="24"/>
          <w:shd w:val="clear" w:color="auto" w:fill="FFFFFF"/>
        </w:rPr>
        <w:t>200c.</w:t>
      </w:r>
      <w:r w:rsidRPr="00CF0FE5">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1D7B44">
        <w:rPr>
          <w:rFonts w:ascii="Times New Roman" w:hAnsi="Times New Roman" w:cs="Times New Roman"/>
          <w:color w:val="000000"/>
          <w:sz w:val="24"/>
          <w:szCs w:val="24"/>
          <w:shd w:val="clear" w:color="auto" w:fill="FFFFFF"/>
        </w:rPr>
        <w:t xml:space="preserve"> </w:t>
      </w:r>
      <w:r w:rsidRPr="00CF0FE5">
        <w:rPr>
          <w:rFonts w:ascii="Times New Roman" w:hAnsi="Times New Roman" w:cs="Times New Roman"/>
          <w:color w:val="000000"/>
          <w:sz w:val="24"/>
          <w:szCs w:val="24"/>
          <w:shd w:val="clear" w:color="auto" w:fill="FFFFFF"/>
        </w:rPr>
        <w:t>2.Попова, Анна Международное частное право / Анна Попова. - М.: Питер, </w:t>
      </w:r>
      <w:r w:rsidRPr="00CF0FE5">
        <w:rPr>
          <w:rStyle w:val="a9"/>
          <w:rFonts w:ascii="Times New Roman" w:hAnsi="Times New Roman" w:cs="Times New Roman"/>
          <w:b w:val="0"/>
          <w:color w:val="000000" w:themeColor="text1"/>
          <w:sz w:val="24"/>
          <w:szCs w:val="24"/>
          <w:shd w:val="clear" w:color="auto" w:fill="FFFFFF"/>
        </w:rPr>
        <w:t>2021</w:t>
      </w:r>
      <w:r w:rsidRPr="00CF0FE5">
        <w:rPr>
          <w:rFonts w:ascii="Times New Roman" w:hAnsi="Times New Roman" w:cs="Times New Roman"/>
          <w:b/>
          <w:color w:val="000000" w:themeColor="text1"/>
          <w:sz w:val="24"/>
          <w:szCs w:val="24"/>
          <w:shd w:val="clear" w:color="auto" w:fill="FFFFFF"/>
        </w:rPr>
        <w:t>. - </w:t>
      </w:r>
      <w:r w:rsidRPr="00CF0FE5">
        <w:rPr>
          <w:rStyle w:val="a9"/>
          <w:rFonts w:ascii="Times New Roman" w:hAnsi="Times New Roman" w:cs="Times New Roman"/>
          <w:b w:val="0"/>
          <w:color w:val="000000" w:themeColor="text1"/>
          <w:sz w:val="24"/>
          <w:szCs w:val="24"/>
          <w:shd w:val="clear" w:color="auto" w:fill="FFFFFF"/>
        </w:rPr>
        <w:t>138</w:t>
      </w:r>
      <w:r w:rsidRPr="00CF0FE5">
        <w:rPr>
          <w:rFonts w:ascii="Times New Roman" w:hAnsi="Times New Roman" w:cs="Times New Roman"/>
          <w:color w:val="000000" w:themeColor="text1"/>
          <w:sz w:val="24"/>
          <w:szCs w:val="24"/>
          <w:shd w:val="clear" w:color="auto" w:fill="FFFFFF"/>
        </w:rPr>
        <w:t> </w:t>
      </w:r>
      <w:r w:rsidRPr="00CF0FE5">
        <w:rPr>
          <w:rFonts w:ascii="Times New Roman" w:hAnsi="Times New Roman" w:cs="Times New Roman"/>
          <w:color w:val="000000"/>
          <w:sz w:val="24"/>
          <w:szCs w:val="24"/>
          <w:shd w:val="clear" w:color="auto" w:fill="FFFFFF"/>
        </w:rPr>
        <w:t>c.</w:t>
      </w:r>
      <w:r w:rsidRPr="00CF0FE5">
        <w:rPr>
          <w:rFonts w:ascii="Times New Roman" w:hAnsi="Times New Roman" w:cs="Times New Roman"/>
          <w:color w:val="000000"/>
          <w:sz w:val="24"/>
          <w:szCs w:val="24"/>
        </w:rPr>
        <w:br/>
      </w:r>
      <w:r>
        <w:rPr>
          <w:rFonts w:ascii="Times New Roman" w:hAnsi="Times New Roman" w:cs="Times New Roman"/>
          <w:sz w:val="24"/>
          <w:szCs w:val="24"/>
        </w:rPr>
        <w:t xml:space="preserve">          </w:t>
      </w:r>
      <w:r w:rsidR="001D7B44">
        <w:rPr>
          <w:rFonts w:ascii="Times New Roman" w:hAnsi="Times New Roman" w:cs="Times New Roman"/>
          <w:sz w:val="24"/>
          <w:szCs w:val="24"/>
        </w:rPr>
        <w:t xml:space="preserve"> </w:t>
      </w:r>
      <w:r w:rsidRPr="00CF0FE5">
        <w:rPr>
          <w:rFonts w:ascii="Times New Roman" w:hAnsi="Times New Roman" w:cs="Times New Roman"/>
          <w:sz w:val="24"/>
          <w:szCs w:val="24"/>
        </w:rPr>
        <w:t xml:space="preserve">3.Крупко, С. И. </w:t>
      </w:r>
      <w:proofErr w:type="spellStart"/>
      <w:r w:rsidRPr="00CF0FE5">
        <w:rPr>
          <w:rFonts w:ascii="Times New Roman" w:hAnsi="Times New Roman" w:cs="Times New Roman"/>
          <w:sz w:val="24"/>
          <w:szCs w:val="24"/>
        </w:rPr>
        <w:t>Деликтные</w:t>
      </w:r>
      <w:proofErr w:type="spellEnd"/>
      <w:r w:rsidRPr="00CF0FE5">
        <w:rPr>
          <w:rFonts w:ascii="Times New Roman" w:hAnsi="Times New Roman" w:cs="Times New Roman"/>
          <w:sz w:val="24"/>
          <w:szCs w:val="24"/>
        </w:rPr>
        <w:t xml:space="preserve"> обязательства в сфере интеллектуальной собственности в международном частном праве: монография / С. И. Крупко. — М: Статут, 2018. — 279 c. — ISBN 978-5-907139-24-4. — Текст: электронный // Электронно</w:t>
      </w:r>
      <w:r w:rsidR="00BA511F">
        <w:rPr>
          <w:rFonts w:ascii="Times New Roman" w:hAnsi="Times New Roman" w:cs="Times New Roman"/>
          <w:sz w:val="24"/>
          <w:szCs w:val="24"/>
        </w:rPr>
        <w:t xml:space="preserve"> </w:t>
      </w:r>
      <w:r w:rsidRPr="00CF0FE5">
        <w:rPr>
          <w:rFonts w:ascii="Times New Roman" w:hAnsi="Times New Roman" w:cs="Times New Roman"/>
          <w:sz w:val="24"/>
          <w:szCs w:val="24"/>
        </w:rPr>
        <w:t xml:space="preserve">библиотечная система IPR BOOKS: [сайт]. — URL: </w:t>
      </w:r>
      <w:hyperlink r:id="rId20" w:history="1">
        <w:r w:rsidRPr="00CF0FE5">
          <w:rPr>
            <w:rStyle w:val="a8"/>
            <w:rFonts w:ascii="Times New Roman" w:hAnsi="Times New Roman" w:cs="Times New Roman"/>
            <w:sz w:val="24"/>
            <w:szCs w:val="24"/>
          </w:rPr>
          <w:t>http://www.iprbookshop.ru/88251.html</w:t>
        </w:r>
      </w:hyperlink>
      <w:r w:rsidRPr="00CF0FE5">
        <w:rPr>
          <w:rFonts w:ascii="Times New Roman" w:hAnsi="Times New Roman" w:cs="Times New Roman"/>
          <w:sz w:val="24"/>
          <w:szCs w:val="24"/>
        </w:rPr>
        <w:t xml:space="preserve"> </w:t>
      </w:r>
    </w:p>
    <w:p w:rsidR="00CF0FE5" w:rsidRPr="00CF0FE5" w:rsidRDefault="00CF0FE5" w:rsidP="00CF0FE5">
      <w:pPr>
        <w:spacing w:after="0"/>
        <w:ind w:firstLine="709"/>
        <w:jc w:val="both"/>
        <w:rPr>
          <w:rFonts w:ascii="Times New Roman" w:hAnsi="Times New Roman" w:cs="Times New Roman"/>
          <w:sz w:val="24"/>
          <w:szCs w:val="24"/>
        </w:rPr>
      </w:pPr>
      <w:r w:rsidRPr="00CF0FE5">
        <w:rPr>
          <w:rFonts w:ascii="Times New Roman" w:hAnsi="Times New Roman" w:cs="Times New Roman"/>
          <w:sz w:val="24"/>
          <w:szCs w:val="24"/>
        </w:rPr>
        <w:t>4.Рожкова, М. А. Международные договоры в сфере интеллектуальной собственности (актуальный обзор многосторонних соглашений): учебное пособие. Сборник международных договоров / М. А. Рожкова, Д. В. Афанасьев. — Москва: Статут, 2017. — 768 c. — ISBN 978-5-8354-1392-8. — Текст: электронный // Электронно</w:t>
      </w:r>
      <w:r w:rsidR="00BA511F">
        <w:rPr>
          <w:rFonts w:ascii="Times New Roman" w:hAnsi="Times New Roman" w:cs="Times New Roman"/>
          <w:sz w:val="24"/>
          <w:szCs w:val="24"/>
        </w:rPr>
        <w:t xml:space="preserve"> </w:t>
      </w:r>
      <w:r w:rsidRPr="00CF0FE5">
        <w:rPr>
          <w:rFonts w:ascii="Times New Roman" w:hAnsi="Times New Roman" w:cs="Times New Roman"/>
          <w:sz w:val="24"/>
          <w:szCs w:val="24"/>
        </w:rPr>
        <w:t xml:space="preserve">библиотечная система IPR BOOKS: [сайт]. — URL: </w:t>
      </w:r>
      <w:hyperlink r:id="rId21" w:history="1">
        <w:r w:rsidRPr="00CF0FE5">
          <w:rPr>
            <w:rStyle w:val="a8"/>
            <w:rFonts w:ascii="Times New Roman" w:hAnsi="Times New Roman" w:cs="Times New Roman"/>
            <w:sz w:val="24"/>
            <w:szCs w:val="24"/>
          </w:rPr>
          <w:t>http://www.iprbookshop.ru/77303.html</w:t>
        </w:r>
      </w:hyperlink>
    </w:p>
    <w:p w:rsidR="00CF0FE5" w:rsidRDefault="00CF0FE5" w:rsidP="00CF0FE5">
      <w:pPr>
        <w:spacing w:after="0"/>
        <w:ind w:firstLine="709"/>
        <w:jc w:val="center"/>
      </w:pPr>
    </w:p>
    <w:p w:rsidR="00CF0FE5" w:rsidRDefault="00CF0FE5" w:rsidP="00CF0FE5">
      <w:pPr>
        <w:shd w:val="clear" w:color="auto" w:fill="FFFFFF"/>
        <w:spacing w:after="0"/>
        <w:jc w:val="both"/>
        <w:rPr>
          <w:rFonts w:ascii="Times New Roman" w:eastAsia="Times New Roman" w:hAnsi="Times New Roman" w:cs="Times New Roman"/>
          <w:b/>
          <w:bCs/>
          <w:sz w:val="24"/>
          <w:szCs w:val="24"/>
        </w:rPr>
      </w:pPr>
      <w:r w:rsidRPr="00A7293A">
        <w:rPr>
          <w:rFonts w:ascii="Times New Roman" w:eastAsia="Times New Roman" w:hAnsi="Times New Roman" w:cs="Times New Roman"/>
          <w:b/>
          <w:bCs/>
          <w:sz w:val="24"/>
          <w:szCs w:val="24"/>
        </w:rPr>
        <w:t xml:space="preserve">                                             Дополнительная литература</w:t>
      </w:r>
    </w:p>
    <w:p w:rsidR="001D7B44" w:rsidRDefault="001D7B44" w:rsidP="001D7B44">
      <w:pPr>
        <w:spacing w:after="0"/>
        <w:ind w:firstLine="709"/>
        <w:jc w:val="both"/>
        <w:rPr>
          <w:rFonts w:ascii="Times New Roman" w:hAnsi="Times New Roman" w:cs="Times New Roman"/>
          <w:sz w:val="24"/>
          <w:szCs w:val="24"/>
        </w:rPr>
      </w:pPr>
      <w:r w:rsidRPr="001D7B44">
        <w:rPr>
          <w:rFonts w:ascii="Times New Roman" w:hAnsi="Times New Roman" w:cs="Times New Roman"/>
          <w:sz w:val="24"/>
          <w:szCs w:val="24"/>
        </w:rPr>
        <w:t xml:space="preserve">1.Международное частное право. - М.: </w:t>
      </w:r>
      <w:proofErr w:type="spellStart"/>
      <w:r w:rsidRPr="001D7B44">
        <w:rPr>
          <w:rFonts w:ascii="Times New Roman" w:hAnsi="Times New Roman" w:cs="Times New Roman"/>
          <w:sz w:val="24"/>
          <w:szCs w:val="24"/>
        </w:rPr>
        <w:t>Юрайт</w:t>
      </w:r>
      <w:proofErr w:type="spellEnd"/>
      <w:r w:rsidRPr="001D7B44">
        <w:rPr>
          <w:rFonts w:ascii="Times New Roman" w:hAnsi="Times New Roman" w:cs="Times New Roman"/>
          <w:sz w:val="24"/>
          <w:szCs w:val="24"/>
        </w:rPr>
        <w:t>, 2017. - 496 c.</w:t>
      </w:r>
      <w:r w:rsidRPr="001D7B44">
        <w:rPr>
          <w:rFonts w:ascii="Times New Roman" w:hAnsi="Times New Roman" w:cs="Times New Roman"/>
          <w:sz w:val="24"/>
          <w:szCs w:val="24"/>
        </w:rPr>
        <w:br/>
        <w:t xml:space="preserve">            2.Рождественский, А. Что такое, так называемое, международное частное право? Почему мы видим прямо? / А. Рождественский. - Москва: Огни, 2018. - 431 c.</w:t>
      </w:r>
      <w:r w:rsidRPr="001D7B44">
        <w:rPr>
          <w:rFonts w:ascii="Times New Roman" w:hAnsi="Times New Roman" w:cs="Times New Roman"/>
          <w:sz w:val="24"/>
          <w:szCs w:val="24"/>
        </w:rPr>
        <w:br/>
        <w:t xml:space="preserve">            3.</w:t>
      </w:r>
      <w:r w:rsidR="00B70C53" w:rsidRPr="001D7B44">
        <w:rPr>
          <w:rFonts w:ascii="Times New Roman" w:hAnsi="Times New Roman" w:cs="Times New Roman"/>
          <w:sz w:val="24"/>
          <w:szCs w:val="24"/>
        </w:rPr>
        <w:t xml:space="preserve">Буланов, Вадим Категория наиболее тесной связи в международном частном праве / Вадим Буланов. - М.: LAP </w:t>
      </w:r>
      <w:proofErr w:type="spellStart"/>
      <w:r w:rsidR="00B70C53" w:rsidRPr="001D7B44">
        <w:rPr>
          <w:rFonts w:ascii="Times New Roman" w:hAnsi="Times New Roman" w:cs="Times New Roman"/>
          <w:sz w:val="24"/>
          <w:szCs w:val="24"/>
        </w:rPr>
        <w:t>Lambert</w:t>
      </w:r>
      <w:proofErr w:type="spellEnd"/>
      <w:r w:rsidR="00B70C53" w:rsidRPr="001D7B44">
        <w:rPr>
          <w:rFonts w:ascii="Times New Roman" w:hAnsi="Times New Roman" w:cs="Times New Roman"/>
          <w:sz w:val="24"/>
          <w:szCs w:val="24"/>
        </w:rPr>
        <w:t xml:space="preserve"> </w:t>
      </w:r>
      <w:proofErr w:type="spellStart"/>
      <w:r w:rsidR="00B70C53" w:rsidRPr="001D7B44">
        <w:rPr>
          <w:rFonts w:ascii="Times New Roman" w:hAnsi="Times New Roman" w:cs="Times New Roman"/>
          <w:sz w:val="24"/>
          <w:szCs w:val="24"/>
        </w:rPr>
        <w:t>Academic</w:t>
      </w:r>
      <w:proofErr w:type="spellEnd"/>
      <w:r w:rsidR="00B70C53" w:rsidRPr="001D7B44">
        <w:rPr>
          <w:rFonts w:ascii="Times New Roman" w:hAnsi="Times New Roman" w:cs="Times New Roman"/>
          <w:sz w:val="24"/>
          <w:szCs w:val="24"/>
        </w:rPr>
        <w:t xml:space="preserve"> </w:t>
      </w:r>
      <w:proofErr w:type="spellStart"/>
      <w:r w:rsidR="00B70C53" w:rsidRPr="001D7B44">
        <w:rPr>
          <w:rFonts w:ascii="Times New Roman" w:hAnsi="Times New Roman" w:cs="Times New Roman"/>
          <w:sz w:val="24"/>
          <w:szCs w:val="24"/>
        </w:rPr>
        <w:t>Publishing</w:t>
      </w:r>
      <w:proofErr w:type="spellEnd"/>
      <w:r w:rsidR="00B70C53" w:rsidRPr="001D7B44">
        <w:rPr>
          <w:rFonts w:ascii="Times New Roman" w:hAnsi="Times New Roman" w:cs="Times New Roman"/>
          <w:sz w:val="24"/>
          <w:szCs w:val="24"/>
        </w:rPr>
        <w:t>, 2021. - 140 c.</w:t>
      </w:r>
      <w:r w:rsidR="00B70C53" w:rsidRPr="001D7B44">
        <w:rPr>
          <w:rFonts w:ascii="Times New Roman" w:hAnsi="Times New Roman" w:cs="Times New Roman"/>
          <w:sz w:val="24"/>
          <w:szCs w:val="24"/>
        </w:rPr>
        <w:br/>
      </w:r>
      <w:r>
        <w:rPr>
          <w:rFonts w:ascii="Times New Roman" w:hAnsi="Times New Roman" w:cs="Times New Roman"/>
          <w:sz w:val="24"/>
          <w:szCs w:val="24"/>
        </w:rPr>
        <w:t xml:space="preserve">           </w:t>
      </w:r>
      <w:r w:rsidRPr="001D7B44">
        <w:rPr>
          <w:rFonts w:ascii="Times New Roman" w:hAnsi="Times New Roman" w:cs="Times New Roman"/>
          <w:sz w:val="24"/>
          <w:szCs w:val="24"/>
        </w:rPr>
        <w:t xml:space="preserve">4.Иншакова, А. О. Международное частное право: учебник и практикум для академического </w:t>
      </w:r>
      <w:proofErr w:type="spellStart"/>
      <w:r w:rsidRPr="001D7B44">
        <w:rPr>
          <w:rFonts w:ascii="Times New Roman" w:hAnsi="Times New Roman" w:cs="Times New Roman"/>
          <w:sz w:val="24"/>
          <w:szCs w:val="24"/>
        </w:rPr>
        <w:t>бакалавриата</w:t>
      </w:r>
      <w:proofErr w:type="spellEnd"/>
      <w:r w:rsidRPr="001D7B44">
        <w:rPr>
          <w:rFonts w:ascii="Times New Roman" w:hAnsi="Times New Roman" w:cs="Times New Roman"/>
          <w:sz w:val="24"/>
          <w:szCs w:val="24"/>
        </w:rPr>
        <w:t xml:space="preserve"> / А. О. Иншакова. – М: Издательство </w:t>
      </w:r>
      <w:proofErr w:type="spellStart"/>
      <w:r w:rsidRPr="001D7B44">
        <w:rPr>
          <w:rFonts w:ascii="Times New Roman" w:hAnsi="Times New Roman" w:cs="Times New Roman"/>
          <w:sz w:val="24"/>
          <w:szCs w:val="24"/>
        </w:rPr>
        <w:t>Юрайт</w:t>
      </w:r>
      <w:proofErr w:type="spellEnd"/>
      <w:r w:rsidRPr="001D7B44">
        <w:rPr>
          <w:rFonts w:ascii="Times New Roman" w:hAnsi="Times New Roman" w:cs="Times New Roman"/>
          <w:sz w:val="24"/>
          <w:szCs w:val="24"/>
        </w:rPr>
        <w:t>, 2017. – 398 с. – (Бакалавр.</w:t>
      </w:r>
      <w:r>
        <w:rPr>
          <w:rFonts w:ascii="Times New Roman" w:hAnsi="Times New Roman" w:cs="Times New Roman"/>
          <w:sz w:val="24"/>
          <w:szCs w:val="24"/>
        </w:rPr>
        <w:t xml:space="preserve">) </w:t>
      </w:r>
      <w:r w:rsidRPr="001D7B44">
        <w:rPr>
          <w:rFonts w:ascii="Times New Roman" w:hAnsi="Times New Roman" w:cs="Times New Roman"/>
          <w:sz w:val="24"/>
          <w:szCs w:val="24"/>
        </w:rPr>
        <w:t xml:space="preserve">– ISBN 978-5-9916- 8766-9. То же [Электронный ресурс]. - URL: </w:t>
      </w:r>
      <w:hyperlink r:id="rId22" w:history="1">
        <w:r w:rsidRPr="001969B4">
          <w:rPr>
            <w:rStyle w:val="a8"/>
            <w:rFonts w:ascii="Times New Roman" w:hAnsi="Times New Roman" w:cs="Times New Roman"/>
            <w:sz w:val="24"/>
            <w:szCs w:val="24"/>
          </w:rPr>
          <w:t>https://www.biblio-online.ru/book/EF883CFC-4905-4707- 8BFD-ADC1AFEA104</w:t>
        </w:r>
      </w:hyperlink>
    </w:p>
    <w:p w:rsidR="001D7B44" w:rsidRPr="001D7B44" w:rsidRDefault="001D7B44" w:rsidP="001D7B44">
      <w:pPr>
        <w:spacing w:after="0"/>
        <w:ind w:firstLine="709"/>
        <w:jc w:val="both"/>
        <w:rPr>
          <w:rFonts w:ascii="Times New Roman" w:hAnsi="Times New Roman" w:cs="Times New Roman"/>
          <w:sz w:val="24"/>
          <w:szCs w:val="24"/>
        </w:rPr>
      </w:pPr>
      <w:r w:rsidRPr="001D7B44">
        <w:rPr>
          <w:rFonts w:ascii="Times New Roman" w:hAnsi="Times New Roman" w:cs="Times New Roman"/>
          <w:sz w:val="24"/>
          <w:szCs w:val="24"/>
        </w:rPr>
        <w:t>.</w:t>
      </w:r>
    </w:p>
    <w:p w:rsidR="001D7B44" w:rsidRPr="00B36D96" w:rsidRDefault="001D7B44" w:rsidP="001D7B44">
      <w:pPr>
        <w:shd w:val="clear" w:color="auto" w:fill="FFFFFF"/>
        <w:spacing w:after="0"/>
        <w:jc w:val="both"/>
        <w:rPr>
          <w:rFonts w:ascii="Times New Roman" w:eastAsia="Times New Roman" w:hAnsi="Times New Roman" w:cs="Times New Roman"/>
          <w:b/>
          <w:color w:val="000000"/>
          <w:sz w:val="24"/>
          <w:szCs w:val="24"/>
        </w:rPr>
      </w:pPr>
      <w:r w:rsidRPr="00A7293A">
        <w:rPr>
          <w:rFonts w:ascii="Times New Roman" w:eastAsia="Times New Roman" w:hAnsi="Times New Roman" w:cs="Times New Roman"/>
          <w:b/>
          <w:color w:val="000000"/>
          <w:sz w:val="24"/>
          <w:szCs w:val="24"/>
        </w:rPr>
        <w:t xml:space="preserve">Тема 7. </w:t>
      </w:r>
      <w:r w:rsidRPr="00B36D96">
        <w:rPr>
          <w:rFonts w:ascii="Times New Roman" w:hAnsi="Times New Roman" w:cs="Times New Roman"/>
          <w:b/>
          <w:sz w:val="24"/>
          <w:szCs w:val="24"/>
        </w:rPr>
        <w:t>Семейные отношения в международном частном праве</w:t>
      </w:r>
    </w:p>
    <w:p w:rsidR="001D7B44" w:rsidRDefault="001D7B44" w:rsidP="001D7B44">
      <w:pPr>
        <w:spacing w:after="0"/>
        <w:jc w:val="both"/>
        <w:rPr>
          <w:rFonts w:ascii="Times New Roman" w:hAnsi="Times New Roman" w:cs="Times New Roman"/>
          <w:sz w:val="24"/>
          <w:szCs w:val="24"/>
        </w:rPr>
      </w:pPr>
      <w:r w:rsidRPr="001D7B44">
        <w:rPr>
          <w:rFonts w:ascii="Times New Roman" w:hAnsi="Times New Roman" w:cs="Times New Roman"/>
          <w:sz w:val="24"/>
          <w:szCs w:val="24"/>
        </w:rPr>
        <w:t xml:space="preserve">1.Заключение браков российских граждан с иностранцами (лицами без гражданства) в России. </w:t>
      </w:r>
    </w:p>
    <w:p w:rsidR="001D7B44" w:rsidRDefault="001D7B44" w:rsidP="001D7B44">
      <w:pPr>
        <w:spacing w:after="0"/>
        <w:jc w:val="both"/>
        <w:rPr>
          <w:rFonts w:ascii="Times New Roman" w:hAnsi="Times New Roman" w:cs="Times New Roman"/>
          <w:sz w:val="24"/>
          <w:szCs w:val="24"/>
        </w:rPr>
      </w:pPr>
      <w:r w:rsidRPr="001D7B44">
        <w:rPr>
          <w:rFonts w:ascii="Times New Roman" w:hAnsi="Times New Roman" w:cs="Times New Roman"/>
          <w:sz w:val="24"/>
          <w:szCs w:val="24"/>
        </w:rPr>
        <w:t xml:space="preserve">2. Условия вступления в брак. </w:t>
      </w:r>
    </w:p>
    <w:p w:rsidR="001D7B44" w:rsidRDefault="001D7B44" w:rsidP="001D7B44">
      <w:pPr>
        <w:spacing w:after="0"/>
        <w:jc w:val="both"/>
        <w:rPr>
          <w:rFonts w:ascii="Times New Roman" w:hAnsi="Times New Roman" w:cs="Times New Roman"/>
          <w:sz w:val="24"/>
          <w:szCs w:val="24"/>
        </w:rPr>
      </w:pPr>
      <w:r w:rsidRPr="001D7B44">
        <w:rPr>
          <w:rFonts w:ascii="Times New Roman" w:hAnsi="Times New Roman" w:cs="Times New Roman"/>
          <w:sz w:val="24"/>
          <w:szCs w:val="24"/>
        </w:rPr>
        <w:t xml:space="preserve">3. Форма брака. </w:t>
      </w:r>
    </w:p>
    <w:p w:rsidR="001D7B44" w:rsidRDefault="001D7B44" w:rsidP="001D7B44">
      <w:pPr>
        <w:spacing w:after="0"/>
        <w:jc w:val="both"/>
        <w:rPr>
          <w:rFonts w:ascii="Times New Roman" w:hAnsi="Times New Roman" w:cs="Times New Roman"/>
          <w:sz w:val="24"/>
          <w:szCs w:val="24"/>
        </w:rPr>
      </w:pPr>
      <w:r w:rsidRPr="001D7B44">
        <w:rPr>
          <w:rFonts w:ascii="Times New Roman" w:hAnsi="Times New Roman" w:cs="Times New Roman"/>
          <w:sz w:val="24"/>
          <w:szCs w:val="24"/>
        </w:rPr>
        <w:t>4. Признание браков, совершенных за границей.</w:t>
      </w:r>
    </w:p>
    <w:p w:rsidR="001D7B44" w:rsidRDefault="001D7B44" w:rsidP="001D7B44">
      <w:pPr>
        <w:spacing w:after="0"/>
        <w:jc w:val="both"/>
        <w:rPr>
          <w:rFonts w:ascii="Times New Roman" w:hAnsi="Times New Roman" w:cs="Times New Roman"/>
          <w:sz w:val="24"/>
          <w:szCs w:val="24"/>
        </w:rPr>
      </w:pPr>
      <w:r w:rsidRPr="001D7B44">
        <w:rPr>
          <w:rFonts w:ascii="Times New Roman" w:hAnsi="Times New Roman" w:cs="Times New Roman"/>
          <w:sz w:val="24"/>
          <w:szCs w:val="24"/>
        </w:rPr>
        <w:t xml:space="preserve">5. Консульские браки. </w:t>
      </w:r>
    </w:p>
    <w:p w:rsidR="001D7B44" w:rsidRDefault="001D7B44" w:rsidP="001D7B44">
      <w:pPr>
        <w:spacing w:after="0"/>
        <w:jc w:val="both"/>
        <w:rPr>
          <w:rFonts w:ascii="Times New Roman" w:hAnsi="Times New Roman" w:cs="Times New Roman"/>
          <w:sz w:val="24"/>
          <w:szCs w:val="24"/>
        </w:rPr>
      </w:pPr>
      <w:r w:rsidRPr="001D7B44">
        <w:rPr>
          <w:rFonts w:ascii="Times New Roman" w:hAnsi="Times New Roman" w:cs="Times New Roman"/>
          <w:sz w:val="24"/>
          <w:szCs w:val="24"/>
        </w:rPr>
        <w:t xml:space="preserve">6. Расторжение браков российских граждан и иностранцев в Российской Федерации и за границей. </w:t>
      </w:r>
    </w:p>
    <w:p w:rsidR="001D7B44" w:rsidRDefault="001D7B44" w:rsidP="001D7B44">
      <w:pPr>
        <w:spacing w:after="0"/>
        <w:jc w:val="both"/>
        <w:rPr>
          <w:rFonts w:ascii="Times New Roman" w:hAnsi="Times New Roman" w:cs="Times New Roman"/>
          <w:sz w:val="24"/>
          <w:szCs w:val="24"/>
        </w:rPr>
      </w:pPr>
      <w:r w:rsidRPr="001D7B44">
        <w:rPr>
          <w:rFonts w:ascii="Times New Roman" w:hAnsi="Times New Roman" w:cs="Times New Roman"/>
          <w:sz w:val="24"/>
          <w:szCs w:val="24"/>
        </w:rPr>
        <w:t xml:space="preserve">7. Коллизионные вопросы личных и имущественных отношений между супругами, родителями и детьми. </w:t>
      </w:r>
    </w:p>
    <w:p w:rsidR="001D7B44" w:rsidRDefault="001D7B44" w:rsidP="001D7B44">
      <w:pPr>
        <w:spacing w:after="0"/>
        <w:jc w:val="both"/>
        <w:rPr>
          <w:rFonts w:ascii="Times New Roman" w:hAnsi="Times New Roman" w:cs="Times New Roman"/>
          <w:sz w:val="24"/>
          <w:szCs w:val="24"/>
        </w:rPr>
      </w:pPr>
      <w:r w:rsidRPr="001D7B44">
        <w:rPr>
          <w:rFonts w:ascii="Times New Roman" w:hAnsi="Times New Roman" w:cs="Times New Roman"/>
          <w:sz w:val="24"/>
          <w:szCs w:val="24"/>
        </w:rPr>
        <w:lastRenderedPageBreak/>
        <w:t xml:space="preserve">8. Алиментные обязательства. </w:t>
      </w:r>
    </w:p>
    <w:p w:rsidR="001D7B44" w:rsidRPr="001D7B44" w:rsidRDefault="001D7B44" w:rsidP="001D7B44">
      <w:pPr>
        <w:spacing w:after="0"/>
        <w:jc w:val="both"/>
        <w:rPr>
          <w:rFonts w:ascii="Times New Roman" w:hAnsi="Times New Roman" w:cs="Times New Roman"/>
          <w:sz w:val="24"/>
          <w:szCs w:val="24"/>
        </w:rPr>
      </w:pPr>
      <w:r w:rsidRPr="001D7B44">
        <w:rPr>
          <w:rFonts w:ascii="Times New Roman" w:hAnsi="Times New Roman" w:cs="Times New Roman"/>
          <w:sz w:val="24"/>
          <w:szCs w:val="24"/>
        </w:rPr>
        <w:t>9. Международное усыновление: законодательство РФ и международные соглашения.</w:t>
      </w:r>
    </w:p>
    <w:p w:rsidR="001D7B44" w:rsidRPr="00A7293A" w:rsidRDefault="001D7B44" w:rsidP="001D7B44">
      <w:pPr>
        <w:tabs>
          <w:tab w:val="left" w:pos="284"/>
        </w:tabs>
        <w:spacing w:after="0"/>
        <w:ind w:left="824" w:hanging="824"/>
        <w:jc w:val="both"/>
        <w:rPr>
          <w:rFonts w:ascii="Times New Roman" w:eastAsia="Times New Roman" w:hAnsi="Times New Roman" w:cs="Times New Roman"/>
          <w:bCs/>
          <w:i/>
          <w:iCs/>
          <w:sz w:val="24"/>
          <w:szCs w:val="24"/>
        </w:rPr>
      </w:pPr>
      <w:r w:rsidRPr="00A7293A">
        <w:rPr>
          <w:rFonts w:ascii="Times New Roman" w:eastAsia="Times New Roman" w:hAnsi="Times New Roman" w:cs="Times New Roman"/>
          <w:bCs/>
          <w:i/>
          <w:iCs/>
          <w:sz w:val="24"/>
          <w:szCs w:val="24"/>
        </w:rPr>
        <w:t>Подготовка и обсуждение проблемных докладов, проведение контрольных работ.</w:t>
      </w:r>
    </w:p>
    <w:p w:rsidR="001D7B44" w:rsidRDefault="001D7B44" w:rsidP="001D7B44">
      <w:pPr>
        <w:spacing w:after="0"/>
        <w:ind w:firstLine="709"/>
        <w:jc w:val="center"/>
        <w:rPr>
          <w:rFonts w:ascii="Times New Roman" w:eastAsia="Times New Roman" w:hAnsi="Times New Roman" w:cs="Times New Roman"/>
          <w:b/>
          <w:bCs/>
          <w:sz w:val="24"/>
          <w:szCs w:val="24"/>
        </w:rPr>
      </w:pPr>
    </w:p>
    <w:p w:rsidR="001D7B44" w:rsidRDefault="001D7B44" w:rsidP="001D7B44">
      <w:pPr>
        <w:spacing w:after="0"/>
        <w:ind w:firstLine="709"/>
        <w:jc w:val="center"/>
        <w:rPr>
          <w:rFonts w:ascii="Times New Roman" w:eastAsia="Times New Roman" w:hAnsi="Times New Roman" w:cs="Times New Roman"/>
          <w:b/>
          <w:bCs/>
          <w:sz w:val="24"/>
          <w:szCs w:val="24"/>
        </w:rPr>
      </w:pPr>
      <w:r w:rsidRPr="00A7293A">
        <w:rPr>
          <w:rFonts w:ascii="Times New Roman" w:eastAsia="Times New Roman" w:hAnsi="Times New Roman" w:cs="Times New Roman"/>
          <w:b/>
          <w:bCs/>
          <w:sz w:val="24"/>
          <w:szCs w:val="24"/>
        </w:rPr>
        <w:t>Литература</w:t>
      </w:r>
    </w:p>
    <w:p w:rsidR="001D7B44" w:rsidRPr="001D7B44" w:rsidRDefault="001D7B44" w:rsidP="005B2EA1">
      <w:pPr>
        <w:spacing w:after="0"/>
        <w:ind w:firstLine="709"/>
        <w:rPr>
          <w:rFonts w:ascii="Times New Roman" w:hAnsi="Times New Roman" w:cs="Times New Roman"/>
          <w:sz w:val="24"/>
          <w:szCs w:val="24"/>
        </w:rPr>
      </w:pPr>
      <w:r>
        <w:rPr>
          <w:rFonts w:ascii="Times New Roman" w:hAnsi="Times New Roman" w:cs="Times New Roman"/>
          <w:sz w:val="24"/>
          <w:szCs w:val="24"/>
        </w:rPr>
        <w:t>1</w:t>
      </w:r>
      <w:r w:rsidRPr="001D7B44">
        <w:rPr>
          <w:rFonts w:ascii="Times New Roman" w:hAnsi="Times New Roman" w:cs="Times New Roman"/>
          <w:sz w:val="24"/>
          <w:szCs w:val="24"/>
        </w:rPr>
        <w:t xml:space="preserve">.Гетьман-Павлова, И. В. Международное частное право / И.В. </w:t>
      </w:r>
      <w:proofErr w:type="spellStart"/>
      <w:r w:rsidRPr="001D7B44">
        <w:rPr>
          <w:rFonts w:ascii="Times New Roman" w:hAnsi="Times New Roman" w:cs="Times New Roman"/>
          <w:sz w:val="24"/>
          <w:szCs w:val="24"/>
        </w:rPr>
        <w:t>Гетьман</w:t>
      </w:r>
      <w:proofErr w:type="spellEnd"/>
      <w:r w:rsidRPr="001D7B44">
        <w:rPr>
          <w:rFonts w:ascii="Times New Roman" w:hAnsi="Times New Roman" w:cs="Times New Roman"/>
          <w:sz w:val="24"/>
          <w:szCs w:val="24"/>
        </w:rPr>
        <w:t>-Павлова. - М.:</w:t>
      </w:r>
      <w:proofErr w:type="spellStart"/>
      <w:r w:rsidRPr="001D7B44">
        <w:rPr>
          <w:rFonts w:ascii="Times New Roman" w:hAnsi="Times New Roman" w:cs="Times New Roman"/>
          <w:sz w:val="24"/>
          <w:szCs w:val="24"/>
        </w:rPr>
        <w:t>Юрайт-Издат</w:t>
      </w:r>
      <w:proofErr w:type="spellEnd"/>
      <w:r w:rsidRPr="001D7B44">
        <w:rPr>
          <w:rFonts w:ascii="Times New Roman" w:hAnsi="Times New Roman" w:cs="Times New Roman"/>
          <w:sz w:val="24"/>
          <w:szCs w:val="24"/>
        </w:rPr>
        <w:t>, 2018.-512c.</w:t>
      </w:r>
      <w:r w:rsidRPr="001D7B44">
        <w:rPr>
          <w:rFonts w:ascii="Times New Roman" w:hAnsi="Times New Roman" w:cs="Times New Roman"/>
          <w:sz w:val="24"/>
          <w:szCs w:val="24"/>
        </w:rPr>
        <w:br/>
      </w:r>
      <w:r>
        <w:rPr>
          <w:rFonts w:ascii="Times New Roman" w:hAnsi="Times New Roman" w:cs="Times New Roman"/>
          <w:sz w:val="24"/>
          <w:szCs w:val="24"/>
        </w:rPr>
        <w:t xml:space="preserve">            </w:t>
      </w:r>
      <w:r w:rsidR="005B2EA1" w:rsidRPr="009343BF">
        <w:rPr>
          <w:rFonts w:ascii="Times New Roman" w:hAnsi="Times New Roman" w:cs="Times New Roman"/>
          <w:sz w:val="24"/>
          <w:szCs w:val="24"/>
        </w:rPr>
        <w:t>2. Богуславский, М. М. Международное частное право / М.М. Богуславский. - М.: Международные</w:t>
      </w:r>
      <w:r w:rsidR="005B2EA1">
        <w:rPr>
          <w:rFonts w:ascii="Times New Roman" w:hAnsi="Times New Roman" w:cs="Times New Roman"/>
          <w:sz w:val="24"/>
          <w:szCs w:val="24"/>
        </w:rPr>
        <w:t xml:space="preserve"> </w:t>
      </w:r>
      <w:r w:rsidR="005B2EA1" w:rsidRPr="009343BF">
        <w:rPr>
          <w:rFonts w:ascii="Times New Roman" w:hAnsi="Times New Roman" w:cs="Times New Roman"/>
          <w:sz w:val="24"/>
          <w:szCs w:val="24"/>
        </w:rPr>
        <w:t>отношения, 2022.-416c.</w:t>
      </w:r>
      <w:r w:rsidR="005B2EA1" w:rsidRPr="009343BF">
        <w:rPr>
          <w:rFonts w:ascii="Times New Roman" w:hAnsi="Times New Roman" w:cs="Times New Roman"/>
          <w:sz w:val="24"/>
          <w:szCs w:val="24"/>
        </w:rPr>
        <w:br/>
      </w:r>
      <w:r w:rsidR="005B2EA1">
        <w:rPr>
          <w:rFonts w:ascii="Times New Roman" w:hAnsi="Times New Roman" w:cs="Times New Roman"/>
          <w:sz w:val="24"/>
          <w:szCs w:val="24"/>
        </w:rPr>
        <w:t xml:space="preserve">            3</w:t>
      </w:r>
      <w:r w:rsidRPr="001D7B44">
        <w:rPr>
          <w:rFonts w:ascii="Times New Roman" w:hAnsi="Times New Roman" w:cs="Times New Roman"/>
          <w:sz w:val="24"/>
          <w:szCs w:val="24"/>
        </w:rPr>
        <w:t xml:space="preserve">.Ерпылева, Н. Ю. Международное частное право / Н.Ю. </w:t>
      </w:r>
      <w:proofErr w:type="spellStart"/>
      <w:r w:rsidRPr="001D7B44">
        <w:rPr>
          <w:rFonts w:ascii="Times New Roman" w:hAnsi="Times New Roman" w:cs="Times New Roman"/>
          <w:sz w:val="24"/>
          <w:szCs w:val="24"/>
        </w:rPr>
        <w:t>Ерпылева</w:t>
      </w:r>
      <w:proofErr w:type="spellEnd"/>
      <w:r w:rsidRPr="001D7B44">
        <w:rPr>
          <w:rFonts w:ascii="Times New Roman" w:hAnsi="Times New Roman" w:cs="Times New Roman"/>
          <w:sz w:val="24"/>
          <w:szCs w:val="24"/>
        </w:rPr>
        <w:t xml:space="preserve">. - М.: </w:t>
      </w:r>
      <w:proofErr w:type="spellStart"/>
      <w:r w:rsidRPr="001D7B44">
        <w:rPr>
          <w:rFonts w:ascii="Times New Roman" w:hAnsi="Times New Roman" w:cs="Times New Roman"/>
          <w:sz w:val="24"/>
          <w:szCs w:val="24"/>
        </w:rPr>
        <w:t>Nota</w:t>
      </w:r>
      <w:proofErr w:type="spellEnd"/>
      <w:r w:rsidRPr="001D7B44">
        <w:rPr>
          <w:rFonts w:ascii="Times New Roman" w:hAnsi="Times New Roman" w:cs="Times New Roman"/>
          <w:sz w:val="24"/>
          <w:szCs w:val="24"/>
        </w:rPr>
        <w:t xml:space="preserve"> </w:t>
      </w:r>
      <w:proofErr w:type="spellStart"/>
      <w:r w:rsidRPr="001D7B44">
        <w:rPr>
          <w:rFonts w:ascii="Times New Roman" w:hAnsi="Times New Roman" w:cs="Times New Roman"/>
          <w:sz w:val="24"/>
          <w:szCs w:val="24"/>
        </w:rPr>
        <w:t>Bene</w:t>
      </w:r>
      <w:proofErr w:type="spellEnd"/>
      <w:r w:rsidRPr="001D7B44">
        <w:rPr>
          <w:rFonts w:ascii="Times New Roman" w:hAnsi="Times New Roman" w:cs="Times New Roman"/>
          <w:sz w:val="24"/>
          <w:szCs w:val="24"/>
        </w:rPr>
        <w:t>, 2019. - 368 c.</w:t>
      </w:r>
    </w:p>
    <w:p w:rsidR="001D7B44" w:rsidRDefault="005B2EA1" w:rsidP="005B2EA1">
      <w:pPr>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001D7B44" w:rsidRPr="001D7B44">
        <w:rPr>
          <w:rFonts w:ascii="Times New Roman" w:hAnsi="Times New Roman" w:cs="Times New Roman"/>
          <w:sz w:val="24"/>
          <w:szCs w:val="24"/>
        </w:rPr>
        <w:t xml:space="preserve">.Гетьман-Павлова, И. В. Международное частное право: учебник для академического </w:t>
      </w:r>
      <w:proofErr w:type="spellStart"/>
      <w:r w:rsidR="001D7B44" w:rsidRPr="001D7B44">
        <w:rPr>
          <w:rFonts w:ascii="Times New Roman" w:hAnsi="Times New Roman" w:cs="Times New Roman"/>
          <w:sz w:val="24"/>
          <w:szCs w:val="24"/>
        </w:rPr>
        <w:t>бакалавриата</w:t>
      </w:r>
      <w:proofErr w:type="spellEnd"/>
      <w:r w:rsidR="001D7B44" w:rsidRPr="001D7B44">
        <w:rPr>
          <w:rFonts w:ascii="Times New Roman" w:hAnsi="Times New Roman" w:cs="Times New Roman"/>
          <w:sz w:val="24"/>
          <w:szCs w:val="24"/>
        </w:rPr>
        <w:t xml:space="preserve"> / И. В. </w:t>
      </w:r>
      <w:proofErr w:type="spellStart"/>
      <w:r w:rsidR="001D7B44" w:rsidRPr="001D7B44">
        <w:rPr>
          <w:rFonts w:ascii="Times New Roman" w:hAnsi="Times New Roman" w:cs="Times New Roman"/>
          <w:sz w:val="24"/>
          <w:szCs w:val="24"/>
        </w:rPr>
        <w:t>Гетьман</w:t>
      </w:r>
      <w:proofErr w:type="spellEnd"/>
      <w:r w:rsidR="001D7B44" w:rsidRPr="001D7B44">
        <w:rPr>
          <w:rFonts w:ascii="Times New Roman" w:hAnsi="Times New Roman" w:cs="Times New Roman"/>
          <w:sz w:val="24"/>
          <w:szCs w:val="24"/>
        </w:rPr>
        <w:t xml:space="preserve">-Павлова. – 3-е изд., </w:t>
      </w:r>
      <w:proofErr w:type="spellStart"/>
      <w:r w:rsidR="001D7B44" w:rsidRPr="001D7B44">
        <w:rPr>
          <w:rFonts w:ascii="Times New Roman" w:hAnsi="Times New Roman" w:cs="Times New Roman"/>
          <w:sz w:val="24"/>
          <w:szCs w:val="24"/>
        </w:rPr>
        <w:t>перераб</w:t>
      </w:r>
      <w:proofErr w:type="spellEnd"/>
      <w:r w:rsidR="001D7B44" w:rsidRPr="001D7B44">
        <w:rPr>
          <w:rFonts w:ascii="Times New Roman" w:hAnsi="Times New Roman" w:cs="Times New Roman"/>
          <w:sz w:val="24"/>
          <w:szCs w:val="24"/>
        </w:rPr>
        <w:t xml:space="preserve">. и доп. – М: Издательство </w:t>
      </w:r>
      <w:proofErr w:type="spellStart"/>
      <w:r w:rsidR="001D7B44" w:rsidRPr="001D7B44">
        <w:rPr>
          <w:rFonts w:ascii="Times New Roman" w:hAnsi="Times New Roman" w:cs="Times New Roman"/>
          <w:sz w:val="24"/>
          <w:szCs w:val="24"/>
        </w:rPr>
        <w:t>Юрайт</w:t>
      </w:r>
      <w:proofErr w:type="spellEnd"/>
      <w:r w:rsidR="001D7B44" w:rsidRPr="001D7B44">
        <w:rPr>
          <w:rFonts w:ascii="Times New Roman" w:hAnsi="Times New Roman" w:cs="Times New Roman"/>
          <w:sz w:val="24"/>
          <w:szCs w:val="24"/>
        </w:rPr>
        <w:t xml:space="preserve">, 2017. – 412 с. – (Бакалавр. Академический курс). – ISBN 978-5-534-03931-3. То же [Электронный ресурс]. - URL: </w:t>
      </w:r>
      <w:hyperlink r:id="rId23" w:history="1">
        <w:r w:rsidRPr="001969B4">
          <w:rPr>
            <w:rStyle w:val="a8"/>
            <w:rFonts w:ascii="Times New Roman" w:hAnsi="Times New Roman" w:cs="Times New Roman"/>
            <w:sz w:val="24"/>
            <w:szCs w:val="24"/>
          </w:rPr>
          <w:t>https://www.biblioonline.ru/book/988E31A3-0AD9-4A63-856E97B0D5C63C04</w:t>
        </w:r>
      </w:hyperlink>
      <w:r w:rsidR="001D7B44" w:rsidRPr="001D7B44">
        <w:rPr>
          <w:rFonts w:ascii="Times New Roman" w:hAnsi="Times New Roman" w:cs="Times New Roman"/>
          <w:sz w:val="24"/>
          <w:szCs w:val="24"/>
        </w:rPr>
        <w:t xml:space="preserve"> </w:t>
      </w:r>
    </w:p>
    <w:p w:rsidR="001D7B44" w:rsidRPr="00A7293A" w:rsidRDefault="001D7B44" w:rsidP="001D7B44">
      <w:pPr>
        <w:shd w:val="clear" w:color="auto" w:fill="FFFFFF"/>
        <w:spacing w:after="0"/>
        <w:jc w:val="both"/>
        <w:rPr>
          <w:rFonts w:ascii="Times New Roman" w:eastAsia="Times New Roman" w:hAnsi="Times New Roman" w:cs="Times New Roman"/>
          <w:b/>
          <w:bCs/>
          <w:sz w:val="24"/>
          <w:szCs w:val="24"/>
        </w:rPr>
      </w:pPr>
      <w:r w:rsidRPr="00A7293A">
        <w:rPr>
          <w:rFonts w:ascii="Times New Roman" w:eastAsia="Times New Roman" w:hAnsi="Times New Roman" w:cs="Times New Roman"/>
          <w:b/>
          <w:bCs/>
          <w:sz w:val="24"/>
          <w:szCs w:val="24"/>
        </w:rPr>
        <w:t xml:space="preserve">                                         </w:t>
      </w:r>
    </w:p>
    <w:p w:rsidR="001D7B44" w:rsidRPr="00A7293A" w:rsidRDefault="001D7B44" w:rsidP="001D7B44">
      <w:pPr>
        <w:shd w:val="clear" w:color="auto" w:fill="FFFFFF"/>
        <w:spacing w:after="0"/>
        <w:jc w:val="both"/>
        <w:rPr>
          <w:rFonts w:ascii="Times New Roman" w:eastAsia="Times New Roman" w:hAnsi="Times New Roman" w:cs="Times New Roman"/>
          <w:b/>
          <w:bCs/>
          <w:sz w:val="24"/>
          <w:szCs w:val="24"/>
        </w:rPr>
      </w:pPr>
      <w:r w:rsidRPr="00A7293A">
        <w:rPr>
          <w:rFonts w:ascii="Times New Roman" w:eastAsia="Times New Roman" w:hAnsi="Times New Roman" w:cs="Times New Roman"/>
          <w:b/>
          <w:bCs/>
          <w:sz w:val="24"/>
          <w:szCs w:val="24"/>
        </w:rPr>
        <w:t xml:space="preserve">                                                  Дополнительная литература</w:t>
      </w:r>
    </w:p>
    <w:p w:rsidR="005B2EA1" w:rsidRPr="005B2EA1" w:rsidRDefault="005B2EA1" w:rsidP="005B2EA1">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Pr="005B2EA1">
        <w:rPr>
          <w:rFonts w:ascii="Times New Roman" w:hAnsi="Times New Roman" w:cs="Times New Roman"/>
          <w:sz w:val="24"/>
          <w:szCs w:val="24"/>
        </w:rPr>
        <w:t xml:space="preserve">.Международное частное право. - М.: </w:t>
      </w:r>
      <w:proofErr w:type="spellStart"/>
      <w:r w:rsidRPr="005B2EA1">
        <w:rPr>
          <w:rFonts w:ascii="Times New Roman" w:hAnsi="Times New Roman" w:cs="Times New Roman"/>
          <w:sz w:val="24"/>
          <w:szCs w:val="24"/>
        </w:rPr>
        <w:t>Окей</w:t>
      </w:r>
      <w:proofErr w:type="spellEnd"/>
      <w:r w:rsidRPr="005B2EA1">
        <w:rPr>
          <w:rFonts w:ascii="Times New Roman" w:hAnsi="Times New Roman" w:cs="Times New Roman"/>
          <w:sz w:val="24"/>
          <w:szCs w:val="24"/>
        </w:rPr>
        <w:t>-книга, 2020. - 381 c.</w:t>
      </w:r>
      <w:r w:rsidRPr="005B2EA1">
        <w:rPr>
          <w:rFonts w:ascii="Times New Roman" w:hAnsi="Times New Roman" w:cs="Times New Roman"/>
          <w:sz w:val="24"/>
          <w:szCs w:val="24"/>
        </w:rPr>
        <w:br/>
      </w:r>
      <w:r>
        <w:rPr>
          <w:rFonts w:ascii="Times New Roman" w:hAnsi="Times New Roman" w:cs="Times New Roman"/>
          <w:sz w:val="24"/>
          <w:szCs w:val="24"/>
        </w:rPr>
        <w:t xml:space="preserve">            </w:t>
      </w:r>
      <w:r w:rsidRPr="005B2EA1">
        <w:rPr>
          <w:rFonts w:ascii="Times New Roman" w:hAnsi="Times New Roman" w:cs="Times New Roman"/>
          <w:sz w:val="24"/>
          <w:szCs w:val="24"/>
        </w:rPr>
        <w:t>2.Международное частное право. - М.: Проспект, 2020. - 688 c.</w:t>
      </w:r>
      <w:r w:rsidRPr="005B2EA1">
        <w:rPr>
          <w:rFonts w:ascii="Times New Roman" w:hAnsi="Times New Roman" w:cs="Times New Roman"/>
          <w:sz w:val="24"/>
          <w:szCs w:val="24"/>
        </w:rPr>
        <w:br/>
      </w:r>
      <w:r>
        <w:rPr>
          <w:rFonts w:ascii="Times New Roman" w:hAnsi="Times New Roman" w:cs="Times New Roman"/>
          <w:sz w:val="24"/>
          <w:szCs w:val="24"/>
        </w:rPr>
        <w:t xml:space="preserve">            3</w:t>
      </w:r>
      <w:r w:rsidRPr="005B2EA1">
        <w:rPr>
          <w:rFonts w:ascii="Times New Roman" w:hAnsi="Times New Roman" w:cs="Times New Roman"/>
          <w:sz w:val="24"/>
          <w:szCs w:val="24"/>
        </w:rPr>
        <w:t>.Гражданский кодекс Российской Федерации. Международное частное право. Постатейный комментарий к разделу VI. - М.: Статус, 2022. - 200 c.</w:t>
      </w:r>
    </w:p>
    <w:p w:rsidR="005B2EA1" w:rsidRDefault="005B2EA1" w:rsidP="005B2EA1">
      <w:pPr>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5B2EA1">
        <w:rPr>
          <w:rFonts w:ascii="Times New Roman" w:hAnsi="Times New Roman" w:cs="Times New Roman"/>
          <w:sz w:val="24"/>
          <w:szCs w:val="24"/>
        </w:rPr>
        <w:t xml:space="preserve">.Кривенький, А.И. Международное частное право: учебник / А.И. </w:t>
      </w:r>
      <w:proofErr w:type="spellStart"/>
      <w:r w:rsidRPr="005B2EA1">
        <w:rPr>
          <w:rFonts w:ascii="Times New Roman" w:hAnsi="Times New Roman" w:cs="Times New Roman"/>
          <w:sz w:val="24"/>
          <w:szCs w:val="24"/>
        </w:rPr>
        <w:t>Кривенький</w:t>
      </w:r>
      <w:proofErr w:type="spellEnd"/>
      <w:r w:rsidRPr="005B2EA1">
        <w:rPr>
          <w:rFonts w:ascii="Times New Roman" w:hAnsi="Times New Roman" w:cs="Times New Roman"/>
          <w:sz w:val="24"/>
          <w:szCs w:val="24"/>
        </w:rPr>
        <w:t xml:space="preserve">. - 2-е изд., </w:t>
      </w:r>
      <w:proofErr w:type="spellStart"/>
      <w:r w:rsidRPr="005B2EA1">
        <w:rPr>
          <w:rFonts w:ascii="Times New Roman" w:hAnsi="Times New Roman" w:cs="Times New Roman"/>
          <w:sz w:val="24"/>
          <w:szCs w:val="24"/>
        </w:rPr>
        <w:t>перераб</w:t>
      </w:r>
      <w:proofErr w:type="spellEnd"/>
      <w:r w:rsidRPr="005B2EA1">
        <w:rPr>
          <w:rFonts w:ascii="Times New Roman" w:hAnsi="Times New Roman" w:cs="Times New Roman"/>
          <w:sz w:val="24"/>
          <w:szCs w:val="24"/>
        </w:rPr>
        <w:t xml:space="preserve">. и доп. - М.: Издательско-торговая корпорация «Дашков и К°», 2017. - 288 с. - (Учебные издания для бакалавров). - </w:t>
      </w:r>
      <w:proofErr w:type="spellStart"/>
      <w:r w:rsidRPr="005B2EA1">
        <w:rPr>
          <w:rFonts w:ascii="Times New Roman" w:hAnsi="Times New Roman" w:cs="Times New Roman"/>
          <w:sz w:val="24"/>
          <w:szCs w:val="24"/>
        </w:rPr>
        <w:t>Библиогр</w:t>
      </w:r>
      <w:proofErr w:type="spellEnd"/>
      <w:r w:rsidRPr="005B2EA1">
        <w:rPr>
          <w:rFonts w:ascii="Times New Roman" w:hAnsi="Times New Roman" w:cs="Times New Roman"/>
          <w:sz w:val="24"/>
          <w:szCs w:val="24"/>
        </w:rPr>
        <w:t xml:space="preserve">. в кн. - ISBN 978-5-394-02338-5; То же [Электронный ресурс]. - URL: </w:t>
      </w:r>
      <w:hyperlink r:id="rId24" w:history="1">
        <w:r w:rsidRPr="001969B4">
          <w:rPr>
            <w:rStyle w:val="a8"/>
            <w:rFonts w:ascii="Times New Roman" w:hAnsi="Times New Roman" w:cs="Times New Roman"/>
            <w:sz w:val="24"/>
            <w:szCs w:val="24"/>
          </w:rPr>
          <w:t>http://biblioclub.ru/index.php?page=book&amp;id=452581</w:t>
        </w:r>
      </w:hyperlink>
    </w:p>
    <w:p w:rsidR="005B2EA1" w:rsidRDefault="005B2EA1" w:rsidP="005B2EA1">
      <w:pPr>
        <w:spacing w:after="0"/>
        <w:ind w:firstLine="709"/>
        <w:jc w:val="both"/>
        <w:rPr>
          <w:rFonts w:ascii="Times New Roman" w:hAnsi="Times New Roman" w:cs="Times New Roman"/>
          <w:sz w:val="24"/>
          <w:szCs w:val="24"/>
        </w:rPr>
      </w:pPr>
    </w:p>
    <w:p w:rsidR="000A535A" w:rsidRPr="00A7293A" w:rsidRDefault="008F4CE4" w:rsidP="005B2EA1">
      <w:pPr>
        <w:shd w:val="clear" w:color="auto" w:fill="FFFFFF"/>
        <w:spacing w:after="0"/>
        <w:jc w:val="both"/>
        <w:rPr>
          <w:rFonts w:ascii="Times New Roman" w:hAnsi="Times New Roman" w:cs="Times New Roman"/>
          <w:sz w:val="24"/>
          <w:szCs w:val="24"/>
        </w:rPr>
      </w:pPr>
      <w:r w:rsidRPr="00A7293A">
        <w:rPr>
          <w:rFonts w:ascii="Times New Roman" w:eastAsia="Times New Roman" w:hAnsi="Times New Roman" w:cs="Times New Roman"/>
          <w:b/>
          <w:bCs/>
          <w:color w:val="000000" w:themeColor="text1"/>
          <w:sz w:val="24"/>
          <w:szCs w:val="24"/>
        </w:rPr>
        <w:t xml:space="preserve">               </w:t>
      </w:r>
      <w:r w:rsidR="00A7293A">
        <w:rPr>
          <w:rFonts w:ascii="Times New Roman" w:hAnsi="Times New Roman" w:cs="Times New Roman"/>
          <w:sz w:val="24"/>
          <w:szCs w:val="24"/>
        </w:rPr>
        <w:t xml:space="preserve">    </w:t>
      </w:r>
    </w:p>
    <w:p w:rsidR="0025529E" w:rsidRPr="00A7293A" w:rsidRDefault="005B2EA1" w:rsidP="00DA6930">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w:t>
      </w:r>
      <w:r w:rsidR="0025529E" w:rsidRPr="00A7293A">
        <w:rPr>
          <w:rFonts w:ascii="Times New Roman" w:eastAsia="Times New Roman" w:hAnsi="Times New Roman" w:cs="Times New Roman"/>
          <w:b/>
          <w:color w:val="000000"/>
          <w:sz w:val="24"/>
          <w:szCs w:val="24"/>
        </w:rPr>
        <w:t xml:space="preserve">ма </w:t>
      </w:r>
      <w:r>
        <w:rPr>
          <w:rFonts w:ascii="Times New Roman" w:eastAsia="Times New Roman" w:hAnsi="Times New Roman" w:cs="Times New Roman"/>
          <w:b/>
          <w:color w:val="000000"/>
          <w:sz w:val="24"/>
          <w:szCs w:val="24"/>
        </w:rPr>
        <w:t>8</w:t>
      </w:r>
      <w:r w:rsidR="00D6354A" w:rsidRPr="00A7293A">
        <w:rPr>
          <w:rFonts w:ascii="Times New Roman" w:eastAsia="Times New Roman" w:hAnsi="Times New Roman" w:cs="Times New Roman"/>
          <w:b/>
          <w:color w:val="000000"/>
          <w:sz w:val="24"/>
          <w:szCs w:val="24"/>
        </w:rPr>
        <w:t xml:space="preserve">. </w:t>
      </w:r>
      <w:r w:rsidRPr="00341C2A">
        <w:rPr>
          <w:rFonts w:ascii="Times New Roman" w:hAnsi="Times New Roman" w:cs="Times New Roman"/>
          <w:b/>
          <w:sz w:val="24"/>
          <w:szCs w:val="24"/>
        </w:rPr>
        <w:t>Трудовые отношения в международном частном праве</w:t>
      </w:r>
    </w:p>
    <w:p w:rsidR="005B2EA1" w:rsidRPr="005B2EA1" w:rsidRDefault="005B2EA1" w:rsidP="005B2EA1">
      <w:pPr>
        <w:spacing w:after="0"/>
        <w:ind w:firstLine="709"/>
        <w:jc w:val="both"/>
        <w:rPr>
          <w:rFonts w:ascii="Times New Roman" w:hAnsi="Times New Roman" w:cs="Times New Roman"/>
          <w:sz w:val="24"/>
          <w:szCs w:val="24"/>
        </w:rPr>
      </w:pPr>
      <w:r w:rsidRPr="005B2EA1">
        <w:rPr>
          <w:rFonts w:ascii="Times New Roman" w:hAnsi="Times New Roman" w:cs="Times New Roman"/>
          <w:sz w:val="24"/>
          <w:szCs w:val="24"/>
        </w:rPr>
        <w:t xml:space="preserve">1.Коллизионные вопросы в области трудовых отношений. </w:t>
      </w:r>
    </w:p>
    <w:p w:rsidR="005B2EA1" w:rsidRPr="005B2EA1" w:rsidRDefault="005B2EA1" w:rsidP="005B2EA1">
      <w:pPr>
        <w:spacing w:after="0"/>
        <w:ind w:firstLine="709"/>
        <w:jc w:val="both"/>
        <w:rPr>
          <w:rFonts w:ascii="Times New Roman" w:hAnsi="Times New Roman" w:cs="Times New Roman"/>
          <w:sz w:val="24"/>
          <w:szCs w:val="24"/>
        </w:rPr>
      </w:pPr>
      <w:r w:rsidRPr="005B2EA1">
        <w:rPr>
          <w:rFonts w:ascii="Times New Roman" w:hAnsi="Times New Roman" w:cs="Times New Roman"/>
          <w:sz w:val="24"/>
          <w:szCs w:val="24"/>
        </w:rPr>
        <w:t xml:space="preserve">2.Трудовые права иностранцев в России. </w:t>
      </w:r>
    </w:p>
    <w:p w:rsidR="005B2EA1" w:rsidRPr="005B2EA1" w:rsidRDefault="005B2EA1" w:rsidP="005B2EA1">
      <w:pPr>
        <w:spacing w:after="0"/>
        <w:ind w:firstLine="709"/>
        <w:jc w:val="both"/>
        <w:rPr>
          <w:rFonts w:ascii="Times New Roman" w:hAnsi="Times New Roman" w:cs="Times New Roman"/>
          <w:sz w:val="24"/>
          <w:szCs w:val="24"/>
        </w:rPr>
      </w:pPr>
      <w:r w:rsidRPr="005B2EA1">
        <w:rPr>
          <w:rFonts w:ascii="Times New Roman" w:hAnsi="Times New Roman" w:cs="Times New Roman"/>
          <w:sz w:val="24"/>
          <w:szCs w:val="24"/>
        </w:rPr>
        <w:t>3.Трудовые права российских граждан за рубежом.</w:t>
      </w:r>
    </w:p>
    <w:p w:rsidR="005B2EA1" w:rsidRPr="005B2EA1" w:rsidRDefault="005B2EA1" w:rsidP="005B2EA1">
      <w:pPr>
        <w:spacing w:after="0"/>
        <w:ind w:firstLine="709"/>
        <w:jc w:val="both"/>
        <w:rPr>
          <w:rFonts w:ascii="Times New Roman" w:hAnsi="Times New Roman" w:cs="Times New Roman"/>
          <w:sz w:val="24"/>
          <w:szCs w:val="24"/>
        </w:rPr>
      </w:pPr>
      <w:r w:rsidRPr="005B2EA1">
        <w:rPr>
          <w:rFonts w:ascii="Times New Roman" w:hAnsi="Times New Roman" w:cs="Times New Roman"/>
          <w:sz w:val="24"/>
          <w:szCs w:val="24"/>
        </w:rPr>
        <w:t>4.Социальное обеспечение иностранцев в России и российских граждан за рубежом.</w:t>
      </w:r>
    </w:p>
    <w:p w:rsidR="005B2EA1" w:rsidRPr="00CF0FE5" w:rsidRDefault="005B2EA1" w:rsidP="005B2EA1">
      <w:pPr>
        <w:tabs>
          <w:tab w:val="left" w:pos="0"/>
        </w:tabs>
        <w:spacing w:after="0"/>
        <w:ind w:left="720" w:hanging="720"/>
        <w:rPr>
          <w:rFonts w:ascii="Times New Roman" w:eastAsia="Times New Roman" w:hAnsi="Times New Roman" w:cs="Times New Roman"/>
          <w:sz w:val="24"/>
          <w:szCs w:val="24"/>
        </w:rPr>
      </w:pPr>
      <w:r w:rsidRPr="00A7293A">
        <w:rPr>
          <w:rFonts w:ascii="Times New Roman" w:eastAsia="Times New Roman" w:hAnsi="Times New Roman" w:cs="Times New Roman"/>
          <w:bCs/>
          <w:i/>
          <w:iCs/>
          <w:sz w:val="24"/>
          <w:szCs w:val="24"/>
        </w:rPr>
        <w:t>Подготовка и обсуждение проблемных докладов, проведение контрольных работ.</w:t>
      </w:r>
    </w:p>
    <w:p w:rsidR="005B2EA1" w:rsidRPr="005B2EA1" w:rsidRDefault="005B2EA1" w:rsidP="005B2EA1">
      <w:pPr>
        <w:spacing w:after="0"/>
        <w:ind w:firstLine="709"/>
        <w:jc w:val="both"/>
        <w:rPr>
          <w:rFonts w:ascii="Times New Roman" w:hAnsi="Times New Roman" w:cs="Times New Roman"/>
          <w:sz w:val="24"/>
          <w:szCs w:val="24"/>
        </w:rPr>
      </w:pPr>
    </w:p>
    <w:p w:rsidR="0025529E" w:rsidRPr="00A7293A" w:rsidRDefault="0025529E" w:rsidP="006F7BE9">
      <w:pPr>
        <w:spacing w:after="0"/>
        <w:ind w:firstLine="709"/>
        <w:jc w:val="center"/>
        <w:rPr>
          <w:rFonts w:ascii="Times New Roman" w:eastAsia="Times New Roman" w:hAnsi="Times New Roman" w:cs="Times New Roman"/>
          <w:b/>
          <w:bCs/>
          <w:sz w:val="24"/>
          <w:szCs w:val="24"/>
        </w:rPr>
      </w:pPr>
      <w:r w:rsidRPr="00A7293A">
        <w:rPr>
          <w:rFonts w:ascii="Times New Roman" w:eastAsia="Times New Roman" w:hAnsi="Times New Roman" w:cs="Times New Roman"/>
          <w:b/>
          <w:bCs/>
          <w:sz w:val="24"/>
          <w:szCs w:val="24"/>
        </w:rPr>
        <w:t>Литература</w:t>
      </w:r>
    </w:p>
    <w:p w:rsidR="005B2EA1" w:rsidRPr="003B4585" w:rsidRDefault="005B2EA1" w:rsidP="005B2EA1">
      <w:pPr>
        <w:tabs>
          <w:tab w:val="left" w:pos="284"/>
        </w:tabs>
        <w:spacing w:after="0"/>
        <w:ind w:left="-182" w:firstLine="709"/>
        <w:jc w:val="both"/>
        <w:rPr>
          <w:rFonts w:ascii="Times New Roman" w:hAnsi="Times New Roman" w:cs="Times New Roman"/>
          <w:sz w:val="24"/>
          <w:szCs w:val="24"/>
        </w:rPr>
      </w:pPr>
      <w:r>
        <w:rPr>
          <w:rFonts w:ascii="Times New Roman" w:hAnsi="Times New Roman" w:cs="Times New Roman"/>
          <w:sz w:val="24"/>
          <w:szCs w:val="24"/>
        </w:rPr>
        <w:t xml:space="preserve">   1.</w:t>
      </w:r>
      <w:r w:rsidRPr="003B4585">
        <w:rPr>
          <w:rFonts w:ascii="Times New Roman" w:hAnsi="Times New Roman" w:cs="Times New Roman"/>
          <w:sz w:val="24"/>
          <w:szCs w:val="24"/>
        </w:rPr>
        <w:t>Канашевский В. А. Международное частное право. Учебник. М.: Международные отношения, 2019. 1064 с.</w:t>
      </w:r>
    </w:p>
    <w:p w:rsidR="005B2EA1" w:rsidRPr="003B4585" w:rsidRDefault="005B2EA1" w:rsidP="005B2EA1">
      <w:pPr>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sidRPr="003B4585">
        <w:rPr>
          <w:rFonts w:ascii="Times New Roman" w:hAnsi="Times New Roman" w:cs="Times New Roman"/>
          <w:sz w:val="24"/>
          <w:szCs w:val="24"/>
        </w:rPr>
        <w:t>Кривенький А. И. Международное частное право. Учебник. М.: Дашков и Ко, 2020. 288 с.</w:t>
      </w:r>
    </w:p>
    <w:p w:rsidR="005B2EA1" w:rsidRDefault="005B2EA1" w:rsidP="005B2EA1">
      <w:pPr>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Pr="001D7B44">
        <w:rPr>
          <w:rFonts w:ascii="Times New Roman" w:hAnsi="Times New Roman" w:cs="Times New Roman"/>
          <w:sz w:val="24"/>
          <w:szCs w:val="24"/>
        </w:rPr>
        <w:t xml:space="preserve">.Иншакова, А. О. Международное частное право: учебник и практикум для академического </w:t>
      </w:r>
      <w:proofErr w:type="spellStart"/>
      <w:r w:rsidRPr="001D7B44">
        <w:rPr>
          <w:rFonts w:ascii="Times New Roman" w:hAnsi="Times New Roman" w:cs="Times New Roman"/>
          <w:sz w:val="24"/>
          <w:szCs w:val="24"/>
        </w:rPr>
        <w:t>бакалавриата</w:t>
      </w:r>
      <w:proofErr w:type="spellEnd"/>
      <w:r w:rsidRPr="001D7B44">
        <w:rPr>
          <w:rFonts w:ascii="Times New Roman" w:hAnsi="Times New Roman" w:cs="Times New Roman"/>
          <w:sz w:val="24"/>
          <w:szCs w:val="24"/>
        </w:rPr>
        <w:t xml:space="preserve"> / А. О. Иншакова. – М: Издательство </w:t>
      </w:r>
      <w:proofErr w:type="spellStart"/>
      <w:r w:rsidRPr="001D7B44">
        <w:rPr>
          <w:rFonts w:ascii="Times New Roman" w:hAnsi="Times New Roman" w:cs="Times New Roman"/>
          <w:sz w:val="24"/>
          <w:szCs w:val="24"/>
        </w:rPr>
        <w:t>Юрайт</w:t>
      </w:r>
      <w:proofErr w:type="spellEnd"/>
      <w:r w:rsidRPr="001D7B44">
        <w:rPr>
          <w:rFonts w:ascii="Times New Roman" w:hAnsi="Times New Roman" w:cs="Times New Roman"/>
          <w:sz w:val="24"/>
          <w:szCs w:val="24"/>
        </w:rPr>
        <w:t>, 2017. – 398 с. – (Бакалавр.</w:t>
      </w:r>
      <w:r>
        <w:rPr>
          <w:rFonts w:ascii="Times New Roman" w:hAnsi="Times New Roman" w:cs="Times New Roman"/>
          <w:sz w:val="24"/>
          <w:szCs w:val="24"/>
        </w:rPr>
        <w:t xml:space="preserve">) </w:t>
      </w:r>
      <w:r w:rsidRPr="001D7B44">
        <w:rPr>
          <w:rFonts w:ascii="Times New Roman" w:hAnsi="Times New Roman" w:cs="Times New Roman"/>
          <w:sz w:val="24"/>
          <w:szCs w:val="24"/>
        </w:rPr>
        <w:t xml:space="preserve">– ISBN 978-5-9916- 8766-9. То же [Электронный ресурс]. - URL: </w:t>
      </w:r>
      <w:hyperlink r:id="rId25" w:history="1">
        <w:r w:rsidRPr="001969B4">
          <w:rPr>
            <w:rStyle w:val="a8"/>
            <w:rFonts w:ascii="Times New Roman" w:hAnsi="Times New Roman" w:cs="Times New Roman"/>
            <w:sz w:val="24"/>
            <w:szCs w:val="24"/>
          </w:rPr>
          <w:t>https://www.biblio-online.ru/book/EF883CFC-4905-4707- 8BFD-ADC1AFEA104</w:t>
        </w:r>
      </w:hyperlink>
    </w:p>
    <w:p w:rsidR="005B2EA1" w:rsidRDefault="005B2EA1" w:rsidP="005B2EA1">
      <w:pPr>
        <w:shd w:val="clear" w:color="auto" w:fill="FFFFFF"/>
        <w:spacing w:after="0"/>
        <w:rPr>
          <w:rFonts w:ascii="Times New Roman" w:eastAsia="Times New Roman" w:hAnsi="Times New Roman" w:cs="Times New Roman"/>
          <w:b/>
          <w:color w:val="000000"/>
          <w:sz w:val="24"/>
          <w:szCs w:val="24"/>
        </w:rPr>
      </w:pPr>
      <w:r>
        <w:rPr>
          <w:rFonts w:ascii="Times New Roman" w:hAnsi="Times New Roman" w:cs="Times New Roman"/>
          <w:sz w:val="24"/>
          <w:szCs w:val="24"/>
        </w:rPr>
        <w:lastRenderedPageBreak/>
        <w:t xml:space="preserve">            4.</w:t>
      </w:r>
      <w:r w:rsidRPr="006078BA">
        <w:rPr>
          <w:rFonts w:ascii="Times New Roman" w:hAnsi="Times New Roman" w:cs="Times New Roman"/>
          <w:sz w:val="24"/>
          <w:szCs w:val="24"/>
        </w:rPr>
        <w:t xml:space="preserve">Международное частное право. - М.: </w:t>
      </w:r>
      <w:proofErr w:type="spellStart"/>
      <w:r w:rsidRPr="006078BA">
        <w:rPr>
          <w:rFonts w:ascii="Times New Roman" w:hAnsi="Times New Roman" w:cs="Times New Roman"/>
          <w:sz w:val="24"/>
          <w:szCs w:val="24"/>
        </w:rPr>
        <w:t>Астрель</w:t>
      </w:r>
      <w:proofErr w:type="spellEnd"/>
      <w:r w:rsidRPr="006078BA">
        <w:rPr>
          <w:rFonts w:ascii="Times New Roman" w:hAnsi="Times New Roman" w:cs="Times New Roman"/>
          <w:sz w:val="24"/>
          <w:szCs w:val="24"/>
        </w:rPr>
        <w:t>, Сова, 2018. - 942 c.</w:t>
      </w:r>
      <w:r w:rsidRPr="006078BA">
        <w:rPr>
          <w:rFonts w:ascii="Times New Roman" w:hAnsi="Times New Roman" w:cs="Times New Roman"/>
          <w:sz w:val="24"/>
          <w:szCs w:val="24"/>
        </w:rPr>
        <w:br/>
      </w:r>
    </w:p>
    <w:p w:rsidR="0025529E" w:rsidRDefault="0025529E" w:rsidP="006F7BE9">
      <w:pPr>
        <w:shd w:val="clear" w:color="auto" w:fill="FFFFFF"/>
        <w:spacing w:after="0"/>
        <w:jc w:val="both"/>
        <w:rPr>
          <w:rFonts w:ascii="Times New Roman" w:eastAsia="Times New Roman" w:hAnsi="Times New Roman" w:cs="Times New Roman"/>
          <w:b/>
          <w:bCs/>
          <w:sz w:val="24"/>
          <w:szCs w:val="24"/>
        </w:rPr>
      </w:pPr>
      <w:r w:rsidRPr="00A7293A">
        <w:rPr>
          <w:rFonts w:ascii="Times New Roman" w:eastAsia="Times New Roman" w:hAnsi="Times New Roman" w:cs="Times New Roman"/>
          <w:b/>
          <w:bCs/>
          <w:sz w:val="24"/>
          <w:szCs w:val="24"/>
        </w:rPr>
        <w:t xml:space="preserve">                                            Дополнительная литература</w:t>
      </w:r>
    </w:p>
    <w:p w:rsidR="00D937D4" w:rsidRDefault="00D937D4" w:rsidP="00D937D4">
      <w:pPr>
        <w:spacing w:after="0"/>
        <w:ind w:firstLine="709"/>
        <w:jc w:val="both"/>
        <w:rPr>
          <w:rFonts w:ascii="Times New Roman" w:hAnsi="Times New Roman" w:cs="Times New Roman"/>
          <w:sz w:val="24"/>
          <w:szCs w:val="24"/>
        </w:rPr>
      </w:pPr>
      <w:r w:rsidRPr="00883DBC">
        <w:rPr>
          <w:rFonts w:ascii="Times New Roman" w:hAnsi="Times New Roman" w:cs="Times New Roman"/>
          <w:sz w:val="24"/>
          <w:szCs w:val="24"/>
        </w:rPr>
        <w:t xml:space="preserve">1.Ануфриева Л.П. Международное частное право. В 3 томах: Учебник/ Л.П. Ануфриева.- М.: БЕК, 2018. </w:t>
      </w:r>
    </w:p>
    <w:p w:rsidR="00D937D4" w:rsidRPr="009343BF" w:rsidRDefault="00D937D4" w:rsidP="00D937D4">
      <w:pPr>
        <w:spacing w:after="0"/>
        <w:ind w:firstLine="709"/>
        <w:jc w:val="both"/>
        <w:rPr>
          <w:rFonts w:ascii="Times New Roman" w:hAnsi="Times New Roman" w:cs="Times New Roman"/>
          <w:sz w:val="24"/>
          <w:szCs w:val="24"/>
        </w:rPr>
      </w:pPr>
      <w:r w:rsidRPr="009343BF">
        <w:rPr>
          <w:rFonts w:ascii="Times New Roman" w:hAnsi="Times New Roman" w:cs="Times New Roman"/>
          <w:sz w:val="24"/>
          <w:szCs w:val="24"/>
        </w:rPr>
        <w:t xml:space="preserve">2. </w:t>
      </w:r>
      <w:proofErr w:type="spellStart"/>
      <w:r w:rsidRPr="009343BF">
        <w:rPr>
          <w:rFonts w:ascii="Times New Roman" w:hAnsi="Times New Roman" w:cs="Times New Roman"/>
          <w:sz w:val="24"/>
          <w:szCs w:val="24"/>
        </w:rPr>
        <w:t>Брун</w:t>
      </w:r>
      <w:proofErr w:type="spellEnd"/>
      <w:r w:rsidRPr="009343BF">
        <w:rPr>
          <w:rFonts w:ascii="Times New Roman" w:hAnsi="Times New Roman" w:cs="Times New Roman"/>
          <w:sz w:val="24"/>
          <w:szCs w:val="24"/>
        </w:rPr>
        <w:t xml:space="preserve">, М.И. Международное частное право / М.И. </w:t>
      </w:r>
      <w:proofErr w:type="spellStart"/>
      <w:r w:rsidRPr="009343BF">
        <w:rPr>
          <w:rFonts w:ascii="Times New Roman" w:hAnsi="Times New Roman" w:cs="Times New Roman"/>
          <w:sz w:val="24"/>
          <w:szCs w:val="24"/>
        </w:rPr>
        <w:t>Брун</w:t>
      </w:r>
      <w:proofErr w:type="spellEnd"/>
      <w:r w:rsidRPr="009343BF">
        <w:rPr>
          <w:rFonts w:ascii="Times New Roman" w:hAnsi="Times New Roman" w:cs="Times New Roman"/>
          <w:sz w:val="24"/>
          <w:szCs w:val="24"/>
        </w:rPr>
        <w:t>. - Москва: Высшая школа, 2020.- 367 c.</w:t>
      </w:r>
      <w:r w:rsidRPr="009343BF">
        <w:rPr>
          <w:rFonts w:ascii="Times New Roman" w:hAnsi="Times New Roman" w:cs="Times New Roman"/>
          <w:sz w:val="24"/>
          <w:szCs w:val="24"/>
        </w:rPr>
        <w:br/>
      </w:r>
      <w:r>
        <w:rPr>
          <w:rFonts w:ascii="Times New Roman" w:hAnsi="Times New Roman" w:cs="Times New Roman"/>
          <w:sz w:val="24"/>
          <w:szCs w:val="24"/>
        </w:rPr>
        <w:t xml:space="preserve">            </w:t>
      </w:r>
      <w:r w:rsidRPr="009343BF">
        <w:rPr>
          <w:rFonts w:ascii="Times New Roman" w:hAnsi="Times New Roman" w:cs="Times New Roman"/>
          <w:sz w:val="24"/>
          <w:szCs w:val="24"/>
        </w:rPr>
        <w:t xml:space="preserve">3.Международное частное право: учебник для академического </w:t>
      </w:r>
      <w:proofErr w:type="spellStart"/>
      <w:r w:rsidRPr="009343BF">
        <w:rPr>
          <w:rFonts w:ascii="Times New Roman" w:hAnsi="Times New Roman" w:cs="Times New Roman"/>
          <w:sz w:val="24"/>
          <w:szCs w:val="24"/>
        </w:rPr>
        <w:t>бакалавриата</w:t>
      </w:r>
      <w:proofErr w:type="spellEnd"/>
      <w:r w:rsidRPr="009343BF">
        <w:rPr>
          <w:rFonts w:ascii="Times New Roman" w:hAnsi="Times New Roman" w:cs="Times New Roman"/>
          <w:sz w:val="24"/>
          <w:szCs w:val="24"/>
        </w:rPr>
        <w:t xml:space="preserve"> / Н. И. </w:t>
      </w:r>
      <w:proofErr w:type="spellStart"/>
      <w:r w:rsidRPr="009343BF">
        <w:rPr>
          <w:rFonts w:ascii="Times New Roman" w:hAnsi="Times New Roman" w:cs="Times New Roman"/>
          <w:sz w:val="24"/>
          <w:szCs w:val="24"/>
        </w:rPr>
        <w:t>Марышева</w:t>
      </w:r>
      <w:proofErr w:type="spellEnd"/>
      <w:r w:rsidRPr="009343BF">
        <w:rPr>
          <w:rFonts w:ascii="Times New Roman" w:hAnsi="Times New Roman" w:cs="Times New Roman"/>
          <w:sz w:val="24"/>
          <w:szCs w:val="24"/>
        </w:rPr>
        <w:t xml:space="preserve"> [и др.]</w:t>
      </w:r>
      <w:proofErr w:type="gramStart"/>
      <w:r w:rsidRPr="009343BF">
        <w:rPr>
          <w:rFonts w:ascii="Times New Roman" w:hAnsi="Times New Roman" w:cs="Times New Roman"/>
          <w:sz w:val="24"/>
          <w:szCs w:val="24"/>
        </w:rPr>
        <w:t xml:space="preserve"> ;</w:t>
      </w:r>
      <w:proofErr w:type="gramEnd"/>
      <w:r w:rsidRPr="009343BF">
        <w:rPr>
          <w:rFonts w:ascii="Times New Roman" w:hAnsi="Times New Roman" w:cs="Times New Roman"/>
          <w:sz w:val="24"/>
          <w:szCs w:val="24"/>
        </w:rPr>
        <w:t xml:space="preserve"> под ред. Н. И. </w:t>
      </w:r>
      <w:proofErr w:type="spellStart"/>
      <w:r w:rsidRPr="009343BF">
        <w:rPr>
          <w:rFonts w:ascii="Times New Roman" w:hAnsi="Times New Roman" w:cs="Times New Roman"/>
          <w:sz w:val="24"/>
          <w:szCs w:val="24"/>
        </w:rPr>
        <w:t>Марышевой</w:t>
      </w:r>
      <w:proofErr w:type="spellEnd"/>
      <w:r w:rsidRPr="009343BF">
        <w:rPr>
          <w:rFonts w:ascii="Times New Roman" w:hAnsi="Times New Roman" w:cs="Times New Roman"/>
          <w:sz w:val="24"/>
          <w:szCs w:val="24"/>
        </w:rPr>
        <w:t xml:space="preserve">. – 4-е изд., </w:t>
      </w:r>
      <w:proofErr w:type="spellStart"/>
      <w:r w:rsidRPr="009343BF">
        <w:rPr>
          <w:rFonts w:ascii="Times New Roman" w:hAnsi="Times New Roman" w:cs="Times New Roman"/>
          <w:sz w:val="24"/>
          <w:szCs w:val="24"/>
        </w:rPr>
        <w:t>испр</w:t>
      </w:r>
      <w:proofErr w:type="spellEnd"/>
      <w:r w:rsidRPr="009343BF">
        <w:rPr>
          <w:rFonts w:ascii="Times New Roman" w:hAnsi="Times New Roman" w:cs="Times New Roman"/>
          <w:sz w:val="24"/>
          <w:szCs w:val="24"/>
        </w:rPr>
        <w:t xml:space="preserve">. и доп. – М. : Издательство </w:t>
      </w:r>
      <w:proofErr w:type="spellStart"/>
      <w:r w:rsidRPr="009343BF">
        <w:rPr>
          <w:rFonts w:ascii="Times New Roman" w:hAnsi="Times New Roman" w:cs="Times New Roman"/>
          <w:sz w:val="24"/>
          <w:szCs w:val="24"/>
        </w:rPr>
        <w:t>Юрайт</w:t>
      </w:r>
      <w:proofErr w:type="spellEnd"/>
      <w:r w:rsidRPr="009343BF">
        <w:rPr>
          <w:rFonts w:ascii="Times New Roman" w:hAnsi="Times New Roman" w:cs="Times New Roman"/>
          <w:sz w:val="24"/>
          <w:szCs w:val="24"/>
        </w:rPr>
        <w:t xml:space="preserve">, 2017. – 376 с. – (Бакалавр. Академический курс). – ISBN 978-5-534-00243-0.; То же [Электронный ресурс]. - URL: </w:t>
      </w:r>
      <w:hyperlink r:id="rId26" w:history="1">
        <w:r w:rsidRPr="009343BF">
          <w:rPr>
            <w:rStyle w:val="a8"/>
            <w:rFonts w:ascii="Times New Roman" w:hAnsi="Times New Roman" w:cs="Times New Roman"/>
            <w:sz w:val="24"/>
            <w:szCs w:val="24"/>
          </w:rPr>
          <w:t>https://www.biblioonline.ru/book/67B726E9-941B-4D01-9095- 2D13A3B38899</w:t>
        </w:r>
      </w:hyperlink>
    </w:p>
    <w:p w:rsidR="0025529E" w:rsidRPr="00A7293A" w:rsidRDefault="00D937D4" w:rsidP="00D937D4">
      <w:pPr>
        <w:shd w:val="clear" w:color="auto" w:fill="FFFFFF"/>
        <w:spacing w:after="0"/>
        <w:ind w:firstLine="207"/>
        <w:jc w:val="both"/>
        <w:textAlignment w:val="baseline"/>
        <w:rPr>
          <w:rFonts w:ascii="Times New Roman" w:eastAsia="Times New Roman" w:hAnsi="Times New Roman" w:cs="Times New Roman"/>
          <w:b/>
          <w:sz w:val="24"/>
          <w:szCs w:val="24"/>
        </w:rPr>
      </w:pPr>
      <w:r>
        <w:rPr>
          <w:rFonts w:ascii="Times New Roman" w:hAnsi="Times New Roman" w:cs="Times New Roman"/>
          <w:sz w:val="24"/>
          <w:szCs w:val="24"/>
        </w:rPr>
        <w:t xml:space="preserve">       4</w:t>
      </w:r>
      <w:r w:rsidRPr="005B2EA1">
        <w:rPr>
          <w:rFonts w:ascii="Times New Roman" w:hAnsi="Times New Roman" w:cs="Times New Roman"/>
          <w:sz w:val="24"/>
          <w:szCs w:val="24"/>
        </w:rPr>
        <w:t>.Международное частное право. - М.: Проспект, 2020. - 688 c.</w:t>
      </w:r>
      <w:r w:rsidRPr="005B2EA1">
        <w:rPr>
          <w:rFonts w:ascii="Times New Roman" w:hAnsi="Times New Roman" w:cs="Times New Roman"/>
          <w:sz w:val="24"/>
          <w:szCs w:val="24"/>
        </w:rPr>
        <w:br/>
      </w:r>
    </w:p>
    <w:p w:rsidR="008F4CE4" w:rsidRPr="00A7293A" w:rsidRDefault="008F4CE4" w:rsidP="006F7BE9">
      <w:pPr>
        <w:spacing w:after="0"/>
        <w:jc w:val="center"/>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5.Образовательные технологии</w:t>
      </w:r>
    </w:p>
    <w:p w:rsidR="008F4CE4" w:rsidRPr="00A7293A" w:rsidRDefault="008F4CE4" w:rsidP="006F7BE9">
      <w:pPr>
        <w:widowControl w:val="0"/>
        <w:autoSpaceDE w:val="0"/>
        <w:autoSpaceDN w:val="0"/>
        <w:adjustRightInd w:val="0"/>
        <w:spacing w:after="0"/>
        <w:ind w:firstLine="709"/>
        <w:jc w:val="both"/>
        <w:rPr>
          <w:rFonts w:ascii="Times New Roman" w:eastAsia="Times New Roman" w:hAnsi="Times New Roman" w:cs="Times New Roman"/>
          <w:color w:val="FF0000"/>
          <w:sz w:val="24"/>
          <w:szCs w:val="24"/>
        </w:rPr>
      </w:pPr>
      <w:r w:rsidRPr="00A7293A">
        <w:rPr>
          <w:rFonts w:ascii="Times New Roman" w:eastAsia="Times New Roman" w:hAnsi="Times New Roman" w:cs="Times New Roman"/>
          <w:sz w:val="24"/>
          <w:szCs w:val="24"/>
        </w:rPr>
        <w:t xml:space="preserve">В процессе изучения дисциплины используются активные методы и формы обучения, направленные на формирование у студентов способности четко формулировать выводы по изучаемым проблемам, иметь свою точку зрения на процессы, происходящие в современном мире, умения аргументировано отстаивать свое мнение по тем или иным вопросам. Для этого требуется регулярная посещаемость и активность на занятиях. Студенты делают устные доклады по темам занятий, участвуют в дискуссиях, работают в группах. Доклады должны быть небольшого объема (их представление должно занимать около 10 мин.). В идеале это наиболее интересный и полезный материал, извлеченный из нескольких источников, представляемый в виде рассказа. Групповая работа предполагает сначала обсуждение в малой группе, выработку общей позиции, которая затем обосновывается в дискуссии с другими группами и, как правило, представляется с помощью графических схем. Для компенсации пропущенных занятий или получения дополнительных баллов студенты могут готовить рефераты или эссе. Они также защищаются на семинаре в ходе обсуждения после доклада. Все эти формы деятельности производятся студентами в порядке собственной инициативы. Помимо этого существуют общеобязательные формы деятельности – подготовка к тестам и коллоквиумам. </w:t>
      </w:r>
    </w:p>
    <w:p w:rsidR="008F4CE4" w:rsidRPr="00A7293A" w:rsidRDefault="008F4CE4" w:rsidP="006F7BE9">
      <w:pPr>
        <w:spacing w:after="0"/>
        <w:jc w:val="both"/>
        <w:rPr>
          <w:rFonts w:ascii="Times New Roman" w:eastAsia="Times New Roman" w:hAnsi="Times New Roman" w:cs="Times New Roman"/>
          <w:b/>
          <w:sz w:val="24"/>
          <w:szCs w:val="24"/>
        </w:rPr>
      </w:pPr>
    </w:p>
    <w:p w:rsidR="008F4CE4" w:rsidRPr="00A7293A" w:rsidRDefault="008F4CE4" w:rsidP="006F7BE9">
      <w:pPr>
        <w:spacing w:after="0"/>
        <w:jc w:val="both"/>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6. Учебно-методическое обеспечение самостоятельной работы студентов.</w:t>
      </w:r>
    </w:p>
    <w:p w:rsidR="008F4CE4" w:rsidRPr="00A7293A" w:rsidRDefault="008F4CE4" w:rsidP="006F7BE9">
      <w:pPr>
        <w:spacing w:after="0"/>
        <w:ind w:firstLine="709"/>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 xml:space="preserve">Самостоятельная работа студентов является важной формой образовательного процесса - это ориентация на активные методы овладения знаниями, развитие творческих способностей студентов, переход от поточного к индивидуализированному обучению с учетом потребностей и возможностей личности. </w:t>
      </w:r>
    </w:p>
    <w:p w:rsidR="008F4CE4" w:rsidRPr="00A7293A" w:rsidRDefault="008F4CE4" w:rsidP="006F7BE9">
      <w:pPr>
        <w:spacing w:after="0"/>
        <w:ind w:firstLine="709"/>
        <w:jc w:val="both"/>
        <w:rPr>
          <w:rFonts w:ascii="Times New Roman" w:hAnsi="Times New Roman" w:cs="Times New Roman"/>
          <w:sz w:val="24"/>
          <w:szCs w:val="24"/>
        </w:rPr>
      </w:pPr>
      <w:r w:rsidRPr="00A7293A">
        <w:rPr>
          <w:rFonts w:ascii="Times New Roman" w:hAnsi="Times New Roman" w:cs="Times New Roman"/>
          <w:sz w:val="24"/>
          <w:szCs w:val="24"/>
        </w:rPr>
        <w:t>Самостоятельная работа студентов по дисциплине включает все виды ее, выполняемые в соответствии с ФГОС ВО и рабочим учебным планом:</w:t>
      </w:r>
    </w:p>
    <w:p w:rsidR="008F4CE4" w:rsidRPr="00A7293A" w:rsidRDefault="008F4CE4" w:rsidP="006F7BE9">
      <w:pPr>
        <w:spacing w:after="0"/>
        <w:ind w:firstLine="709"/>
        <w:jc w:val="both"/>
        <w:rPr>
          <w:rFonts w:ascii="Times New Roman" w:hAnsi="Times New Roman" w:cs="Times New Roman"/>
          <w:sz w:val="24"/>
          <w:szCs w:val="24"/>
        </w:rPr>
      </w:pPr>
      <w:r w:rsidRPr="00A7293A">
        <w:rPr>
          <w:rFonts w:ascii="Times New Roman" w:hAnsi="Times New Roman" w:cs="Times New Roman"/>
          <w:sz w:val="24"/>
          <w:szCs w:val="24"/>
        </w:rPr>
        <w:t>- подготовку к текущим занятиям - лекции, практическое занятие, лабораторная работа, семинар, контрольная работа, тестирование, устный опрос;</w:t>
      </w:r>
    </w:p>
    <w:p w:rsidR="008F4CE4" w:rsidRPr="00A7293A" w:rsidRDefault="008F4CE4" w:rsidP="006F7BE9">
      <w:pPr>
        <w:spacing w:after="0"/>
        <w:ind w:firstLine="709"/>
        <w:jc w:val="both"/>
        <w:rPr>
          <w:rFonts w:ascii="Times New Roman" w:hAnsi="Times New Roman" w:cs="Times New Roman"/>
          <w:sz w:val="24"/>
          <w:szCs w:val="24"/>
        </w:rPr>
      </w:pPr>
      <w:r w:rsidRPr="00A7293A">
        <w:rPr>
          <w:rFonts w:ascii="Times New Roman" w:hAnsi="Times New Roman" w:cs="Times New Roman"/>
          <w:sz w:val="24"/>
          <w:szCs w:val="24"/>
        </w:rPr>
        <w:t>- изучение  учебного   материала,   вынесенного  на  самостоятельную проработку; кроме того:</w:t>
      </w:r>
    </w:p>
    <w:p w:rsidR="008F4CE4" w:rsidRPr="00A7293A" w:rsidRDefault="008F4CE4" w:rsidP="006F7BE9">
      <w:pPr>
        <w:spacing w:after="0"/>
        <w:ind w:firstLine="709"/>
        <w:jc w:val="both"/>
        <w:rPr>
          <w:rFonts w:ascii="Times New Roman" w:hAnsi="Times New Roman" w:cs="Times New Roman"/>
          <w:sz w:val="24"/>
          <w:szCs w:val="24"/>
        </w:rPr>
      </w:pPr>
      <w:r w:rsidRPr="00A7293A">
        <w:rPr>
          <w:rFonts w:ascii="Times New Roman" w:hAnsi="Times New Roman" w:cs="Times New Roman"/>
          <w:sz w:val="24"/>
          <w:szCs w:val="24"/>
        </w:rPr>
        <w:t xml:space="preserve">- выполнение рефератов, домашних заданий, выполнение индивидуально полученных заданий или предложенных по личной инициативе студента, рефератов, докладов в группе, на студенческих конференциях, </w:t>
      </w:r>
    </w:p>
    <w:p w:rsidR="008F4CE4" w:rsidRPr="00A7293A" w:rsidRDefault="008F4CE4" w:rsidP="006F7BE9">
      <w:pPr>
        <w:spacing w:after="0"/>
        <w:ind w:firstLine="709"/>
        <w:jc w:val="both"/>
        <w:rPr>
          <w:rFonts w:ascii="Times New Roman" w:hAnsi="Times New Roman" w:cs="Times New Roman"/>
          <w:sz w:val="24"/>
          <w:szCs w:val="24"/>
        </w:rPr>
      </w:pPr>
      <w:r w:rsidRPr="00A7293A">
        <w:rPr>
          <w:rFonts w:ascii="Times New Roman" w:hAnsi="Times New Roman" w:cs="Times New Roman"/>
          <w:sz w:val="24"/>
          <w:szCs w:val="24"/>
        </w:rPr>
        <w:lastRenderedPageBreak/>
        <w:t>- участие в работах, выполняемых не в обязательном порядке под руководством преподавателя или без его руководства.</w:t>
      </w:r>
    </w:p>
    <w:p w:rsidR="008F4CE4" w:rsidRPr="00A7293A" w:rsidRDefault="008F4CE4" w:rsidP="006F7BE9">
      <w:pPr>
        <w:pStyle w:val="80"/>
        <w:shd w:val="clear" w:color="auto" w:fill="auto"/>
        <w:spacing w:before="0" w:after="0" w:line="276" w:lineRule="auto"/>
        <w:rPr>
          <w:rFonts w:ascii="Times New Roman" w:hAnsi="Times New Roman" w:cs="Times New Roman"/>
          <w:color w:val="000000"/>
          <w:sz w:val="24"/>
          <w:szCs w:val="24"/>
        </w:rPr>
      </w:pPr>
    </w:p>
    <w:p w:rsidR="008F4CE4" w:rsidRPr="00A7293A" w:rsidRDefault="008F4CE4" w:rsidP="006F7BE9">
      <w:pPr>
        <w:pStyle w:val="80"/>
        <w:shd w:val="clear" w:color="auto" w:fill="auto"/>
        <w:spacing w:before="0" w:after="0" w:line="276" w:lineRule="auto"/>
        <w:rPr>
          <w:rFonts w:ascii="Times New Roman" w:hAnsi="Times New Roman" w:cs="Times New Roman"/>
          <w:sz w:val="24"/>
          <w:szCs w:val="24"/>
        </w:rPr>
      </w:pPr>
      <w:r w:rsidRPr="00A7293A">
        <w:rPr>
          <w:rFonts w:ascii="Times New Roman" w:hAnsi="Times New Roman" w:cs="Times New Roman"/>
          <w:color w:val="000000"/>
          <w:sz w:val="24"/>
          <w:szCs w:val="24"/>
        </w:rPr>
        <w:t>Виды и порядок выполнения самостоятельной работы</w:t>
      </w:r>
      <w:r w:rsidRPr="00A7293A">
        <w:rPr>
          <w:rStyle w:val="8TimesNewRoman125pt"/>
          <w:rFonts w:eastAsia="Arial"/>
          <w:sz w:val="24"/>
          <w:szCs w:val="24"/>
        </w:rPr>
        <w:t>:</w:t>
      </w:r>
    </w:p>
    <w:p w:rsidR="008F4CE4" w:rsidRPr="00A7293A" w:rsidRDefault="008F4CE4" w:rsidP="00FB57B7">
      <w:pPr>
        <w:pStyle w:val="7"/>
        <w:numPr>
          <w:ilvl w:val="0"/>
          <w:numId w:val="2"/>
        </w:numPr>
        <w:shd w:val="clear" w:color="auto" w:fill="auto"/>
        <w:tabs>
          <w:tab w:val="left" w:pos="790"/>
        </w:tabs>
        <w:spacing w:before="0" w:line="276" w:lineRule="auto"/>
        <w:ind w:firstLine="0"/>
        <w:jc w:val="both"/>
        <w:rPr>
          <w:sz w:val="24"/>
          <w:szCs w:val="24"/>
        </w:rPr>
      </w:pPr>
      <w:r w:rsidRPr="00A7293A">
        <w:rPr>
          <w:color w:val="000000"/>
          <w:sz w:val="24"/>
          <w:szCs w:val="24"/>
        </w:rPr>
        <w:t>Изучение рекомендованной литературы</w:t>
      </w:r>
    </w:p>
    <w:p w:rsidR="008F4CE4" w:rsidRPr="00A7293A" w:rsidRDefault="008F4CE4" w:rsidP="00FB57B7">
      <w:pPr>
        <w:pStyle w:val="7"/>
        <w:numPr>
          <w:ilvl w:val="0"/>
          <w:numId w:val="2"/>
        </w:numPr>
        <w:shd w:val="clear" w:color="auto" w:fill="auto"/>
        <w:tabs>
          <w:tab w:val="left" w:pos="790"/>
        </w:tabs>
        <w:spacing w:before="0" w:line="276" w:lineRule="auto"/>
        <w:ind w:firstLine="0"/>
        <w:jc w:val="both"/>
        <w:rPr>
          <w:sz w:val="24"/>
          <w:szCs w:val="24"/>
        </w:rPr>
      </w:pPr>
      <w:r w:rsidRPr="00A7293A">
        <w:rPr>
          <w:color w:val="000000"/>
          <w:sz w:val="24"/>
          <w:szCs w:val="24"/>
        </w:rPr>
        <w:t>Поиск в Интернете дополнительного материала</w:t>
      </w:r>
    </w:p>
    <w:p w:rsidR="008F4CE4" w:rsidRPr="00A7293A" w:rsidRDefault="008F4CE4" w:rsidP="00FB57B7">
      <w:pPr>
        <w:pStyle w:val="7"/>
        <w:numPr>
          <w:ilvl w:val="0"/>
          <w:numId w:val="2"/>
        </w:numPr>
        <w:shd w:val="clear" w:color="auto" w:fill="auto"/>
        <w:tabs>
          <w:tab w:val="left" w:pos="790"/>
        </w:tabs>
        <w:spacing w:before="0" w:line="276" w:lineRule="auto"/>
        <w:ind w:firstLine="0"/>
        <w:jc w:val="both"/>
        <w:rPr>
          <w:sz w:val="24"/>
          <w:szCs w:val="24"/>
        </w:rPr>
      </w:pPr>
      <w:r w:rsidRPr="00A7293A">
        <w:rPr>
          <w:color w:val="000000"/>
          <w:sz w:val="24"/>
          <w:szCs w:val="24"/>
        </w:rPr>
        <w:t>Подготовка реферата (до 5 страниц), презентации и доклада (10-15 минут)</w:t>
      </w:r>
    </w:p>
    <w:p w:rsidR="008F4CE4" w:rsidRPr="00A7293A" w:rsidRDefault="008F4CE4" w:rsidP="00FB57B7">
      <w:pPr>
        <w:pStyle w:val="7"/>
        <w:numPr>
          <w:ilvl w:val="0"/>
          <w:numId w:val="2"/>
        </w:numPr>
        <w:shd w:val="clear" w:color="auto" w:fill="auto"/>
        <w:tabs>
          <w:tab w:val="left" w:pos="790"/>
        </w:tabs>
        <w:spacing w:before="0" w:line="276" w:lineRule="auto"/>
        <w:ind w:firstLine="0"/>
        <w:jc w:val="both"/>
        <w:rPr>
          <w:sz w:val="24"/>
          <w:szCs w:val="24"/>
        </w:rPr>
      </w:pPr>
      <w:r w:rsidRPr="00A7293A">
        <w:rPr>
          <w:color w:val="000000"/>
          <w:sz w:val="24"/>
          <w:szCs w:val="24"/>
        </w:rPr>
        <w:t xml:space="preserve">Подготовка к </w:t>
      </w:r>
      <w:r w:rsidR="00DA6930">
        <w:rPr>
          <w:color w:val="000000"/>
          <w:sz w:val="24"/>
          <w:szCs w:val="24"/>
        </w:rPr>
        <w:t>зачету</w:t>
      </w:r>
    </w:p>
    <w:p w:rsidR="008F4CE4" w:rsidRPr="00A7293A" w:rsidRDefault="008F4CE4" w:rsidP="006F7BE9">
      <w:pPr>
        <w:pStyle w:val="71"/>
        <w:shd w:val="clear" w:color="auto" w:fill="auto"/>
        <w:spacing w:after="0" w:line="276" w:lineRule="auto"/>
        <w:ind w:firstLine="709"/>
        <w:jc w:val="both"/>
        <w:rPr>
          <w:rFonts w:ascii="Times New Roman" w:hAnsi="Times New Roman" w:cs="Times New Roman"/>
          <w:color w:val="000000"/>
          <w:sz w:val="24"/>
          <w:szCs w:val="24"/>
        </w:rPr>
      </w:pPr>
    </w:p>
    <w:p w:rsidR="008F4CE4" w:rsidRPr="00A7293A" w:rsidRDefault="008F4CE4" w:rsidP="006F7BE9">
      <w:pPr>
        <w:spacing w:after="0"/>
        <w:ind w:firstLine="709"/>
        <w:jc w:val="both"/>
        <w:rPr>
          <w:rFonts w:ascii="Times New Roman" w:eastAsia="Times New Roman" w:hAnsi="Times New Roman" w:cs="Times New Roman"/>
          <w:b/>
          <w:iCs/>
          <w:sz w:val="24"/>
          <w:szCs w:val="24"/>
        </w:rPr>
      </w:pPr>
      <w:r w:rsidRPr="00A7293A">
        <w:rPr>
          <w:rFonts w:ascii="Times New Roman" w:hAnsi="Times New Roman" w:cs="Times New Roman"/>
          <w:b/>
          <w:sz w:val="24"/>
          <w:szCs w:val="24"/>
        </w:rPr>
        <w:t>Примерная тематика рефератов</w:t>
      </w:r>
      <w:r w:rsidRPr="00A7293A">
        <w:rPr>
          <w:rFonts w:ascii="Times New Roman" w:eastAsia="Times New Roman" w:hAnsi="Times New Roman" w:cs="Times New Roman"/>
          <w:b/>
          <w:iCs/>
          <w:sz w:val="24"/>
          <w:szCs w:val="24"/>
        </w:rPr>
        <w:t xml:space="preserve">, докладов: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1. Понятие и особенности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2. Влияние интеграционных процессов на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3. Интеграционные процессы в МЧП. </w:t>
      </w:r>
    </w:p>
    <w:p w:rsidR="00D937D4" w:rsidRDefault="00D937D4" w:rsidP="00D937D4">
      <w:pPr>
        <w:spacing w:after="0"/>
        <w:jc w:val="both"/>
        <w:rPr>
          <w:rFonts w:ascii="Times New Roman" w:hAnsi="Times New Roman" w:cs="Times New Roman"/>
          <w:sz w:val="24"/>
          <w:szCs w:val="24"/>
        </w:rPr>
      </w:pPr>
      <w:r>
        <w:rPr>
          <w:rFonts w:ascii="Times New Roman" w:hAnsi="Times New Roman" w:cs="Times New Roman"/>
          <w:sz w:val="24"/>
          <w:szCs w:val="24"/>
        </w:rPr>
        <w:t>4.</w:t>
      </w:r>
      <w:r w:rsidRPr="00D937D4">
        <w:rPr>
          <w:rFonts w:ascii="Times New Roman" w:hAnsi="Times New Roman" w:cs="Times New Roman"/>
          <w:sz w:val="24"/>
          <w:szCs w:val="24"/>
        </w:rPr>
        <w:t xml:space="preserve"> Деятельность международных организаций в интеграционных процессах МЧП.</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5. Права человека и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6. Конвенции о правах человека.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7. Предпринимательская деятельность физических лиц.</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8. Российская доктрина о правовой природе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9. Зарубежные доктрины о правовой природе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10. Источники МЧП: Конституция РФ и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11. Виды источников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12. Соотношение Конституции РФ и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13. Проблема кодификации МЧП в РФ.</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14. Закрепление норм МЧП в законодательстве РФ.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15.Закрепление норм МЧП в законодательстве других стран.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16. Понятие, виды коллизионных норм.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17. Понятие и структура коллизионных норм в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18. Классификация коллизионных норм в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19. Квалификация юридических понятий коллизионной нормы.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20.Основные типы формул прикрепления.</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21. Проблемы теории и практики применения коллизионных норм в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22. Понятие и значение унификации в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23. Понятие и значение гармонизации в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24. Пределы применения иностранного права. Применение зарубежного законодательства в РФ.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25. Применение законодательства РФ за рубежом.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26. Правовое положение иностранцев в РФ.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27. Правовое положение российских граждан за рубежом.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28. Национальный статут юридического лица в МЧП.</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29. Личный статут юридического лица в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30. Международные организации в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31. Международный институт по унификации частного права.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32. Комиссия ООН по праву международной торговли.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33. Понятие и виды государственного иммунитета.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34. Основные концепции государственного иммунитета.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lastRenderedPageBreak/>
        <w:t xml:space="preserve">35. Правовое регулирование собственности в МЧП.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36. Приобретение собственности за рубежом.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37. Приобретение собственности иностранными лицами в РФ.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38. Правовое регулирование иностранных инвестиций. </w:t>
      </w:r>
    </w:p>
    <w:p w:rsid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 xml:space="preserve">39. Российское законодательство об инвестиционной деятельности. </w:t>
      </w:r>
    </w:p>
    <w:p w:rsidR="000D5889" w:rsidRPr="00D937D4" w:rsidRDefault="00D937D4" w:rsidP="00D937D4">
      <w:pPr>
        <w:spacing w:after="0"/>
        <w:jc w:val="both"/>
        <w:rPr>
          <w:rFonts w:ascii="Times New Roman" w:hAnsi="Times New Roman" w:cs="Times New Roman"/>
          <w:sz w:val="24"/>
          <w:szCs w:val="24"/>
        </w:rPr>
      </w:pPr>
      <w:r w:rsidRPr="00D937D4">
        <w:rPr>
          <w:rFonts w:ascii="Times New Roman" w:hAnsi="Times New Roman" w:cs="Times New Roman"/>
          <w:sz w:val="24"/>
          <w:szCs w:val="24"/>
        </w:rPr>
        <w:t>40. Развитие инвестиционной деятельности в РФ.</w:t>
      </w:r>
    </w:p>
    <w:p w:rsidR="00DA6930" w:rsidRPr="00A7293A" w:rsidRDefault="00DA6930" w:rsidP="006F7BE9">
      <w:pPr>
        <w:widowControl w:val="0"/>
        <w:tabs>
          <w:tab w:val="left" w:pos="1532"/>
        </w:tabs>
        <w:autoSpaceDE w:val="0"/>
        <w:autoSpaceDN w:val="0"/>
        <w:spacing w:after="0"/>
        <w:ind w:right="429"/>
        <w:jc w:val="both"/>
        <w:rPr>
          <w:rFonts w:ascii="Times New Roman" w:hAnsi="Times New Roman" w:cs="Times New Roman"/>
          <w:sz w:val="24"/>
          <w:szCs w:val="24"/>
        </w:rPr>
      </w:pPr>
    </w:p>
    <w:p w:rsidR="008F4CE4" w:rsidRPr="00A7293A" w:rsidRDefault="008F4CE4" w:rsidP="006F7BE9">
      <w:pPr>
        <w:pStyle w:val="12"/>
        <w:shd w:val="clear" w:color="auto" w:fill="auto"/>
        <w:tabs>
          <w:tab w:val="left" w:pos="577"/>
        </w:tabs>
        <w:spacing w:before="0" w:after="0" w:line="276" w:lineRule="auto"/>
        <w:jc w:val="center"/>
        <w:rPr>
          <w:rFonts w:ascii="Times New Roman" w:hAnsi="Times New Roman" w:cs="Times New Roman"/>
          <w:sz w:val="24"/>
          <w:szCs w:val="24"/>
        </w:rPr>
      </w:pPr>
      <w:r w:rsidRPr="00A7293A">
        <w:rPr>
          <w:rFonts w:ascii="Times New Roman" w:hAnsi="Times New Roman" w:cs="Times New Roman"/>
          <w:sz w:val="24"/>
          <w:szCs w:val="24"/>
        </w:rPr>
        <w:t>Рекомендации к последовательности выполнения реферата.</w:t>
      </w:r>
    </w:p>
    <w:p w:rsidR="008F4CE4" w:rsidRPr="00A7293A" w:rsidRDefault="008F4CE4" w:rsidP="006F7BE9">
      <w:pPr>
        <w:pStyle w:val="7"/>
        <w:shd w:val="clear" w:color="auto" w:fill="auto"/>
        <w:tabs>
          <w:tab w:val="left" w:pos="330"/>
        </w:tabs>
        <w:spacing w:before="0" w:line="276" w:lineRule="auto"/>
        <w:ind w:firstLine="0"/>
        <w:jc w:val="both"/>
        <w:rPr>
          <w:sz w:val="24"/>
          <w:szCs w:val="24"/>
        </w:rPr>
      </w:pPr>
      <w:r w:rsidRPr="00A7293A">
        <w:rPr>
          <w:sz w:val="24"/>
          <w:szCs w:val="24"/>
        </w:rPr>
        <w:t>Изучение проблемы по материалам учебной, периодической литературы и ресурсам Интернет</w:t>
      </w:r>
    </w:p>
    <w:p w:rsidR="008F4CE4" w:rsidRPr="00A7293A" w:rsidRDefault="008F4CE4" w:rsidP="00FB57B7">
      <w:pPr>
        <w:pStyle w:val="7"/>
        <w:numPr>
          <w:ilvl w:val="0"/>
          <w:numId w:val="3"/>
        </w:numPr>
        <w:shd w:val="clear" w:color="auto" w:fill="auto"/>
        <w:tabs>
          <w:tab w:val="left" w:pos="330"/>
        </w:tabs>
        <w:spacing w:before="0" w:line="276" w:lineRule="auto"/>
        <w:ind w:firstLine="0"/>
        <w:jc w:val="both"/>
        <w:rPr>
          <w:sz w:val="24"/>
          <w:szCs w:val="24"/>
        </w:rPr>
      </w:pPr>
      <w:r w:rsidRPr="00A7293A">
        <w:rPr>
          <w:sz w:val="24"/>
          <w:szCs w:val="24"/>
        </w:rPr>
        <w:t>Согласовать название сообщения.</w:t>
      </w:r>
    </w:p>
    <w:p w:rsidR="008F4CE4" w:rsidRPr="00A7293A" w:rsidRDefault="008F4CE4" w:rsidP="00FB57B7">
      <w:pPr>
        <w:pStyle w:val="7"/>
        <w:numPr>
          <w:ilvl w:val="0"/>
          <w:numId w:val="3"/>
        </w:numPr>
        <w:shd w:val="clear" w:color="auto" w:fill="auto"/>
        <w:tabs>
          <w:tab w:val="left" w:pos="330"/>
        </w:tabs>
        <w:spacing w:before="0" w:line="276" w:lineRule="auto"/>
        <w:ind w:firstLine="0"/>
        <w:jc w:val="both"/>
        <w:rPr>
          <w:sz w:val="24"/>
          <w:szCs w:val="24"/>
        </w:rPr>
      </w:pPr>
      <w:r w:rsidRPr="00A7293A">
        <w:rPr>
          <w:sz w:val="24"/>
          <w:szCs w:val="24"/>
        </w:rPr>
        <w:t>Написать тезисы реферата по теме.</w:t>
      </w:r>
    </w:p>
    <w:p w:rsidR="008F4CE4" w:rsidRPr="00A7293A" w:rsidRDefault="008F4CE4" w:rsidP="00FB57B7">
      <w:pPr>
        <w:pStyle w:val="7"/>
        <w:numPr>
          <w:ilvl w:val="0"/>
          <w:numId w:val="3"/>
        </w:numPr>
        <w:shd w:val="clear" w:color="auto" w:fill="auto"/>
        <w:tabs>
          <w:tab w:val="left" w:pos="330"/>
        </w:tabs>
        <w:spacing w:before="0" w:line="276" w:lineRule="auto"/>
        <w:ind w:firstLine="0"/>
        <w:jc w:val="both"/>
        <w:rPr>
          <w:sz w:val="24"/>
          <w:szCs w:val="24"/>
        </w:rPr>
      </w:pPr>
      <w:r w:rsidRPr="00A7293A">
        <w:rPr>
          <w:sz w:val="24"/>
          <w:szCs w:val="24"/>
        </w:rPr>
        <w:t>Выразить, чем интересна выбранная тема в наши дни.</w:t>
      </w:r>
    </w:p>
    <w:p w:rsidR="008F4CE4" w:rsidRPr="00A7293A" w:rsidRDefault="008F4CE4" w:rsidP="00FB57B7">
      <w:pPr>
        <w:pStyle w:val="7"/>
        <w:numPr>
          <w:ilvl w:val="0"/>
          <w:numId w:val="3"/>
        </w:numPr>
        <w:shd w:val="clear" w:color="auto" w:fill="auto"/>
        <w:tabs>
          <w:tab w:val="left" w:pos="330"/>
        </w:tabs>
        <w:spacing w:before="0" w:line="276" w:lineRule="auto"/>
        <w:ind w:firstLine="0"/>
        <w:jc w:val="both"/>
        <w:rPr>
          <w:sz w:val="24"/>
          <w:szCs w:val="24"/>
        </w:rPr>
      </w:pPr>
      <w:r w:rsidRPr="00A7293A">
        <w:rPr>
          <w:sz w:val="24"/>
          <w:szCs w:val="24"/>
        </w:rPr>
        <w:t>Подготовить презентацию по выбранной теме.</w:t>
      </w:r>
    </w:p>
    <w:p w:rsidR="008F4CE4" w:rsidRPr="00A7293A" w:rsidRDefault="008F4CE4" w:rsidP="00FB57B7">
      <w:pPr>
        <w:pStyle w:val="7"/>
        <w:numPr>
          <w:ilvl w:val="0"/>
          <w:numId w:val="3"/>
        </w:numPr>
        <w:shd w:val="clear" w:color="auto" w:fill="auto"/>
        <w:tabs>
          <w:tab w:val="left" w:pos="330"/>
        </w:tabs>
        <w:spacing w:before="0" w:line="276" w:lineRule="auto"/>
        <w:ind w:firstLine="0"/>
        <w:jc w:val="both"/>
        <w:rPr>
          <w:sz w:val="24"/>
          <w:szCs w:val="24"/>
        </w:rPr>
      </w:pPr>
      <w:r w:rsidRPr="00A7293A">
        <w:rPr>
          <w:sz w:val="24"/>
          <w:szCs w:val="24"/>
        </w:rPr>
        <w:t>Сделать сообщение на мини-конференции.</w:t>
      </w:r>
    </w:p>
    <w:p w:rsidR="008F4CE4" w:rsidRPr="00A7293A" w:rsidRDefault="008F4CE4" w:rsidP="006F7BE9">
      <w:pPr>
        <w:pStyle w:val="7"/>
        <w:shd w:val="clear" w:color="auto" w:fill="auto"/>
        <w:tabs>
          <w:tab w:val="left" w:pos="330"/>
        </w:tabs>
        <w:spacing w:before="0" w:line="276" w:lineRule="auto"/>
        <w:ind w:firstLine="0"/>
        <w:jc w:val="both"/>
        <w:rPr>
          <w:sz w:val="24"/>
          <w:szCs w:val="24"/>
        </w:rPr>
      </w:pPr>
    </w:p>
    <w:p w:rsidR="008F4CE4" w:rsidRPr="00A7293A" w:rsidRDefault="008F4CE4" w:rsidP="006F7BE9">
      <w:pPr>
        <w:pStyle w:val="Style34"/>
        <w:spacing w:line="276" w:lineRule="auto"/>
        <w:ind w:firstLine="0"/>
        <w:jc w:val="both"/>
        <w:rPr>
          <w:b/>
        </w:rPr>
      </w:pPr>
      <w:r w:rsidRPr="00A7293A">
        <w:rPr>
          <w:b/>
          <w:color w:val="000000" w:themeColor="text1"/>
        </w:rPr>
        <w:t>6.1.</w:t>
      </w:r>
      <w:r w:rsidRPr="00A7293A">
        <w:rPr>
          <w:b/>
        </w:rPr>
        <w:t xml:space="preserve"> Темы дисциплины для самостоятельного изучения</w:t>
      </w:r>
    </w:p>
    <w:tbl>
      <w:tblPr>
        <w:tblW w:w="9396" w:type="dxa"/>
        <w:tblLayout w:type="fixed"/>
        <w:tblCellMar>
          <w:left w:w="40" w:type="dxa"/>
          <w:right w:w="40" w:type="dxa"/>
        </w:tblCellMar>
        <w:tblLook w:val="0000" w:firstRow="0" w:lastRow="0" w:firstColumn="0" w:lastColumn="0" w:noHBand="0" w:noVBand="0"/>
      </w:tblPr>
      <w:tblGrid>
        <w:gridCol w:w="2167"/>
        <w:gridCol w:w="7229"/>
      </w:tblGrid>
      <w:tr w:rsidR="008F4CE4" w:rsidRPr="00A7293A" w:rsidTr="00A7293A">
        <w:tc>
          <w:tcPr>
            <w:tcW w:w="2167" w:type="dxa"/>
            <w:tcBorders>
              <w:top w:val="single" w:sz="6" w:space="0" w:color="auto"/>
              <w:left w:val="single" w:sz="6" w:space="0" w:color="auto"/>
              <w:bottom w:val="single" w:sz="6" w:space="0" w:color="auto"/>
              <w:right w:val="single" w:sz="6" w:space="0" w:color="auto"/>
            </w:tcBorders>
          </w:tcPr>
          <w:p w:rsidR="008F4CE4" w:rsidRPr="00A7293A" w:rsidRDefault="008F4CE4" w:rsidP="006F7BE9">
            <w:pPr>
              <w:pStyle w:val="Style56"/>
              <w:widowControl/>
              <w:spacing w:line="276" w:lineRule="auto"/>
              <w:jc w:val="both"/>
              <w:rPr>
                <w:rStyle w:val="FontStyle68"/>
                <w:iCs/>
                <w:sz w:val="24"/>
                <w:szCs w:val="24"/>
              </w:rPr>
            </w:pPr>
            <w:r w:rsidRPr="00A7293A">
              <w:rPr>
                <w:iCs/>
              </w:rPr>
              <w:t xml:space="preserve">Темы дисциплины </w:t>
            </w:r>
          </w:p>
        </w:tc>
        <w:tc>
          <w:tcPr>
            <w:tcW w:w="7229" w:type="dxa"/>
            <w:tcBorders>
              <w:top w:val="single" w:sz="6" w:space="0" w:color="auto"/>
              <w:left w:val="single" w:sz="6" w:space="0" w:color="auto"/>
              <w:bottom w:val="single" w:sz="6" w:space="0" w:color="auto"/>
              <w:right w:val="single" w:sz="6" w:space="0" w:color="auto"/>
            </w:tcBorders>
          </w:tcPr>
          <w:p w:rsidR="008F4CE4" w:rsidRPr="00A7293A" w:rsidRDefault="008F4CE4" w:rsidP="006F7BE9">
            <w:pPr>
              <w:pStyle w:val="Style56"/>
              <w:widowControl/>
              <w:spacing w:line="276" w:lineRule="auto"/>
              <w:jc w:val="both"/>
              <w:rPr>
                <w:rStyle w:val="FontStyle68"/>
                <w:sz w:val="24"/>
                <w:szCs w:val="24"/>
              </w:rPr>
            </w:pPr>
            <w:r w:rsidRPr="00A7293A">
              <w:t xml:space="preserve">Содержание самостоятельной работы </w:t>
            </w:r>
          </w:p>
        </w:tc>
      </w:tr>
      <w:tr w:rsidR="008F4CE4" w:rsidRPr="00A7293A" w:rsidTr="00453CCA">
        <w:trPr>
          <w:trHeight w:val="1120"/>
        </w:trPr>
        <w:tc>
          <w:tcPr>
            <w:tcW w:w="2167" w:type="dxa"/>
            <w:tcBorders>
              <w:top w:val="single" w:sz="6" w:space="0" w:color="auto"/>
              <w:left w:val="single" w:sz="6" w:space="0" w:color="auto"/>
              <w:bottom w:val="single" w:sz="6" w:space="0" w:color="auto"/>
              <w:right w:val="single" w:sz="6" w:space="0" w:color="auto"/>
            </w:tcBorders>
          </w:tcPr>
          <w:p w:rsidR="00E85C9E" w:rsidRPr="00A7293A" w:rsidRDefault="008F4CE4" w:rsidP="006F7BE9">
            <w:pPr>
              <w:shd w:val="clear" w:color="auto" w:fill="FFFFFF"/>
              <w:spacing w:after="0"/>
              <w:rPr>
                <w:rFonts w:ascii="Times New Roman" w:eastAsia="Times New Roman" w:hAnsi="Times New Roman" w:cs="Times New Roman"/>
                <w:color w:val="000000"/>
                <w:sz w:val="24"/>
                <w:szCs w:val="24"/>
              </w:rPr>
            </w:pPr>
            <w:r w:rsidRPr="00A7293A">
              <w:rPr>
                <w:rFonts w:ascii="Times New Roman" w:eastAsia="Times New Roman" w:hAnsi="Times New Roman" w:cs="Times New Roman"/>
                <w:b/>
                <w:i/>
                <w:sz w:val="24"/>
                <w:szCs w:val="24"/>
              </w:rPr>
              <w:t>Тема 1.</w:t>
            </w:r>
            <w:r w:rsidR="00E85C9E" w:rsidRPr="00A7293A">
              <w:rPr>
                <w:rFonts w:ascii="Times New Roman" w:eastAsia="Times New Roman" w:hAnsi="Times New Roman" w:cs="Times New Roman"/>
                <w:color w:val="000000"/>
                <w:sz w:val="24"/>
                <w:szCs w:val="24"/>
              </w:rPr>
              <w:t xml:space="preserve"> </w:t>
            </w:r>
          </w:p>
          <w:p w:rsidR="00D937D4" w:rsidRPr="00082C04" w:rsidRDefault="00D937D4" w:rsidP="00D937D4">
            <w:pPr>
              <w:shd w:val="clear" w:color="auto" w:fill="FFFFFF"/>
              <w:spacing w:after="0"/>
              <w:rPr>
                <w:rFonts w:ascii="Times New Roman" w:eastAsia="Times New Roman" w:hAnsi="Times New Roman" w:cs="Times New Roman"/>
                <w:b/>
                <w:color w:val="000000"/>
                <w:sz w:val="24"/>
                <w:szCs w:val="24"/>
              </w:rPr>
            </w:pPr>
            <w:r w:rsidRPr="00082C04">
              <w:rPr>
                <w:rFonts w:ascii="Times New Roman" w:hAnsi="Times New Roman" w:cs="Times New Roman"/>
                <w:b/>
                <w:sz w:val="24"/>
                <w:szCs w:val="24"/>
              </w:rPr>
              <w:t>Понятие, предмет и система международного частного права.</w:t>
            </w:r>
          </w:p>
          <w:p w:rsidR="008F4CE4" w:rsidRPr="00A7293A" w:rsidRDefault="008F4CE4" w:rsidP="00DA6930">
            <w:pPr>
              <w:widowControl w:val="0"/>
              <w:spacing w:after="0"/>
              <w:jc w:val="both"/>
              <w:rPr>
                <w:rFonts w:ascii="Times New Roman" w:eastAsia="Times New Roman" w:hAnsi="Times New Roman" w:cs="Times New Roman"/>
                <w:sz w:val="24"/>
                <w:szCs w:val="24"/>
              </w:rPr>
            </w:pPr>
          </w:p>
        </w:tc>
        <w:tc>
          <w:tcPr>
            <w:tcW w:w="7229" w:type="dxa"/>
            <w:tcBorders>
              <w:top w:val="single" w:sz="6" w:space="0" w:color="auto"/>
              <w:left w:val="single" w:sz="6" w:space="0" w:color="auto"/>
              <w:bottom w:val="single" w:sz="6" w:space="0" w:color="auto"/>
              <w:right w:val="single" w:sz="6" w:space="0" w:color="auto"/>
            </w:tcBorders>
          </w:tcPr>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Работа с учебной литературой (по конспектам лекций, учебной и научной литературе), поиск и обзор научных публикаций и электронных источников информации. Подготовка реферата. Работа с тестами и вопросами для самоконтроля.</w:t>
            </w:r>
          </w:p>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Опрос, оценка выступлений, защита реферата</w:t>
            </w:r>
          </w:p>
          <w:p w:rsidR="008F4CE4" w:rsidRDefault="008F4CE4" w:rsidP="006F7BE9">
            <w:pPr>
              <w:tabs>
                <w:tab w:val="left" w:pos="284"/>
              </w:tabs>
              <w:spacing w:after="0"/>
              <w:jc w:val="center"/>
              <w:rPr>
                <w:rFonts w:ascii="Times New Roman" w:hAnsi="Times New Roman" w:cs="Times New Roman"/>
                <w:b/>
                <w:bCs/>
                <w:i/>
                <w:iCs/>
                <w:sz w:val="24"/>
                <w:szCs w:val="24"/>
              </w:rPr>
            </w:pPr>
            <w:r w:rsidRPr="00A7293A">
              <w:rPr>
                <w:rFonts w:ascii="Times New Roman" w:hAnsi="Times New Roman" w:cs="Times New Roman"/>
                <w:b/>
                <w:bCs/>
                <w:i/>
                <w:iCs/>
                <w:sz w:val="24"/>
                <w:szCs w:val="24"/>
              </w:rPr>
              <w:t>Литература</w:t>
            </w:r>
          </w:p>
          <w:p w:rsidR="00D937D4" w:rsidRPr="00D937D4" w:rsidRDefault="00D937D4" w:rsidP="00D937D4">
            <w:pPr>
              <w:spacing w:after="0"/>
              <w:ind w:firstLine="709"/>
              <w:jc w:val="both"/>
              <w:rPr>
                <w:rFonts w:ascii="Times New Roman" w:hAnsi="Times New Roman" w:cs="Times New Roman"/>
                <w:sz w:val="24"/>
                <w:szCs w:val="24"/>
              </w:rPr>
            </w:pPr>
            <w:r w:rsidRPr="00D937D4">
              <w:rPr>
                <w:rFonts w:ascii="Times New Roman" w:hAnsi="Times New Roman" w:cs="Times New Roman"/>
                <w:sz w:val="24"/>
                <w:szCs w:val="24"/>
              </w:rPr>
              <w:t xml:space="preserve">1.Международное частное право: учебник / В.Н. Борисов, Н.В. Власова, Н.Г. Доронина и др.; отв. ред. Н.И. </w:t>
            </w:r>
            <w:proofErr w:type="spellStart"/>
            <w:r w:rsidRPr="00D937D4">
              <w:rPr>
                <w:rFonts w:ascii="Times New Roman" w:hAnsi="Times New Roman" w:cs="Times New Roman"/>
                <w:sz w:val="24"/>
                <w:szCs w:val="24"/>
              </w:rPr>
              <w:t>Марышева</w:t>
            </w:r>
            <w:proofErr w:type="spellEnd"/>
            <w:r w:rsidRPr="00D937D4">
              <w:rPr>
                <w:rFonts w:ascii="Times New Roman" w:hAnsi="Times New Roman" w:cs="Times New Roman"/>
                <w:sz w:val="24"/>
                <w:szCs w:val="24"/>
              </w:rPr>
              <w:t xml:space="preserve">. 4-е изд., </w:t>
            </w:r>
            <w:proofErr w:type="spellStart"/>
            <w:r w:rsidRPr="00D937D4">
              <w:rPr>
                <w:rFonts w:ascii="Times New Roman" w:hAnsi="Times New Roman" w:cs="Times New Roman"/>
                <w:sz w:val="24"/>
                <w:szCs w:val="24"/>
              </w:rPr>
              <w:t>перераб</w:t>
            </w:r>
            <w:proofErr w:type="spellEnd"/>
            <w:r w:rsidRPr="00D937D4">
              <w:rPr>
                <w:rFonts w:ascii="Times New Roman" w:hAnsi="Times New Roman" w:cs="Times New Roman"/>
                <w:sz w:val="24"/>
                <w:szCs w:val="24"/>
              </w:rPr>
              <w:t xml:space="preserve">. и доп. М.: </w:t>
            </w:r>
            <w:proofErr w:type="spellStart"/>
            <w:r w:rsidRPr="00D937D4">
              <w:rPr>
                <w:rFonts w:ascii="Times New Roman" w:hAnsi="Times New Roman" w:cs="Times New Roman"/>
                <w:sz w:val="24"/>
                <w:szCs w:val="24"/>
              </w:rPr>
              <w:t>ИЗиСП</w:t>
            </w:r>
            <w:proofErr w:type="spellEnd"/>
            <w:r w:rsidRPr="00D937D4">
              <w:rPr>
                <w:rFonts w:ascii="Times New Roman" w:hAnsi="Times New Roman" w:cs="Times New Roman"/>
                <w:sz w:val="24"/>
                <w:szCs w:val="24"/>
              </w:rPr>
              <w:t>, КОНТРАКТ, 2018. 848 с.</w:t>
            </w:r>
          </w:p>
          <w:p w:rsidR="00D937D4" w:rsidRPr="00D937D4" w:rsidRDefault="00D937D4" w:rsidP="00D937D4">
            <w:pPr>
              <w:spacing w:after="0"/>
              <w:ind w:firstLine="709"/>
              <w:jc w:val="both"/>
              <w:rPr>
                <w:rFonts w:ascii="Times New Roman" w:hAnsi="Times New Roman" w:cs="Times New Roman"/>
                <w:sz w:val="24"/>
                <w:szCs w:val="24"/>
              </w:rPr>
            </w:pPr>
            <w:r w:rsidRPr="00D937D4">
              <w:rPr>
                <w:rFonts w:ascii="Times New Roman" w:hAnsi="Times New Roman" w:cs="Times New Roman"/>
                <w:sz w:val="24"/>
                <w:szCs w:val="24"/>
              </w:rPr>
              <w:t xml:space="preserve">2.Курбанов Р. А., Лалетина А. С., </w:t>
            </w:r>
            <w:proofErr w:type="spellStart"/>
            <w:r w:rsidRPr="00D937D4">
              <w:rPr>
                <w:rFonts w:ascii="Times New Roman" w:hAnsi="Times New Roman" w:cs="Times New Roman"/>
                <w:sz w:val="24"/>
                <w:szCs w:val="24"/>
              </w:rPr>
              <w:t>Гуреев</w:t>
            </w:r>
            <w:proofErr w:type="spellEnd"/>
            <w:r w:rsidRPr="00D937D4">
              <w:rPr>
                <w:rFonts w:ascii="Times New Roman" w:hAnsi="Times New Roman" w:cs="Times New Roman"/>
                <w:sz w:val="24"/>
                <w:szCs w:val="24"/>
              </w:rPr>
              <w:t xml:space="preserve"> В. А. Международное частное право. М.: Проспект, 2020. 216 с.</w:t>
            </w:r>
          </w:p>
          <w:p w:rsidR="00D937D4" w:rsidRPr="00D937D4" w:rsidRDefault="00D937D4" w:rsidP="00D937D4">
            <w:pPr>
              <w:spacing w:after="0"/>
              <w:ind w:firstLine="709"/>
              <w:jc w:val="both"/>
              <w:rPr>
                <w:rFonts w:ascii="Times New Roman" w:hAnsi="Times New Roman" w:cs="Times New Roman"/>
                <w:sz w:val="24"/>
                <w:szCs w:val="24"/>
              </w:rPr>
            </w:pPr>
            <w:r w:rsidRPr="00D937D4">
              <w:rPr>
                <w:rFonts w:ascii="Times New Roman" w:hAnsi="Times New Roman" w:cs="Times New Roman"/>
                <w:sz w:val="24"/>
                <w:szCs w:val="24"/>
              </w:rPr>
              <w:t xml:space="preserve">3.Кривенький, А.И. Международное частное право: учебник / А.И. </w:t>
            </w:r>
            <w:proofErr w:type="spellStart"/>
            <w:r w:rsidRPr="00D937D4">
              <w:rPr>
                <w:rFonts w:ascii="Times New Roman" w:hAnsi="Times New Roman" w:cs="Times New Roman"/>
                <w:sz w:val="24"/>
                <w:szCs w:val="24"/>
              </w:rPr>
              <w:t>Кривенький</w:t>
            </w:r>
            <w:proofErr w:type="spellEnd"/>
            <w:r w:rsidRPr="00D937D4">
              <w:rPr>
                <w:rFonts w:ascii="Times New Roman" w:hAnsi="Times New Roman" w:cs="Times New Roman"/>
                <w:sz w:val="24"/>
                <w:szCs w:val="24"/>
              </w:rPr>
              <w:t xml:space="preserve">. - 2-е изд., </w:t>
            </w:r>
            <w:proofErr w:type="spellStart"/>
            <w:r w:rsidRPr="00D937D4">
              <w:rPr>
                <w:rFonts w:ascii="Times New Roman" w:hAnsi="Times New Roman" w:cs="Times New Roman"/>
                <w:sz w:val="24"/>
                <w:szCs w:val="24"/>
              </w:rPr>
              <w:t>перераб</w:t>
            </w:r>
            <w:proofErr w:type="spellEnd"/>
            <w:r w:rsidRPr="00D937D4">
              <w:rPr>
                <w:rFonts w:ascii="Times New Roman" w:hAnsi="Times New Roman" w:cs="Times New Roman"/>
                <w:sz w:val="24"/>
                <w:szCs w:val="24"/>
              </w:rPr>
              <w:t>. и доп. - Москва: Издательско-торговая корпорация «Дашков и</w:t>
            </w:r>
            <w:proofErr w:type="gramStart"/>
            <w:r w:rsidRPr="00D937D4">
              <w:rPr>
                <w:rFonts w:ascii="Times New Roman" w:hAnsi="Times New Roman" w:cs="Times New Roman"/>
                <w:sz w:val="24"/>
                <w:szCs w:val="24"/>
              </w:rPr>
              <w:t xml:space="preserve"> К</w:t>
            </w:r>
            <w:proofErr w:type="gramEnd"/>
            <w:r w:rsidRPr="00D937D4">
              <w:rPr>
                <w:rFonts w:ascii="Times New Roman" w:hAnsi="Times New Roman" w:cs="Times New Roman"/>
                <w:sz w:val="24"/>
                <w:szCs w:val="24"/>
              </w:rPr>
              <w:t xml:space="preserve">°», 2017. - 288 с. - (Учебные издания для бакалавров). - </w:t>
            </w:r>
            <w:proofErr w:type="spellStart"/>
            <w:r w:rsidRPr="00D937D4">
              <w:rPr>
                <w:rFonts w:ascii="Times New Roman" w:hAnsi="Times New Roman" w:cs="Times New Roman"/>
                <w:sz w:val="24"/>
                <w:szCs w:val="24"/>
              </w:rPr>
              <w:t>Библиогр</w:t>
            </w:r>
            <w:proofErr w:type="spellEnd"/>
            <w:r w:rsidRPr="00D937D4">
              <w:rPr>
                <w:rFonts w:ascii="Times New Roman" w:hAnsi="Times New Roman" w:cs="Times New Roman"/>
                <w:sz w:val="24"/>
                <w:szCs w:val="24"/>
              </w:rPr>
              <w:t xml:space="preserve">. в кн. - ISBN 978-5-394-02338-5 [Электронный ресурс]. - </w:t>
            </w:r>
            <w:hyperlink r:id="rId27" w:history="1">
              <w:r w:rsidRPr="00D937D4">
                <w:rPr>
                  <w:rStyle w:val="a8"/>
                  <w:rFonts w:ascii="Times New Roman" w:hAnsi="Times New Roman" w:cs="Times New Roman"/>
                  <w:sz w:val="24"/>
                  <w:szCs w:val="24"/>
                </w:rPr>
                <w:t>URL:http://biblioclub.ru/index.php?page=book&amp;id=452581</w:t>
              </w:r>
            </w:hyperlink>
          </w:p>
          <w:p w:rsidR="00A7293A" w:rsidRPr="00A7293A" w:rsidRDefault="00D937D4" w:rsidP="00453CCA">
            <w:pPr>
              <w:spacing w:after="0"/>
              <w:ind w:firstLine="709"/>
              <w:jc w:val="both"/>
              <w:rPr>
                <w:rStyle w:val="FontStyle68"/>
                <w:sz w:val="24"/>
                <w:szCs w:val="24"/>
              </w:rPr>
            </w:pPr>
            <w:r w:rsidRPr="00D937D4">
              <w:rPr>
                <w:rFonts w:ascii="Times New Roman" w:hAnsi="Times New Roman" w:cs="Times New Roman"/>
                <w:sz w:val="24"/>
                <w:szCs w:val="24"/>
              </w:rPr>
              <w:t xml:space="preserve"> 4.Международное частное право. Курс лекций: учебное пособие для студентов вузов, обучающихся по специальности «Юриспруденция» / К. К. Гасанов, В. Н. Шмаков, А. В. </w:t>
            </w:r>
            <w:proofErr w:type="spellStart"/>
            <w:r w:rsidRPr="00D937D4">
              <w:rPr>
                <w:rFonts w:ascii="Times New Roman" w:hAnsi="Times New Roman" w:cs="Times New Roman"/>
                <w:sz w:val="24"/>
                <w:szCs w:val="24"/>
              </w:rPr>
              <w:t>Стерлигов</w:t>
            </w:r>
            <w:proofErr w:type="spellEnd"/>
            <w:r w:rsidRPr="00D937D4">
              <w:rPr>
                <w:rFonts w:ascii="Times New Roman" w:hAnsi="Times New Roman" w:cs="Times New Roman"/>
                <w:sz w:val="24"/>
                <w:szCs w:val="24"/>
              </w:rPr>
              <w:t xml:space="preserve">, Д. И. Ивашин; под редакцией К. К. Гасанов. — Москва: ЮНИТИ-ДАНА, 2017. — 359 c. — ISBN 978-5-238-02206-2. — Текст: электронный // Электронно-библиотечная система IPR BOOKS: [сайт]. — URL: </w:t>
            </w:r>
            <w:hyperlink r:id="rId28" w:history="1">
              <w:r w:rsidRPr="00D937D4">
                <w:rPr>
                  <w:rStyle w:val="a8"/>
                  <w:rFonts w:ascii="Times New Roman" w:hAnsi="Times New Roman" w:cs="Times New Roman"/>
                  <w:sz w:val="24"/>
                  <w:szCs w:val="24"/>
                </w:rPr>
                <w:t>https://www.iprbookshop.ru/74892.html</w:t>
              </w:r>
            </w:hyperlink>
            <w:r w:rsidR="00A7293A" w:rsidRPr="00A7293A">
              <w:rPr>
                <w:rFonts w:ascii="Times New Roman" w:hAnsi="Times New Roman" w:cs="Times New Roman"/>
                <w:sz w:val="24"/>
                <w:szCs w:val="24"/>
              </w:rPr>
              <w:t xml:space="preserve">    </w:t>
            </w:r>
          </w:p>
        </w:tc>
      </w:tr>
      <w:tr w:rsidR="008F4CE4" w:rsidRPr="00A7293A" w:rsidTr="00A7293A">
        <w:tc>
          <w:tcPr>
            <w:tcW w:w="2167" w:type="dxa"/>
            <w:tcBorders>
              <w:top w:val="single" w:sz="6" w:space="0" w:color="auto"/>
              <w:left w:val="single" w:sz="6" w:space="0" w:color="auto"/>
              <w:bottom w:val="single" w:sz="6" w:space="0" w:color="auto"/>
              <w:right w:val="single" w:sz="6" w:space="0" w:color="auto"/>
            </w:tcBorders>
          </w:tcPr>
          <w:p w:rsidR="00453CCA" w:rsidRDefault="008F4CE4" w:rsidP="00453CCA">
            <w:pPr>
              <w:shd w:val="clear" w:color="auto" w:fill="FFFFFF"/>
              <w:spacing w:after="0"/>
              <w:rPr>
                <w:rFonts w:ascii="Times New Roman" w:eastAsia="Times New Roman" w:hAnsi="Times New Roman" w:cs="Times New Roman"/>
                <w:b/>
                <w:color w:val="000000"/>
                <w:sz w:val="24"/>
                <w:szCs w:val="24"/>
              </w:rPr>
            </w:pPr>
            <w:r w:rsidRPr="00A7293A">
              <w:rPr>
                <w:rFonts w:ascii="Times New Roman" w:eastAsia="Times New Roman" w:hAnsi="Times New Roman" w:cs="Times New Roman"/>
                <w:b/>
                <w:i/>
                <w:sz w:val="24"/>
                <w:szCs w:val="24"/>
              </w:rPr>
              <w:t>Тема 2</w:t>
            </w:r>
            <w:r w:rsidR="00D937D4" w:rsidRPr="002665C1">
              <w:rPr>
                <w:rFonts w:ascii="Times New Roman" w:eastAsia="Times New Roman" w:hAnsi="Times New Roman" w:cs="Times New Roman"/>
                <w:b/>
                <w:color w:val="000000"/>
                <w:sz w:val="24"/>
                <w:szCs w:val="24"/>
              </w:rPr>
              <w:t>.</w:t>
            </w:r>
          </w:p>
          <w:p w:rsidR="008F4CE4" w:rsidRPr="00A7293A" w:rsidRDefault="00D937D4" w:rsidP="00453CCA">
            <w:pPr>
              <w:shd w:val="clear" w:color="auto" w:fill="FFFFFF"/>
              <w:spacing w:after="0"/>
              <w:rPr>
                <w:rStyle w:val="FontStyle66"/>
                <w:b w:val="0"/>
                <w:i w:val="0"/>
                <w:sz w:val="24"/>
                <w:szCs w:val="24"/>
              </w:rPr>
            </w:pPr>
            <w:r w:rsidRPr="002665C1">
              <w:rPr>
                <w:rFonts w:ascii="Times New Roman" w:hAnsi="Times New Roman" w:cs="Times New Roman"/>
                <w:b/>
                <w:sz w:val="24"/>
                <w:szCs w:val="24"/>
              </w:rPr>
              <w:t xml:space="preserve">Источники международного </w:t>
            </w:r>
            <w:r w:rsidRPr="002665C1">
              <w:rPr>
                <w:rFonts w:ascii="Times New Roman" w:hAnsi="Times New Roman" w:cs="Times New Roman"/>
                <w:b/>
                <w:sz w:val="24"/>
                <w:szCs w:val="24"/>
              </w:rPr>
              <w:lastRenderedPageBreak/>
              <w:t>частного права</w:t>
            </w:r>
            <w:r w:rsidR="00E85C9E" w:rsidRPr="00A7293A">
              <w:rPr>
                <w:rFonts w:ascii="Times New Roman" w:eastAsia="Times New Roman" w:hAnsi="Times New Roman" w:cs="Times New Roman"/>
                <w:b/>
                <w:color w:val="000000"/>
                <w:sz w:val="24"/>
                <w:szCs w:val="24"/>
              </w:rPr>
              <w:t xml:space="preserve">. </w:t>
            </w:r>
          </w:p>
        </w:tc>
        <w:tc>
          <w:tcPr>
            <w:tcW w:w="7229" w:type="dxa"/>
            <w:tcBorders>
              <w:top w:val="single" w:sz="6" w:space="0" w:color="auto"/>
              <w:left w:val="single" w:sz="6" w:space="0" w:color="auto"/>
              <w:bottom w:val="single" w:sz="6" w:space="0" w:color="auto"/>
              <w:right w:val="single" w:sz="6" w:space="0" w:color="auto"/>
            </w:tcBorders>
          </w:tcPr>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lastRenderedPageBreak/>
              <w:t xml:space="preserve">Работа с учебной литературой (по конспектам лекций, учебной и научной литературе), поиск и обзор научных публикаций и электронных источников информации. Подготовка реферата. Работа </w:t>
            </w:r>
            <w:r w:rsidRPr="00A7293A">
              <w:rPr>
                <w:rStyle w:val="FontStyle68"/>
                <w:sz w:val="24"/>
                <w:szCs w:val="24"/>
              </w:rPr>
              <w:lastRenderedPageBreak/>
              <w:t>с тестами и вопросами для самоконтроля.</w:t>
            </w:r>
          </w:p>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Опрос, оценка выступлений, защита реферата</w:t>
            </w:r>
          </w:p>
          <w:p w:rsidR="008F4CE4" w:rsidRDefault="000D5889" w:rsidP="006F7BE9">
            <w:pPr>
              <w:spacing w:after="0"/>
              <w:jc w:val="both"/>
              <w:rPr>
                <w:rFonts w:ascii="Times New Roman" w:eastAsia="Times New Roman" w:hAnsi="Times New Roman" w:cs="Times New Roman"/>
                <w:b/>
                <w:i/>
                <w:sz w:val="24"/>
                <w:szCs w:val="24"/>
              </w:rPr>
            </w:pPr>
            <w:r w:rsidRPr="00A7293A">
              <w:rPr>
                <w:rFonts w:ascii="Times New Roman" w:eastAsia="Times New Roman" w:hAnsi="Times New Roman" w:cs="Times New Roman"/>
                <w:b/>
                <w:i/>
                <w:sz w:val="24"/>
                <w:szCs w:val="24"/>
              </w:rPr>
              <w:t xml:space="preserve">                                   </w:t>
            </w:r>
            <w:r w:rsidR="008F4CE4" w:rsidRPr="00A7293A">
              <w:rPr>
                <w:rFonts w:ascii="Times New Roman" w:eastAsia="Times New Roman" w:hAnsi="Times New Roman" w:cs="Times New Roman"/>
                <w:b/>
                <w:i/>
                <w:sz w:val="24"/>
                <w:szCs w:val="24"/>
              </w:rPr>
              <w:t>Литература</w:t>
            </w:r>
          </w:p>
          <w:p w:rsidR="00D937D4" w:rsidRPr="00E438BF" w:rsidRDefault="00D937D4" w:rsidP="00D937D4">
            <w:pPr>
              <w:spacing w:after="0"/>
              <w:ind w:firstLine="709"/>
              <w:jc w:val="both"/>
              <w:rPr>
                <w:rFonts w:ascii="Times New Roman" w:hAnsi="Times New Roman" w:cs="Times New Roman"/>
                <w:sz w:val="24"/>
                <w:szCs w:val="24"/>
              </w:rPr>
            </w:pPr>
            <w:r w:rsidRPr="00E438BF">
              <w:rPr>
                <w:rFonts w:ascii="Times New Roman" w:hAnsi="Times New Roman" w:cs="Times New Roman"/>
                <w:sz w:val="24"/>
                <w:szCs w:val="24"/>
              </w:rPr>
              <w:t xml:space="preserve">1.Гетьман Павлова, И. В. Международное частное право: учебник для академического </w:t>
            </w:r>
            <w:proofErr w:type="spellStart"/>
            <w:r w:rsidRPr="00E438BF">
              <w:rPr>
                <w:rFonts w:ascii="Times New Roman" w:hAnsi="Times New Roman" w:cs="Times New Roman"/>
                <w:sz w:val="24"/>
                <w:szCs w:val="24"/>
              </w:rPr>
              <w:t>бакалавриата</w:t>
            </w:r>
            <w:proofErr w:type="spellEnd"/>
            <w:r w:rsidRPr="00E438BF">
              <w:rPr>
                <w:rFonts w:ascii="Times New Roman" w:hAnsi="Times New Roman" w:cs="Times New Roman"/>
                <w:sz w:val="24"/>
                <w:szCs w:val="24"/>
              </w:rPr>
              <w:t xml:space="preserve"> Москва: Издательство </w:t>
            </w:r>
            <w:proofErr w:type="spellStart"/>
            <w:r w:rsidRPr="00E438BF">
              <w:rPr>
                <w:rFonts w:ascii="Times New Roman" w:hAnsi="Times New Roman" w:cs="Times New Roman"/>
                <w:sz w:val="24"/>
                <w:szCs w:val="24"/>
              </w:rPr>
              <w:t>Юрайт</w:t>
            </w:r>
            <w:proofErr w:type="spellEnd"/>
            <w:r w:rsidRPr="00E438BF">
              <w:rPr>
                <w:rFonts w:ascii="Times New Roman" w:hAnsi="Times New Roman" w:cs="Times New Roman"/>
                <w:sz w:val="24"/>
                <w:szCs w:val="24"/>
              </w:rPr>
              <w:t>, 2019. — 416 с.</w:t>
            </w:r>
          </w:p>
          <w:p w:rsidR="00D937D4" w:rsidRPr="00E438BF" w:rsidRDefault="00D937D4" w:rsidP="00D937D4">
            <w:pPr>
              <w:spacing w:after="0"/>
              <w:ind w:firstLine="709"/>
              <w:jc w:val="both"/>
              <w:rPr>
                <w:rFonts w:ascii="Times New Roman" w:hAnsi="Times New Roman" w:cs="Times New Roman"/>
                <w:sz w:val="24"/>
                <w:szCs w:val="24"/>
              </w:rPr>
            </w:pPr>
            <w:r w:rsidRPr="00E438BF">
              <w:rPr>
                <w:rFonts w:ascii="Times New Roman" w:hAnsi="Times New Roman" w:cs="Times New Roman"/>
                <w:sz w:val="24"/>
                <w:szCs w:val="24"/>
              </w:rPr>
              <w:t xml:space="preserve">2.Иншакова А. О. Международное частное право: учебник и практикум для академического </w:t>
            </w:r>
            <w:proofErr w:type="spellStart"/>
            <w:r w:rsidRPr="00E438BF">
              <w:rPr>
                <w:rFonts w:ascii="Times New Roman" w:hAnsi="Times New Roman" w:cs="Times New Roman"/>
                <w:sz w:val="24"/>
                <w:szCs w:val="24"/>
              </w:rPr>
              <w:t>бакалавриата</w:t>
            </w:r>
            <w:proofErr w:type="spellEnd"/>
            <w:r w:rsidRPr="00E438BF">
              <w:rPr>
                <w:rFonts w:ascii="Times New Roman" w:hAnsi="Times New Roman" w:cs="Times New Roman"/>
                <w:sz w:val="24"/>
                <w:szCs w:val="24"/>
              </w:rPr>
              <w:t xml:space="preserve"> Москва: Издательство </w:t>
            </w:r>
            <w:proofErr w:type="spellStart"/>
            <w:r w:rsidRPr="00E438BF">
              <w:rPr>
                <w:rFonts w:ascii="Times New Roman" w:hAnsi="Times New Roman" w:cs="Times New Roman"/>
                <w:sz w:val="24"/>
                <w:szCs w:val="24"/>
              </w:rPr>
              <w:t>Юрайт</w:t>
            </w:r>
            <w:proofErr w:type="spellEnd"/>
            <w:r w:rsidRPr="00E438BF">
              <w:rPr>
                <w:rFonts w:ascii="Times New Roman" w:hAnsi="Times New Roman" w:cs="Times New Roman"/>
                <w:sz w:val="24"/>
                <w:szCs w:val="24"/>
              </w:rPr>
              <w:t>, 2019. — 398 с.</w:t>
            </w:r>
          </w:p>
          <w:p w:rsidR="00D937D4" w:rsidRPr="00E438BF" w:rsidRDefault="00D937D4" w:rsidP="00D937D4">
            <w:pPr>
              <w:spacing w:after="0"/>
              <w:ind w:firstLine="709"/>
              <w:jc w:val="both"/>
              <w:rPr>
                <w:rFonts w:ascii="Times New Roman" w:hAnsi="Times New Roman" w:cs="Times New Roman"/>
                <w:sz w:val="24"/>
                <w:szCs w:val="24"/>
              </w:rPr>
            </w:pPr>
            <w:r w:rsidRPr="00E438BF">
              <w:rPr>
                <w:rFonts w:ascii="Times New Roman" w:hAnsi="Times New Roman" w:cs="Times New Roman"/>
                <w:sz w:val="24"/>
                <w:szCs w:val="24"/>
              </w:rPr>
              <w:t xml:space="preserve">3.Международное частное право. Курс лекций: учебное пособие для студентов / К. К. Гасанов, В. Н. Шмаков, А. В. </w:t>
            </w:r>
            <w:proofErr w:type="spellStart"/>
            <w:r w:rsidRPr="00E438BF">
              <w:rPr>
                <w:rFonts w:ascii="Times New Roman" w:hAnsi="Times New Roman" w:cs="Times New Roman"/>
                <w:sz w:val="24"/>
                <w:szCs w:val="24"/>
              </w:rPr>
              <w:t>Стерлигов</w:t>
            </w:r>
            <w:proofErr w:type="spellEnd"/>
            <w:r w:rsidRPr="00E438BF">
              <w:rPr>
                <w:rFonts w:ascii="Times New Roman" w:hAnsi="Times New Roman" w:cs="Times New Roman"/>
                <w:sz w:val="24"/>
                <w:szCs w:val="24"/>
              </w:rPr>
              <w:t xml:space="preserve">, Д. И. Ивашин; под редакцией К. К. Гасанов. — М.: ЮНИТИДАНА, 2017. — 359 c. — ISBN 978-5-238-02206-2. — Текст: электронный // </w:t>
            </w:r>
            <w:proofErr w:type="spellStart"/>
            <w:r w:rsidRPr="00E438BF">
              <w:rPr>
                <w:rFonts w:ascii="Times New Roman" w:hAnsi="Times New Roman" w:cs="Times New Roman"/>
                <w:sz w:val="24"/>
                <w:szCs w:val="24"/>
              </w:rPr>
              <w:t>Электроннобиблиотечная</w:t>
            </w:r>
            <w:proofErr w:type="spellEnd"/>
            <w:r w:rsidRPr="00E438BF">
              <w:rPr>
                <w:rFonts w:ascii="Times New Roman" w:hAnsi="Times New Roman" w:cs="Times New Roman"/>
                <w:sz w:val="24"/>
                <w:szCs w:val="24"/>
              </w:rPr>
              <w:t xml:space="preserve"> система IPR BOOKS: [сайт]. — URL: </w:t>
            </w:r>
            <w:hyperlink r:id="rId29" w:history="1">
              <w:r w:rsidRPr="00E438BF">
                <w:rPr>
                  <w:rStyle w:val="a8"/>
                  <w:rFonts w:ascii="Times New Roman" w:hAnsi="Times New Roman" w:cs="Times New Roman"/>
                  <w:sz w:val="24"/>
                  <w:szCs w:val="24"/>
                </w:rPr>
                <w:t>http://www.iprbookshop.ru/74892.html</w:t>
              </w:r>
            </w:hyperlink>
          </w:p>
          <w:p w:rsidR="008F4CE4" w:rsidRPr="00A7293A" w:rsidRDefault="00D937D4" w:rsidP="00D937D4">
            <w:pPr>
              <w:spacing w:after="0"/>
              <w:ind w:firstLine="709"/>
              <w:jc w:val="both"/>
              <w:rPr>
                <w:rStyle w:val="FontStyle68"/>
                <w:sz w:val="24"/>
                <w:szCs w:val="24"/>
              </w:rPr>
            </w:pPr>
            <w:r w:rsidRPr="00E438BF">
              <w:rPr>
                <w:rFonts w:ascii="Times New Roman" w:hAnsi="Times New Roman" w:cs="Times New Roman"/>
                <w:sz w:val="24"/>
                <w:szCs w:val="24"/>
              </w:rPr>
              <w:t xml:space="preserve">4.Кривенький А.И. Международное частное право: учебник Москва: </w:t>
            </w:r>
            <w:proofErr w:type="spellStart"/>
            <w:r w:rsidRPr="00E438BF">
              <w:rPr>
                <w:rFonts w:ascii="Times New Roman" w:hAnsi="Times New Roman" w:cs="Times New Roman"/>
                <w:sz w:val="24"/>
                <w:szCs w:val="24"/>
              </w:rPr>
              <w:t>Издательскоторговая</w:t>
            </w:r>
            <w:proofErr w:type="spellEnd"/>
            <w:r w:rsidRPr="00E438BF">
              <w:rPr>
                <w:rFonts w:ascii="Times New Roman" w:hAnsi="Times New Roman" w:cs="Times New Roman"/>
                <w:sz w:val="24"/>
                <w:szCs w:val="24"/>
              </w:rPr>
              <w:t xml:space="preserve"> корпорация «Дашков и</w:t>
            </w:r>
            <w:proofErr w:type="gramStart"/>
            <w:r w:rsidRPr="00E438BF">
              <w:rPr>
                <w:rFonts w:ascii="Times New Roman" w:hAnsi="Times New Roman" w:cs="Times New Roman"/>
                <w:sz w:val="24"/>
                <w:szCs w:val="24"/>
              </w:rPr>
              <w:t xml:space="preserve"> К</w:t>
            </w:r>
            <w:proofErr w:type="gramEnd"/>
            <w:r w:rsidRPr="00E438BF">
              <w:rPr>
                <w:rFonts w:ascii="Times New Roman" w:hAnsi="Times New Roman" w:cs="Times New Roman"/>
                <w:sz w:val="24"/>
                <w:szCs w:val="24"/>
              </w:rPr>
              <w:t>°», 2020. - 288 с</w:t>
            </w:r>
          </w:p>
        </w:tc>
      </w:tr>
      <w:tr w:rsidR="008F4CE4" w:rsidRPr="00A7293A" w:rsidTr="00A7293A">
        <w:tc>
          <w:tcPr>
            <w:tcW w:w="2167" w:type="dxa"/>
            <w:tcBorders>
              <w:top w:val="single" w:sz="6" w:space="0" w:color="auto"/>
              <w:left w:val="single" w:sz="6" w:space="0" w:color="auto"/>
              <w:bottom w:val="single" w:sz="6" w:space="0" w:color="auto"/>
              <w:right w:val="single" w:sz="6" w:space="0" w:color="auto"/>
            </w:tcBorders>
          </w:tcPr>
          <w:p w:rsidR="002314FD" w:rsidRDefault="002314FD" w:rsidP="002314FD">
            <w:pPr>
              <w:shd w:val="clear" w:color="auto" w:fill="FFFFFF"/>
              <w:spacing w:after="0"/>
              <w:rPr>
                <w:rFonts w:ascii="Times New Roman" w:hAnsi="Times New Roman" w:cs="Times New Roman"/>
                <w:b/>
                <w:sz w:val="24"/>
                <w:szCs w:val="24"/>
              </w:rPr>
            </w:pPr>
            <w:r w:rsidRPr="00E438BF">
              <w:rPr>
                <w:rFonts w:ascii="Times New Roman" w:eastAsia="Times New Roman" w:hAnsi="Times New Roman" w:cs="Times New Roman"/>
                <w:b/>
                <w:color w:val="000000"/>
                <w:sz w:val="24"/>
                <w:szCs w:val="24"/>
              </w:rPr>
              <w:lastRenderedPageBreak/>
              <w:t xml:space="preserve">Тема 3. </w:t>
            </w:r>
            <w:r w:rsidRPr="00E438BF">
              <w:rPr>
                <w:rFonts w:ascii="Times New Roman" w:hAnsi="Times New Roman" w:cs="Times New Roman"/>
                <w:b/>
                <w:sz w:val="24"/>
                <w:szCs w:val="24"/>
              </w:rPr>
              <w:t>Коллизионные нормы в международном частном праве</w:t>
            </w:r>
          </w:p>
          <w:p w:rsidR="008F4CE4" w:rsidRPr="00A7293A" w:rsidRDefault="008F4CE4" w:rsidP="00DA6930">
            <w:pPr>
              <w:shd w:val="clear" w:color="auto" w:fill="FFFFFF"/>
              <w:spacing w:after="0"/>
              <w:rPr>
                <w:rStyle w:val="FontStyle76"/>
                <w:b w:val="0"/>
                <w:i w:val="0"/>
                <w:sz w:val="24"/>
                <w:szCs w:val="24"/>
              </w:rPr>
            </w:pPr>
          </w:p>
        </w:tc>
        <w:tc>
          <w:tcPr>
            <w:tcW w:w="7229" w:type="dxa"/>
            <w:tcBorders>
              <w:top w:val="single" w:sz="6" w:space="0" w:color="auto"/>
              <w:left w:val="single" w:sz="6" w:space="0" w:color="auto"/>
              <w:bottom w:val="single" w:sz="6" w:space="0" w:color="auto"/>
              <w:right w:val="single" w:sz="6" w:space="0" w:color="auto"/>
            </w:tcBorders>
          </w:tcPr>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Работа с учебной литературой (по конспектам лекций, учебной и научной литературе), поиск и обзор научных публикаций и электронных источников информации. Подготовка реферата. Работа с тестами и вопросами для самоконтроля.</w:t>
            </w:r>
          </w:p>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Опрос, оценка выступлений, защита реферата</w:t>
            </w:r>
          </w:p>
          <w:p w:rsidR="008F4CE4" w:rsidRPr="00A7293A" w:rsidRDefault="008F4CE4" w:rsidP="006F7BE9">
            <w:pPr>
              <w:spacing w:after="0"/>
              <w:jc w:val="center"/>
              <w:rPr>
                <w:rFonts w:ascii="Times New Roman" w:hAnsi="Times New Roman" w:cs="Times New Roman"/>
                <w:sz w:val="24"/>
                <w:szCs w:val="24"/>
              </w:rPr>
            </w:pPr>
            <w:r w:rsidRPr="00A7293A">
              <w:rPr>
                <w:rFonts w:ascii="Times New Roman" w:eastAsia="Times New Roman" w:hAnsi="Times New Roman" w:cs="Times New Roman"/>
                <w:b/>
                <w:bCs/>
                <w:sz w:val="24"/>
                <w:szCs w:val="24"/>
              </w:rPr>
              <w:t>Литература</w:t>
            </w:r>
          </w:p>
          <w:p w:rsidR="002314FD" w:rsidRPr="00BE5A7D" w:rsidRDefault="002314FD" w:rsidP="002314FD">
            <w:pPr>
              <w:spacing w:after="0"/>
              <w:ind w:firstLine="709"/>
              <w:jc w:val="both"/>
              <w:rPr>
                <w:rFonts w:ascii="Times New Roman" w:hAnsi="Times New Roman" w:cs="Times New Roman"/>
                <w:sz w:val="24"/>
                <w:szCs w:val="24"/>
              </w:rPr>
            </w:pPr>
            <w:r w:rsidRPr="00BE5A7D">
              <w:rPr>
                <w:rFonts w:ascii="Times New Roman" w:hAnsi="Times New Roman" w:cs="Times New Roman"/>
                <w:sz w:val="24"/>
                <w:szCs w:val="24"/>
              </w:rPr>
              <w:t>1</w:t>
            </w:r>
            <w:r>
              <w:rPr>
                <w:rFonts w:ascii="Times New Roman" w:hAnsi="Times New Roman" w:cs="Times New Roman"/>
                <w:sz w:val="24"/>
                <w:szCs w:val="24"/>
              </w:rPr>
              <w:t xml:space="preserve">. </w:t>
            </w:r>
            <w:r w:rsidRPr="00BE5A7D">
              <w:rPr>
                <w:rFonts w:ascii="Times New Roman" w:hAnsi="Times New Roman" w:cs="Times New Roman"/>
                <w:sz w:val="24"/>
                <w:szCs w:val="24"/>
              </w:rPr>
              <w:t xml:space="preserve">Международное частное право: учебник / В.Н. Борисов, Н.В. Власова, Н.Г. Доронина и др.; отв. ред. Н.И. </w:t>
            </w:r>
            <w:proofErr w:type="spellStart"/>
            <w:r w:rsidRPr="00BE5A7D">
              <w:rPr>
                <w:rFonts w:ascii="Times New Roman" w:hAnsi="Times New Roman" w:cs="Times New Roman"/>
                <w:sz w:val="24"/>
                <w:szCs w:val="24"/>
              </w:rPr>
              <w:t>Марышева</w:t>
            </w:r>
            <w:proofErr w:type="spellEnd"/>
            <w:r w:rsidRPr="00BE5A7D">
              <w:rPr>
                <w:rFonts w:ascii="Times New Roman" w:hAnsi="Times New Roman" w:cs="Times New Roman"/>
                <w:sz w:val="24"/>
                <w:szCs w:val="24"/>
              </w:rPr>
              <w:t xml:space="preserve">. 4-е изд., </w:t>
            </w:r>
            <w:proofErr w:type="spellStart"/>
            <w:r w:rsidRPr="00BE5A7D">
              <w:rPr>
                <w:rFonts w:ascii="Times New Roman" w:hAnsi="Times New Roman" w:cs="Times New Roman"/>
                <w:sz w:val="24"/>
                <w:szCs w:val="24"/>
              </w:rPr>
              <w:t>перераб</w:t>
            </w:r>
            <w:proofErr w:type="spellEnd"/>
            <w:r w:rsidRPr="00BE5A7D">
              <w:rPr>
                <w:rFonts w:ascii="Times New Roman" w:hAnsi="Times New Roman" w:cs="Times New Roman"/>
                <w:sz w:val="24"/>
                <w:szCs w:val="24"/>
              </w:rPr>
              <w:t xml:space="preserve">. и доп. М.: </w:t>
            </w:r>
            <w:proofErr w:type="spellStart"/>
            <w:r w:rsidRPr="00BE5A7D">
              <w:rPr>
                <w:rFonts w:ascii="Times New Roman" w:hAnsi="Times New Roman" w:cs="Times New Roman"/>
                <w:sz w:val="24"/>
                <w:szCs w:val="24"/>
              </w:rPr>
              <w:t>ИЗиСП</w:t>
            </w:r>
            <w:proofErr w:type="spellEnd"/>
            <w:r w:rsidRPr="00BE5A7D">
              <w:rPr>
                <w:rFonts w:ascii="Times New Roman" w:hAnsi="Times New Roman" w:cs="Times New Roman"/>
                <w:sz w:val="24"/>
                <w:szCs w:val="24"/>
              </w:rPr>
              <w:t>, КОНТРАКТ,2018.</w:t>
            </w:r>
            <w:r w:rsidRPr="00BE5A7D">
              <w:rPr>
                <w:rFonts w:ascii="Times New Roman" w:hAnsi="Times New Roman" w:cs="Times New Roman"/>
                <w:sz w:val="24"/>
                <w:szCs w:val="24"/>
              </w:rPr>
              <w:br/>
            </w:r>
            <w:r>
              <w:rPr>
                <w:rFonts w:ascii="Times New Roman" w:hAnsi="Times New Roman" w:cs="Times New Roman"/>
                <w:sz w:val="24"/>
                <w:szCs w:val="24"/>
              </w:rPr>
              <w:t xml:space="preserve">          </w:t>
            </w:r>
            <w:r w:rsidRPr="00BE5A7D">
              <w:rPr>
                <w:rFonts w:ascii="Times New Roman" w:hAnsi="Times New Roman" w:cs="Times New Roman"/>
                <w:sz w:val="24"/>
                <w:szCs w:val="24"/>
              </w:rPr>
              <w:t>2.</w:t>
            </w:r>
            <w:r>
              <w:rPr>
                <w:rFonts w:ascii="Times New Roman" w:hAnsi="Times New Roman" w:cs="Times New Roman"/>
                <w:sz w:val="24"/>
                <w:szCs w:val="24"/>
              </w:rPr>
              <w:t xml:space="preserve"> </w:t>
            </w:r>
            <w:r w:rsidRPr="00BE5A7D">
              <w:rPr>
                <w:rFonts w:ascii="Times New Roman" w:hAnsi="Times New Roman" w:cs="Times New Roman"/>
                <w:sz w:val="24"/>
                <w:szCs w:val="24"/>
              </w:rPr>
              <w:t xml:space="preserve">Проблемы коллизионного права в международном правовом пространстве: учебное пособие / И. С. </w:t>
            </w:r>
            <w:proofErr w:type="spellStart"/>
            <w:r w:rsidRPr="00BE5A7D">
              <w:rPr>
                <w:rFonts w:ascii="Times New Roman" w:hAnsi="Times New Roman" w:cs="Times New Roman"/>
                <w:sz w:val="24"/>
                <w:szCs w:val="24"/>
              </w:rPr>
              <w:t>Искевич</w:t>
            </w:r>
            <w:proofErr w:type="spellEnd"/>
            <w:r w:rsidRPr="00BE5A7D">
              <w:rPr>
                <w:rFonts w:ascii="Times New Roman" w:hAnsi="Times New Roman" w:cs="Times New Roman"/>
                <w:sz w:val="24"/>
                <w:szCs w:val="24"/>
              </w:rPr>
              <w:t xml:space="preserve">, С. А. Иванов, О. В. Моисеева, А. В. Подольский. — Тамбов: Тамбовский государственный технический университет, ЭБС АСВ, 2018. — 96 c. — ISBN 978-5-8265-1866-3. — Текст: электронный // Электронно-библиотечная система IPR BOOKS: [сайт]. — URL: </w:t>
            </w:r>
            <w:hyperlink r:id="rId30" w:history="1">
              <w:r w:rsidRPr="00BE5A7D">
                <w:rPr>
                  <w:rStyle w:val="a8"/>
                  <w:rFonts w:ascii="Times New Roman" w:hAnsi="Times New Roman" w:cs="Times New Roman"/>
                  <w:sz w:val="24"/>
                  <w:szCs w:val="24"/>
                </w:rPr>
                <w:t>http://www.iprbookshop.ru/94365.html</w:t>
              </w:r>
            </w:hyperlink>
          </w:p>
          <w:p w:rsidR="00A30BD4" w:rsidRDefault="002314FD" w:rsidP="002314F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E5A7D">
              <w:rPr>
                <w:rFonts w:ascii="Times New Roman" w:hAnsi="Times New Roman" w:cs="Times New Roman"/>
                <w:sz w:val="24"/>
                <w:szCs w:val="24"/>
              </w:rPr>
              <w:t xml:space="preserve">Алешина, А. В. Международное частное право / А.В. Алешина, В.А. Косовская. - </w:t>
            </w:r>
            <w:proofErr w:type="spellStart"/>
            <w:r w:rsidRPr="00BE5A7D">
              <w:rPr>
                <w:rFonts w:ascii="Times New Roman" w:hAnsi="Times New Roman" w:cs="Times New Roman"/>
                <w:sz w:val="24"/>
                <w:szCs w:val="24"/>
              </w:rPr>
              <w:t>М.:Феникс</w:t>
            </w:r>
            <w:proofErr w:type="spellEnd"/>
            <w:r w:rsidRPr="00BE5A7D">
              <w:rPr>
                <w:rFonts w:ascii="Times New Roman" w:hAnsi="Times New Roman" w:cs="Times New Roman"/>
                <w:sz w:val="24"/>
                <w:szCs w:val="24"/>
              </w:rPr>
              <w:t>, 2019.-320c.</w:t>
            </w:r>
            <w:r w:rsidRPr="00BE5A7D">
              <w:rPr>
                <w:rFonts w:ascii="Times New Roman" w:hAnsi="Times New Roman" w:cs="Times New Roman"/>
                <w:sz w:val="24"/>
                <w:szCs w:val="24"/>
              </w:rPr>
              <w:br/>
            </w:r>
            <w:r>
              <w:rPr>
                <w:rFonts w:ascii="Times New Roman" w:hAnsi="Times New Roman" w:cs="Times New Roman"/>
                <w:sz w:val="24"/>
                <w:szCs w:val="24"/>
              </w:rPr>
              <w:t xml:space="preserve">           4. </w:t>
            </w:r>
            <w:r w:rsidRPr="003B4585">
              <w:rPr>
                <w:rFonts w:ascii="Times New Roman" w:hAnsi="Times New Roman" w:cs="Times New Roman"/>
                <w:sz w:val="24"/>
                <w:szCs w:val="24"/>
              </w:rPr>
              <w:t>Дмитриева Г. К., Кутузов И. М., Еремичев Е. Н. Международное частное право. Учебник. М.: Проспект, 2020. 680 с.</w:t>
            </w:r>
          </w:p>
          <w:p w:rsidR="00453CCA" w:rsidRPr="005F4F92" w:rsidRDefault="00453CCA" w:rsidP="002314FD">
            <w:pPr>
              <w:spacing w:after="0"/>
              <w:ind w:firstLine="709"/>
              <w:jc w:val="both"/>
              <w:rPr>
                <w:rStyle w:val="FontStyle68"/>
                <w:sz w:val="24"/>
                <w:szCs w:val="24"/>
              </w:rPr>
            </w:pPr>
          </w:p>
        </w:tc>
      </w:tr>
      <w:tr w:rsidR="008F4CE4" w:rsidRPr="00A7293A" w:rsidTr="00A7293A">
        <w:tc>
          <w:tcPr>
            <w:tcW w:w="2167" w:type="dxa"/>
            <w:tcBorders>
              <w:top w:val="single" w:sz="6" w:space="0" w:color="auto"/>
              <w:left w:val="single" w:sz="6" w:space="0" w:color="auto"/>
              <w:bottom w:val="single" w:sz="6" w:space="0" w:color="auto"/>
              <w:right w:val="single" w:sz="6" w:space="0" w:color="auto"/>
            </w:tcBorders>
          </w:tcPr>
          <w:p w:rsidR="008F4CE4" w:rsidRPr="00A7293A" w:rsidRDefault="008F4CE4" w:rsidP="006F7BE9">
            <w:pPr>
              <w:spacing w:after="0"/>
              <w:jc w:val="both"/>
              <w:rPr>
                <w:rFonts w:ascii="Times New Roman" w:hAnsi="Times New Roman" w:cs="Times New Roman"/>
                <w:b/>
                <w:i/>
                <w:sz w:val="24"/>
                <w:szCs w:val="24"/>
              </w:rPr>
            </w:pPr>
            <w:r w:rsidRPr="00A7293A">
              <w:rPr>
                <w:rFonts w:ascii="Times New Roman" w:hAnsi="Times New Roman" w:cs="Times New Roman"/>
                <w:b/>
                <w:i/>
                <w:sz w:val="24"/>
                <w:szCs w:val="24"/>
              </w:rPr>
              <w:t>Тема 4.</w:t>
            </w:r>
          </w:p>
          <w:p w:rsidR="002314FD" w:rsidRPr="00E416AE" w:rsidRDefault="002314FD" w:rsidP="002314FD">
            <w:pPr>
              <w:shd w:val="clear" w:color="auto" w:fill="FFFFFF"/>
              <w:spacing w:after="0"/>
              <w:jc w:val="both"/>
              <w:rPr>
                <w:rFonts w:ascii="Times New Roman" w:eastAsia="Times New Roman" w:hAnsi="Times New Roman" w:cs="Times New Roman"/>
                <w:b/>
                <w:color w:val="000000"/>
                <w:sz w:val="24"/>
                <w:szCs w:val="24"/>
              </w:rPr>
            </w:pPr>
            <w:r w:rsidRPr="00E416AE">
              <w:rPr>
                <w:rFonts w:ascii="Times New Roman" w:hAnsi="Times New Roman" w:cs="Times New Roman"/>
                <w:b/>
                <w:sz w:val="24"/>
                <w:szCs w:val="24"/>
              </w:rPr>
              <w:t>Субъекты международного частного права</w:t>
            </w:r>
          </w:p>
          <w:p w:rsidR="008F4CE4" w:rsidRPr="00A7293A" w:rsidRDefault="008F4CE4" w:rsidP="00DA6930">
            <w:pPr>
              <w:shd w:val="clear" w:color="auto" w:fill="FFFFFF"/>
              <w:spacing w:after="0"/>
              <w:jc w:val="both"/>
              <w:rPr>
                <w:rFonts w:ascii="Times New Roman" w:hAnsi="Times New Roman" w:cs="Times New Roman"/>
                <w:i/>
                <w:sz w:val="24"/>
                <w:szCs w:val="24"/>
              </w:rPr>
            </w:pPr>
          </w:p>
        </w:tc>
        <w:tc>
          <w:tcPr>
            <w:tcW w:w="7229" w:type="dxa"/>
            <w:tcBorders>
              <w:top w:val="single" w:sz="6" w:space="0" w:color="auto"/>
              <w:left w:val="single" w:sz="6" w:space="0" w:color="auto"/>
              <w:bottom w:val="single" w:sz="6" w:space="0" w:color="auto"/>
              <w:right w:val="single" w:sz="6" w:space="0" w:color="auto"/>
            </w:tcBorders>
          </w:tcPr>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Работа с учебной литературой (по конспектам лекций, учебной и научной литературе), поиск и обзор научных публикаций и электронных источников информации. Подготовка реферата. Работа с тестами и вопросами для самоконтроля.</w:t>
            </w:r>
          </w:p>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Опрос, оценка выступлений, защита реферата</w:t>
            </w:r>
          </w:p>
          <w:p w:rsidR="008F4CE4" w:rsidRDefault="008F4CE4" w:rsidP="006F7BE9">
            <w:pPr>
              <w:pStyle w:val="Style56"/>
              <w:widowControl/>
              <w:spacing w:line="276" w:lineRule="auto"/>
              <w:jc w:val="both"/>
              <w:rPr>
                <w:rStyle w:val="FontStyle68"/>
                <w:b/>
                <w:sz w:val="24"/>
                <w:szCs w:val="24"/>
              </w:rPr>
            </w:pPr>
            <w:r w:rsidRPr="00A7293A">
              <w:rPr>
                <w:rStyle w:val="FontStyle68"/>
                <w:b/>
                <w:sz w:val="24"/>
                <w:szCs w:val="24"/>
              </w:rPr>
              <w:t xml:space="preserve">                                          Литература</w:t>
            </w:r>
          </w:p>
          <w:p w:rsidR="002314FD" w:rsidRPr="009343BF" w:rsidRDefault="002314FD" w:rsidP="002314FD">
            <w:pPr>
              <w:spacing w:after="0"/>
              <w:ind w:firstLine="709"/>
              <w:rPr>
                <w:rFonts w:ascii="Times New Roman" w:hAnsi="Times New Roman" w:cs="Times New Roman"/>
                <w:sz w:val="24"/>
                <w:szCs w:val="24"/>
              </w:rPr>
            </w:pPr>
            <w:r w:rsidRPr="009343BF">
              <w:rPr>
                <w:rFonts w:ascii="Times New Roman" w:hAnsi="Times New Roman" w:cs="Times New Roman"/>
                <w:sz w:val="24"/>
                <w:szCs w:val="24"/>
              </w:rPr>
              <w:lastRenderedPageBreak/>
              <w:t xml:space="preserve">1.Ерпылева, Н. Ю. Международное частное право / Н.Ю. </w:t>
            </w:r>
            <w:proofErr w:type="spellStart"/>
            <w:r w:rsidRPr="009343BF">
              <w:rPr>
                <w:rFonts w:ascii="Times New Roman" w:hAnsi="Times New Roman" w:cs="Times New Roman"/>
                <w:sz w:val="24"/>
                <w:szCs w:val="24"/>
              </w:rPr>
              <w:t>Ерпылева</w:t>
            </w:r>
            <w:proofErr w:type="spellEnd"/>
            <w:r w:rsidRPr="009343BF">
              <w:rPr>
                <w:rFonts w:ascii="Times New Roman" w:hAnsi="Times New Roman" w:cs="Times New Roman"/>
                <w:sz w:val="24"/>
                <w:szCs w:val="24"/>
              </w:rPr>
              <w:t xml:space="preserve">. - М.: </w:t>
            </w:r>
            <w:proofErr w:type="spellStart"/>
            <w:r w:rsidRPr="009343BF">
              <w:rPr>
                <w:rFonts w:ascii="Times New Roman" w:hAnsi="Times New Roman" w:cs="Times New Roman"/>
                <w:sz w:val="24"/>
                <w:szCs w:val="24"/>
              </w:rPr>
              <w:t>Nota</w:t>
            </w:r>
            <w:proofErr w:type="spellEnd"/>
            <w:r w:rsidRPr="009343BF">
              <w:rPr>
                <w:rFonts w:ascii="Times New Roman" w:hAnsi="Times New Roman" w:cs="Times New Roman"/>
                <w:sz w:val="24"/>
                <w:szCs w:val="24"/>
              </w:rPr>
              <w:t xml:space="preserve"> </w:t>
            </w:r>
            <w:proofErr w:type="spellStart"/>
            <w:r w:rsidRPr="009343BF">
              <w:rPr>
                <w:rFonts w:ascii="Times New Roman" w:hAnsi="Times New Roman" w:cs="Times New Roman"/>
                <w:sz w:val="24"/>
                <w:szCs w:val="24"/>
              </w:rPr>
              <w:t>Bene</w:t>
            </w:r>
            <w:proofErr w:type="spellEnd"/>
            <w:r w:rsidRPr="009343BF">
              <w:rPr>
                <w:rFonts w:ascii="Times New Roman" w:hAnsi="Times New Roman" w:cs="Times New Roman"/>
                <w:sz w:val="24"/>
                <w:szCs w:val="24"/>
              </w:rPr>
              <w:t>, 2019. - 368 c.</w:t>
            </w:r>
          </w:p>
          <w:p w:rsidR="002314FD" w:rsidRPr="009343BF" w:rsidRDefault="002314FD" w:rsidP="002314FD">
            <w:pPr>
              <w:spacing w:after="0"/>
              <w:ind w:firstLine="709"/>
              <w:rPr>
                <w:rFonts w:ascii="Times New Roman" w:hAnsi="Times New Roman" w:cs="Times New Roman"/>
                <w:sz w:val="24"/>
                <w:szCs w:val="24"/>
              </w:rPr>
            </w:pPr>
            <w:r w:rsidRPr="009343BF">
              <w:rPr>
                <w:rFonts w:ascii="Times New Roman" w:hAnsi="Times New Roman" w:cs="Times New Roman"/>
                <w:sz w:val="24"/>
                <w:szCs w:val="24"/>
              </w:rPr>
              <w:t>2. Богуславский, М. М. Международное частное право / М.М. Богуславский. - М.: Международные отношения, 2022.-416c.</w:t>
            </w:r>
            <w:r w:rsidRPr="009343BF">
              <w:rPr>
                <w:rFonts w:ascii="Times New Roman" w:hAnsi="Times New Roman" w:cs="Times New Roman"/>
                <w:sz w:val="24"/>
                <w:szCs w:val="24"/>
              </w:rPr>
              <w:br/>
            </w:r>
            <w:r>
              <w:rPr>
                <w:rFonts w:ascii="Times New Roman" w:hAnsi="Times New Roman" w:cs="Times New Roman"/>
                <w:sz w:val="24"/>
                <w:szCs w:val="24"/>
              </w:rPr>
              <w:t xml:space="preserve">           </w:t>
            </w:r>
            <w:r w:rsidRPr="009343BF">
              <w:rPr>
                <w:rFonts w:ascii="Times New Roman" w:hAnsi="Times New Roman" w:cs="Times New Roman"/>
                <w:sz w:val="24"/>
                <w:szCs w:val="24"/>
              </w:rPr>
              <w:t xml:space="preserve">3.Кривенький, А.И. Международное частное право: учебник / А.И. </w:t>
            </w:r>
            <w:proofErr w:type="spellStart"/>
            <w:r w:rsidRPr="009343BF">
              <w:rPr>
                <w:rFonts w:ascii="Times New Roman" w:hAnsi="Times New Roman" w:cs="Times New Roman"/>
                <w:sz w:val="24"/>
                <w:szCs w:val="24"/>
              </w:rPr>
              <w:t>Кривенький</w:t>
            </w:r>
            <w:proofErr w:type="spellEnd"/>
            <w:r w:rsidRPr="009343BF">
              <w:rPr>
                <w:rFonts w:ascii="Times New Roman" w:hAnsi="Times New Roman" w:cs="Times New Roman"/>
                <w:sz w:val="24"/>
                <w:szCs w:val="24"/>
              </w:rPr>
              <w:t xml:space="preserve">. - 2-е изд., </w:t>
            </w:r>
            <w:proofErr w:type="spellStart"/>
            <w:r w:rsidRPr="009343BF">
              <w:rPr>
                <w:rFonts w:ascii="Times New Roman" w:hAnsi="Times New Roman" w:cs="Times New Roman"/>
                <w:sz w:val="24"/>
                <w:szCs w:val="24"/>
              </w:rPr>
              <w:t>перераб</w:t>
            </w:r>
            <w:proofErr w:type="spellEnd"/>
            <w:r w:rsidRPr="009343BF">
              <w:rPr>
                <w:rFonts w:ascii="Times New Roman" w:hAnsi="Times New Roman" w:cs="Times New Roman"/>
                <w:sz w:val="24"/>
                <w:szCs w:val="24"/>
              </w:rPr>
              <w:t xml:space="preserve">. и доп. - М: Издательско-торговая корпорация «Дашков и К°», 2017. - 288 с. - (Учебные издания для бакалавров). - </w:t>
            </w:r>
            <w:proofErr w:type="spellStart"/>
            <w:r w:rsidRPr="009343BF">
              <w:rPr>
                <w:rFonts w:ascii="Times New Roman" w:hAnsi="Times New Roman" w:cs="Times New Roman"/>
                <w:sz w:val="24"/>
                <w:szCs w:val="24"/>
              </w:rPr>
              <w:t>Библиогр</w:t>
            </w:r>
            <w:proofErr w:type="spellEnd"/>
            <w:r w:rsidRPr="009343BF">
              <w:rPr>
                <w:rFonts w:ascii="Times New Roman" w:hAnsi="Times New Roman" w:cs="Times New Roman"/>
                <w:sz w:val="24"/>
                <w:szCs w:val="24"/>
              </w:rPr>
              <w:t xml:space="preserve">. в кн. - ISBN 978-5-394-02338-5; То же [Электронный ресурс]. - URL: </w:t>
            </w:r>
            <w:hyperlink r:id="rId31" w:history="1">
              <w:r w:rsidRPr="009343BF">
                <w:rPr>
                  <w:rStyle w:val="a8"/>
                  <w:rFonts w:ascii="Times New Roman" w:hAnsi="Times New Roman" w:cs="Times New Roman"/>
                  <w:sz w:val="24"/>
                  <w:szCs w:val="24"/>
                </w:rPr>
                <w:t>http://biblioclub.ru/index.php?page=book&amp;id=452581</w:t>
              </w:r>
            </w:hyperlink>
          </w:p>
          <w:p w:rsidR="008F4CE4" w:rsidRPr="00A7293A" w:rsidRDefault="002314FD" w:rsidP="002314FD">
            <w:pPr>
              <w:pStyle w:val="Style56"/>
              <w:widowControl/>
              <w:spacing w:line="276" w:lineRule="auto"/>
              <w:jc w:val="both"/>
              <w:rPr>
                <w:rStyle w:val="FontStyle68"/>
                <w:sz w:val="24"/>
                <w:szCs w:val="24"/>
              </w:rPr>
            </w:pPr>
            <w:r>
              <w:t xml:space="preserve">           </w:t>
            </w:r>
            <w:r w:rsidRPr="009343BF">
              <w:t xml:space="preserve">4.Брун, М.И. Введение в международное частное право / М.И. </w:t>
            </w:r>
            <w:proofErr w:type="spellStart"/>
            <w:r w:rsidRPr="009343BF">
              <w:t>Брун</w:t>
            </w:r>
            <w:proofErr w:type="spellEnd"/>
            <w:r w:rsidRPr="009343BF">
              <w:t>.- Москва: </w:t>
            </w:r>
            <w:proofErr w:type="spellStart"/>
            <w:r w:rsidRPr="009343BF">
              <w:rPr>
                <w:rFonts w:eastAsiaTheme="majorEastAsia"/>
              </w:rPr>
              <w:t>Гостехиздат</w:t>
            </w:r>
            <w:proofErr w:type="spellEnd"/>
            <w:r w:rsidRPr="009343BF">
              <w:t>, </w:t>
            </w:r>
            <w:r w:rsidRPr="009343BF">
              <w:rPr>
                <w:rFonts w:eastAsiaTheme="majorEastAsia"/>
              </w:rPr>
              <w:t>2022</w:t>
            </w:r>
            <w:r w:rsidRPr="009343BF">
              <w:t>.- </w:t>
            </w:r>
            <w:r w:rsidRPr="009343BF">
              <w:rPr>
                <w:rFonts w:eastAsiaTheme="majorEastAsia"/>
              </w:rPr>
              <w:t>155</w:t>
            </w:r>
            <w:r w:rsidRPr="009343BF">
              <w:t> c.</w:t>
            </w:r>
            <w:r w:rsidR="00725DC1" w:rsidRPr="00A7293A">
              <w:t xml:space="preserve"> </w:t>
            </w:r>
          </w:p>
        </w:tc>
      </w:tr>
      <w:tr w:rsidR="008F4CE4" w:rsidRPr="00A7293A" w:rsidTr="00A7293A">
        <w:tc>
          <w:tcPr>
            <w:tcW w:w="2167" w:type="dxa"/>
            <w:tcBorders>
              <w:top w:val="single" w:sz="6" w:space="0" w:color="auto"/>
              <w:left w:val="single" w:sz="6" w:space="0" w:color="auto"/>
              <w:bottom w:val="single" w:sz="6" w:space="0" w:color="auto"/>
              <w:right w:val="single" w:sz="6" w:space="0" w:color="auto"/>
            </w:tcBorders>
          </w:tcPr>
          <w:p w:rsidR="002314FD" w:rsidRPr="006C33E1" w:rsidRDefault="002314FD" w:rsidP="002314FD">
            <w:pPr>
              <w:shd w:val="clear" w:color="auto" w:fill="FFFFFF"/>
              <w:spacing w:after="0"/>
              <w:rPr>
                <w:rFonts w:ascii="Times New Roman" w:hAnsi="Times New Roman" w:cs="Times New Roman"/>
                <w:b/>
                <w:sz w:val="24"/>
                <w:szCs w:val="24"/>
              </w:rPr>
            </w:pPr>
            <w:r w:rsidRPr="00B36D96">
              <w:rPr>
                <w:rFonts w:ascii="Times New Roman" w:eastAsia="Times New Roman" w:hAnsi="Times New Roman" w:cs="Times New Roman"/>
                <w:b/>
                <w:color w:val="000000"/>
                <w:sz w:val="24"/>
                <w:szCs w:val="24"/>
              </w:rPr>
              <w:lastRenderedPageBreak/>
              <w:t xml:space="preserve">Тема 5. </w:t>
            </w:r>
            <w:r w:rsidRPr="00B36D96">
              <w:rPr>
                <w:rFonts w:ascii="Times New Roman" w:hAnsi="Times New Roman" w:cs="Times New Roman"/>
                <w:b/>
                <w:sz w:val="24"/>
                <w:szCs w:val="24"/>
              </w:rPr>
              <w:t>Финансовые обязательства в международном частном праве</w:t>
            </w:r>
          </w:p>
          <w:p w:rsidR="00E85C9E" w:rsidRPr="00A7293A" w:rsidRDefault="00E85C9E" w:rsidP="006F7BE9">
            <w:pPr>
              <w:spacing w:after="0"/>
              <w:rPr>
                <w:rFonts w:ascii="Times New Roman" w:hAnsi="Times New Roman" w:cs="Times New Roman"/>
                <w:i/>
                <w:sz w:val="24"/>
                <w:szCs w:val="24"/>
              </w:rPr>
            </w:pPr>
          </w:p>
        </w:tc>
        <w:tc>
          <w:tcPr>
            <w:tcW w:w="7229" w:type="dxa"/>
            <w:tcBorders>
              <w:top w:val="single" w:sz="6" w:space="0" w:color="auto"/>
              <w:left w:val="single" w:sz="6" w:space="0" w:color="auto"/>
              <w:bottom w:val="single" w:sz="6" w:space="0" w:color="auto"/>
              <w:right w:val="single" w:sz="6" w:space="0" w:color="auto"/>
            </w:tcBorders>
          </w:tcPr>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Работа с учебной литературой (по конспектам лекций, учебной и научной литературе), поиск и обзор научных публикаций и электронных источников информации. Подготовка реферата. Работа с тестами и вопросами для самоконтроля.</w:t>
            </w:r>
          </w:p>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Опрос, оценка выступлений, защита реферата</w:t>
            </w:r>
          </w:p>
          <w:p w:rsidR="008F4CE4" w:rsidRPr="00A7293A" w:rsidRDefault="008F4CE4" w:rsidP="006F7BE9">
            <w:pPr>
              <w:spacing w:after="0"/>
              <w:jc w:val="both"/>
              <w:rPr>
                <w:rFonts w:ascii="Times New Roman" w:eastAsia="Times New Roman" w:hAnsi="Times New Roman" w:cs="Times New Roman"/>
                <w:b/>
                <w:i/>
                <w:sz w:val="24"/>
                <w:szCs w:val="24"/>
              </w:rPr>
            </w:pPr>
            <w:r w:rsidRPr="00A7293A">
              <w:rPr>
                <w:rFonts w:ascii="Times New Roman" w:eastAsia="Times New Roman" w:hAnsi="Times New Roman" w:cs="Times New Roman"/>
                <w:b/>
                <w:i/>
                <w:sz w:val="24"/>
                <w:szCs w:val="24"/>
              </w:rPr>
              <w:t xml:space="preserve">                                   Литература</w:t>
            </w:r>
          </w:p>
          <w:p w:rsidR="002314FD" w:rsidRPr="00BD5327" w:rsidRDefault="002314FD" w:rsidP="002314FD">
            <w:pPr>
              <w:spacing w:after="0"/>
              <w:ind w:firstLine="709"/>
              <w:jc w:val="both"/>
              <w:rPr>
                <w:rFonts w:ascii="Times New Roman" w:hAnsi="Times New Roman" w:cs="Times New Roman"/>
                <w:sz w:val="24"/>
                <w:szCs w:val="24"/>
              </w:rPr>
            </w:pPr>
            <w:r w:rsidRPr="00BD5327">
              <w:rPr>
                <w:rFonts w:ascii="Times New Roman" w:hAnsi="Times New Roman" w:cs="Times New Roman"/>
                <w:sz w:val="24"/>
                <w:szCs w:val="24"/>
              </w:rPr>
              <w:t xml:space="preserve">1.Скаридов, А. С. Международное частное право / А.С. </w:t>
            </w:r>
            <w:proofErr w:type="spellStart"/>
            <w:r w:rsidRPr="00BD5327">
              <w:rPr>
                <w:rFonts w:ascii="Times New Roman" w:hAnsi="Times New Roman" w:cs="Times New Roman"/>
                <w:sz w:val="24"/>
                <w:szCs w:val="24"/>
              </w:rPr>
              <w:t>Скаридов</w:t>
            </w:r>
            <w:proofErr w:type="spellEnd"/>
            <w:r w:rsidRPr="00BD5327">
              <w:rPr>
                <w:rFonts w:ascii="Times New Roman" w:hAnsi="Times New Roman" w:cs="Times New Roman"/>
                <w:sz w:val="24"/>
                <w:szCs w:val="24"/>
              </w:rPr>
              <w:t>. - М.: Издательство</w:t>
            </w:r>
            <w:r>
              <w:rPr>
                <w:rFonts w:ascii="Times New Roman" w:hAnsi="Times New Roman" w:cs="Times New Roman"/>
                <w:sz w:val="24"/>
                <w:szCs w:val="24"/>
              </w:rPr>
              <w:t xml:space="preserve"> </w:t>
            </w:r>
            <w:r w:rsidRPr="00BD5327">
              <w:rPr>
                <w:rFonts w:ascii="Times New Roman" w:hAnsi="Times New Roman" w:cs="Times New Roman"/>
                <w:sz w:val="24"/>
                <w:szCs w:val="24"/>
              </w:rPr>
              <w:t>Михайлова</w:t>
            </w:r>
            <w:r>
              <w:rPr>
                <w:rFonts w:ascii="Times New Roman" w:hAnsi="Times New Roman" w:cs="Times New Roman"/>
                <w:sz w:val="24"/>
                <w:szCs w:val="24"/>
              </w:rPr>
              <w:t xml:space="preserve"> </w:t>
            </w:r>
            <w:r w:rsidRPr="00BD5327">
              <w:rPr>
                <w:rFonts w:ascii="Times New Roman" w:hAnsi="Times New Roman" w:cs="Times New Roman"/>
                <w:sz w:val="24"/>
                <w:szCs w:val="24"/>
              </w:rPr>
              <w:t>В. А., </w:t>
            </w:r>
            <w:r>
              <w:rPr>
                <w:rFonts w:ascii="Times New Roman" w:hAnsi="Times New Roman" w:cs="Times New Roman"/>
                <w:sz w:val="24"/>
                <w:szCs w:val="24"/>
              </w:rPr>
              <w:t xml:space="preserve"> </w:t>
            </w:r>
            <w:r w:rsidRPr="00BD5327">
              <w:rPr>
                <w:rFonts w:ascii="Times New Roman" w:hAnsi="Times New Roman" w:cs="Times New Roman"/>
                <w:sz w:val="24"/>
                <w:szCs w:val="24"/>
              </w:rPr>
              <w:t>2017.-</w:t>
            </w:r>
            <w:r>
              <w:rPr>
                <w:rFonts w:ascii="Times New Roman" w:hAnsi="Times New Roman" w:cs="Times New Roman"/>
                <w:sz w:val="24"/>
                <w:szCs w:val="24"/>
              </w:rPr>
              <w:t xml:space="preserve"> </w:t>
            </w:r>
            <w:r w:rsidRPr="00BD5327">
              <w:rPr>
                <w:rFonts w:ascii="Times New Roman" w:hAnsi="Times New Roman" w:cs="Times New Roman"/>
                <w:sz w:val="24"/>
                <w:szCs w:val="24"/>
              </w:rPr>
              <w:t>397c.</w:t>
            </w:r>
            <w:r w:rsidRPr="00BD5327">
              <w:rPr>
                <w:rFonts w:ascii="Times New Roman" w:hAnsi="Times New Roman" w:cs="Times New Roman"/>
                <w:sz w:val="24"/>
                <w:szCs w:val="24"/>
              </w:rPr>
              <w:br/>
              <w:t xml:space="preserve">            2.Федосеева, Г. Международное частное право / Г. Федосеева. </w:t>
            </w:r>
            <w:proofErr w:type="gramStart"/>
            <w:r w:rsidRPr="00BD5327">
              <w:rPr>
                <w:rFonts w:ascii="Times New Roman" w:hAnsi="Times New Roman" w:cs="Times New Roman"/>
                <w:sz w:val="24"/>
                <w:szCs w:val="24"/>
              </w:rPr>
              <w:t>-</w:t>
            </w:r>
            <w:proofErr w:type="spellStart"/>
            <w:r w:rsidRPr="00BD5327">
              <w:rPr>
                <w:rFonts w:ascii="Times New Roman" w:hAnsi="Times New Roman" w:cs="Times New Roman"/>
                <w:sz w:val="24"/>
                <w:szCs w:val="24"/>
              </w:rPr>
              <w:t>М</w:t>
            </w:r>
            <w:proofErr w:type="gramEnd"/>
            <w:r w:rsidRPr="00BD5327">
              <w:rPr>
                <w:rFonts w:ascii="Times New Roman" w:hAnsi="Times New Roman" w:cs="Times New Roman"/>
                <w:sz w:val="24"/>
                <w:szCs w:val="24"/>
              </w:rPr>
              <w:t>.:Профобразование</w:t>
            </w:r>
            <w:proofErr w:type="spellEnd"/>
            <w:r w:rsidRPr="00BD5327">
              <w:rPr>
                <w:rFonts w:ascii="Times New Roman" w:hAnsi="Times New Roman" w:cs="Times New Roman"/>
                <w:sz w:val="24"/>
                <w:szCs w:val="24"/>
              </w:rPr>
              <w:t>, 2022.-320c.</w:t>
            </w:r>
            <w:r w:rsidRPr="00BD5327">
              <w:rPr>
                <w:rFonts w:ascii="Times New Roman" w:hAnsi="Times New Roman" w:cs="Times New Roman"/>
                <w:sz w:val="24"/>
                <w:szCs w:val="24"/>
              </w:rPr>
              <w:br/>
            </w:r>
            <w:r>
              <w:rPr>
                <w:rFonts w:ascii="Times New Roman" w:hAnsi="Times New Roman" w:cs="Times New Roman"/>
                <w:sz w:val="24"/>
                <w:szCs w:val="24"/>
              </w:rPr>
              <w:t xml:space="preserve">            </w:t>
            </w:r>
            <w:r w:rsidRPr="00BD5327">
              <w:rPr>
                <w:rFonts w:ascii="Times New Roman" w:hAnsi="Times New Roman" w:cs="Times New Roman"/>
                <w:sz w:val="24"/>
                <w:szCs w:val="24"/>
              </w:rPr>
              <w:t>3.Хохлов, В.А. Международное частное право / В.А. Хохлов. - М.: РИОР, 2017. - 419 c.</w:t>
            </w:r>
          </w:p>
          <w:p w:rsidR="008F4CE4" w:rsidRPr="00A7293A" w:rsidRDefault="002314FD" w:rsidP="002314FD">
            <w:pPr>
              <w:spacing w:after="0"/>
              <w:ind w:firstLine="709"/>
              <w:jc w:val="both"/>
              <w:rPr>
                <w:rStyle w:val="FontStyle68"/>
                <w:sz w:val="24"/>
                <w:szCs w:val="24"/>
              </w:rPr>
            </w:pPr>
            <w:r w:rsidRPr="00BD5327">
              <w:rPr>
                <w:rFonts w:ascii="Times New Roman" w:hAnsi="Times New Roman" w:cs="Times New Roman"/>
                <w:sz w:val="24"/>
                <w:szCs w:val="24"/>
              </w:rPr>
              <w:t xml:space="preserve">4.Международное частное право: учебник для академического </w:t>
            </w:r>
            <w:proofErr w:type="spellStart"/>
            <w:r w:rsidRPr="00BD5327">
              <w:rPr>
                <w:rFonts w:ascii="Times New Roman" w:hAnsi="Times New Roman" w:cs="Times New Roman"/>
                <w:sz w:val="24"/>
                <w:szCs w:val="24"/>
              </w:rPr>
              <w:t>бакалавриата</w:t>
            </w:r>
            <w:proofErr w:type="spellEnd"/>
            <w:r w:rsidRPr="00BD5327">
              <w:rPr>
                <w:rFonts w:ascii="Times New Roman" w:hAnsi="Times New Roman" w:cs="Times New Roman"/>
                <w:sz w:val="24"/>
                <w:szCs w:val="24"/>
              </w:rPr>
              <w:t xml:space="preserve"> / Н. И. </w:t>
            </w:r>
            <w:proofErr w:type="spellStart"/>
            <w:r w:rsidRPr="00BD5327">
              <w:rPr>
                <w:rFonts w:ascii="Times New Roman" w:hAnsi="Times New Roman" w:cs="Times New Roman"/>
                <w:sz w:val="24"/>
                <w:szCs w:val="24"/>
              </w:rPr>
              <w:t>Марышева</w:t>
            </w:r>
            <w:proofErr w:type="spellEnd"/>
            <w:r w:rsidRPr="00BD5327">
              <w:rPr>
                <w:rFonts w:ascii="Times New Roman" w:hAnsi="Times New Roman" w:cs="Times New Roman"/>
                <w:sz w:val="24"/>
                <w:szCs w:val="24"/>
              </w:rPr>
              <w:t xml:space="preserve"> [и др.]; под ред. Н. И. </w:t>
            </w:r>
            <w:proofErr w:type="spellStart"/>
            <w:r w:rsidRPr="00BD5327">
              <w:rPr>
                <w:rFonts w:ascii="Times New Roman" w:hAnsi="Times New Roman" w:cs="Times New Roman"/>
                <w:sz w:val="24"/>
                <w:szCs w:val="24"/>
              </w:rPr>
              <w:t>Марышевой</w:t>
            </w:r>
            <w:proofErr w:type="spellEnd"/>
            <w:r w:rsidRPr="00BD5327">
              <w:rPr>
                <w:rFonts w:ascii="Times New Roman" w:hAnsi="Times New Roman" w:cs="Times New Roman"/>
                <w:sz w:val="24"/>
                <w:szCs w:val="24"/>
              </w:rPr>
              <w:t xml:space="preserve">. – 4-е изд., </w:t>
            </w:r>
            <w:proofErr w:type="spellStart"/>
            <w:r w:rsidRPr="00BD5327">
              <w:rPr>
                <w:rFonts w:ascii="Times New Roman" w:hAnsi="Times New Roman" w:cs="Times New Roman"/>
                <w:sz w:val="24"/>
                <w:szCs w:val="24"/>
              </w:rPr>
              <w:t>испр</w:t>
            </w:r>
            <w:proofErr w:type="spellEnd"/>
            <w:r w:rsidRPr="00BD5327">
              <w:rPr>
                <w:rFonts w:ascii="Times New Roman" w:hAnsi="Times New Roman" w:cs="Times New Roman"/>
                <w:sz w:val="24"/>
                <w:szCs w:val="24"/>
              </w:rPr>
              <w:t xml:space="preserve">. и доп. – М: Издательство </w:t>
            </w:r>
            <w:proofErr w:type="spellStart"/>
            <w:r w:rsidRPr="00BD5327">
              <w:rPr>
                <w:rFonts w:ascii="Times New Roman" w:hAnsi="Times New Roman" w:cs="Times New Roman"/>
                <w:sz w:val="24"/>
                <w:szCs w:val="24"/>
              </w:rPr>
              <w:t>Юрайт</w:t>
            </w:r>
            <w:proofErr w:type="spellEnd"/>
            <w:r w:rsidRPr="00BD5327">
              <w:rPr>
                <w:rFonts w:ascii="Times New Roman" w:hAnsi="Times New Roman" w:cs="Times New Roman"/>
                <w:sz w:val="24"/>
                <w:szCs w:val="24"/>
              </w:rPr>
              <w:t xml:space="preserve">, 2017. – 376 с. – (Бакалавр. Академический курс). – ISBN 978-5-534-00243-0; То же [Электронный ресурс]. - URL: </w:t>
            </w:r>
            <w:hyperlink r:id="rId32" w:history="1">
              <w:r w:rsidRPr="00BD5327">
                <w:rPr>
                  <w:rStyle w:val="a8"/>
                  <w:rFonts w:ascii="Times New Roman" w:hAnsi="Times New Roman" w:cs="Times New Roman"/>
                  <w:sz w:val="24"/>
                  <w:szCs w:val="24"/>
                </w:rPr>
                <w:t>https://www.biblioonline.ru/book/67B726E9-941B-4D01-9095- 2D13A3B38899</w:t>
              </w:r>
            </w:hyperlink>
            <w:r w:rsidRPr="00BD5327">
              <w:rPr>
                <w:rFonts w:ascii="Times New Roman" w:hAnsi="Times New Roman" w:cs="Times New Roman"/>
                <w:sz w:val="24"/>
                <w:szCs w:val="24"/>
              </w:rPr>
              <w:t xml:space="preserve"> </w:t>
            </w:r>
          </w:p>
        </w:tc>
      </w:tr>
      <w:tr w:rsidR="008F4CE4" w:rsidRPr="00A7293A" w:rsidTr="00A7293A">
        <w:tc>
          <w:tcPr>
            <w:tcW w:w="2167" w:type="dxa"/>
            <w:tcBorders>
              <w:top w:val="single" w:sz="6" w:space="0" w:color="auto"/>
              <w:left w:val="single" w:sz="6" w:space="0" w:color="auto"/>
              <w:bottom w:val="single" w:sz="6" w:space="0" w:color="auto"/>
              <w:right w:val="single" w:sz="6" w:space="0" w:color="auto"/>
            </w:tcBorders>
          </w:tcPr>
          <w:p w:rsidR="002314FD" w:rsidRPr="00B36D96" w:rsidRDefault="002314FD" w:rsidP="002314FD">
            <w:pPr>
              <w:shd w:val="clear" w:color="auto" w:fill="FFFFFF"/>
              <w:spacing w:after="0"/>
              <w:rPr>
                <w:rFonts w:ascii="Times New Roman" w:eastAsia="Times New Roman" w:hAnsi="Times New Roman" w:cs="Times New Roman"/>
                <w:b/>
                <w:color w:val="000000"/>
                <w:sz w:val="24"/>
                <w:szCs w:val="24"/>
              </w:rPr>
            </w:pPr>
            <w:r w:rsidRPr="00B36D96">
              <w:rPr>
                <w:rFonts w:ascii="Times New Roman" w:eastAsia="Times New Roman" w:hAnsi="Times New Roman" w:cs="Times New Roman"/>
                <w:b/>
                <w:color w:val="000000"/>
                <w:sz w:val="24"/>
                <w:szCs w:val="24"/>
              </w:rPr>
              <w:t xml:space="preserve">Тема 6. </w:t>
            </w:r>
            <w:r w:rsidRPr="00B36D96">
              <w:rPr>
                <w:rFonts w:ascii="Times New Roman" w:hAnsi="Times New Roman" w:cs="Times New Roman"/>
                <w:b/>
                <w:sz w:val="24"/>
                <w:szCs w:val="24"/>
              </w:rPr>
              <w:t>Интеллектуальная собственность в международном частном праве</w:t>
            </w:r>
          </w:p>
          <w:p w:rsidR="00E85C9E" w:rsidRPr="00A7293A" w:rsidRDefault="00E85C9E" w:rsidP="006F7BE9">
            <w:pPr>
              <w:spacing w:after="0"/>
              <w:jc w:val="both"/>
              <w:rPr>
                <w:rFonts w:ascii="Times New Roman" w:hAnsi="Times New Roman" w:cs="Times New Roman"/>
                <w:i/>
                <w:sz w:val="24"/>
                <w:szCs w:val="24"/>
              </w:rPr>
            </w:pPr>
          </w:p>
        </w:tc>
        <w:tc>
          <w:tcPr>
            <w:tcW w:w="7229" w:type="dxa"/>
            <w:tcBorders>
              <w:top w:val="single" w:sz="6" w:space="0" w:color="auto"/>
              <w:left w:val="single" w:sz="6" w:space="0" w:color="auto"/>
              <w:bottom w:val="single" w:sz="6" w:space="0" w:color="auto"/>
              <w:right w:val="single" w:sz="6" w:space="0" w:color="auto"/>
            </w:tcBorders>
          </w:tcPr>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Работа с учебной литературой (по конспектам лекций, учебной и научной литературе), поиск и обзор научных публикаций и электронных источников информации. Подготовка реферата. Работа с тестами и вопросами для самоконтроля.</w:t>
            </w:r>
          </w:p>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Опрос, оценка выступлений, защита реферата</w:t>
            </w:r>
          </w:p>
          <w:p w:rsidR="008F4CE4" w:rsidRPr="00A7293A" w:rsidRDefault="008F4CE4" w:rsidP="006F7BE9">
            <w:pPr>
              <w:spacing w:after="0"/>
              <w:jc w:val="both"/>
              <w:rPr>
                <w:rFonts w:ascii="Times New Roman" w:eastAsia="Times New Roman" w:hAnsi="Times New Roman" w:cs="Times New Roman"/>
                <w:b/>
                <w:i/>
                <w:sz w:val="24"/>
                <w:szCs w:val="24"/>
              </w:rPr>
            </w:pPr>
            <w:r w:rsidRPr="00A7293A">
              <w:rPr>
                <w:rFonts w:ascii="Times New Roman" w:eastAsia="Times New Roman" w:hAnsi="Times New Roman" w:cs="Times New Roman"/>
                <w:b/>
                <w:i/>
                <w:sz w:val="24"/>
                <w:szCs w:val="24"/>
              </w:rPr>
              <w:t xml:space="preserve">                                   Литература</w:t>
            </w:r>
          </w:p>
          <w:p w:rsidR="002314FD" w:rsidRPr="00CF0FE5" w:rsidRDefault="00725DC1" w:rsidP="002314FD">
            <w:pPr>
              <w:spacing w:after="0"/>
              <w:ind w:firstLine="709"/>
              <w:jc w:val="both"/>
              <w:rPr>
                <w:rFonts w:ascii="Times New Roman" w:hAnsi="Times New Roman" w:cs="Times New Roman"/>
                <w:sz w:val="24"/>
                <w:szCs w:val="24"/>
              </w:rPr>
            </w:pPr>
            <w:r w:rsidRPr="00A7293A">
              <w:rPr>
                <w:rFonts w:ascii="Times New Roman" w:hAnsi="Times New Roman" w:cs="Times New Roman"/>
                <w:sz w:val="24"/>
                <w:szCs w:val="24"/>
              </w:rPr>
              <w:t xml:space="preserve"> </w:t>
            </w:r>
            <w:r w:rsidR="002314FD" w:rsidRPr="00CF0FE5">
              <w:rPr>
                <w:rFonts w:ascii="Times New Roman" w:hAnsi="Times New Roman" w:cs="Times New Roman"/>
                <w:color w:val="000000"/>
                <w:sz w:val="24"/>
                <w:szCs w:val="24"/>
                <w:shd w:val="clear" w:color="auto" w:fill="FFFFFF"/>
              </w:rPr>
              <w:t>1.Петрова, Г. В. Международное частное право / Г.В. Петрова. - М.: Юриспруденция, </w:t>
            </w:r>
            <w:r w:rsidR="002314FD" w:rsidRPr="00CF0FE5">
              <w:rPr>
                <w:rStyle w:val="a9"/>
                <w:rFonts w:ascii="Times New Roman" w:hAnsi="Times New Roman" w:cs="Times New Roman"/>
                <w:b w:val="0"/>
                <w:color w:val="000000" w:themeColor="text1"/>
                <w:sz w:val="24"/>
                <w:szCs w:val="24"/>
                <w:shd w:val="clear" w:color="auto" w:fill="FFFFFF"/>
              </w:rPr>
              <w:t>2018</w:t>
            </w:r>
            <w:r w:rsidR="002314FD" w:rsidRPr="00CF0FE5">
              <w:rPr>
                <w:rFonts w:ascii="Times New Roman" w:hAnsi="Times New Roman" w:cs="Times New Roman"/>
                <w:b/>
                <w:color w:val="000000" w:themeColor="text1"/>
                <w:sz w:val="24"/>
                <w:szCs w:val="24"/>
                <w:shd w:val="clear" w:color="auto" w:fill="FFFFFF"/>
              </w:rPr>
              <w:t>.-</w:t>
            </w:r>
            <w:r w:rsidR="002314FD" w:rsidRPr="00CF0FE5">
              <w:rPr>
                <w:rFonts w:ascii="Times New Roman" w:hAnsi="Times New Roman" w:cs="Times New Roman"/>
                <w:color w:val="000000"/>
                <w:sz w:val="24"/>
                <w:szCs w:val="24"/>
                <w:shd w:val="clear" w:color="auto" w:fill="FFFFFF"/>
              </w:rPr>
              <w:t>200c.</w:t>
            </w:r>
            <w:r w:rsidR="002314FD" w:rsidRPr="00CF0FE5">
              <w:rPr>
                <w:rFonts w:ascii="Times New Roman" w:hAnsi="Times New Roman" w:cs="Times New Roman"/>
                <w:color w:val="000000"/>
                <w:sz w:val="24"/>
                <w:szCs w:val="24"/>
              </w:rPr>
              <w:br/>
            </w:r>
            <w:r w:rsidR="002314FD">
              <w:rPr>
                <w:rFonts w:ascii="Times New Roman" w:hAnsi="Times New Roman" w:cs="Times New Roman"/>
                <w:color w:val="000000"/>
                <w:sz w:val="24"/>
                <w:szCs w:val="24"/>
                <w:shd w:val="clear" w:color="auto" w:fill="FFFFFF"/>
              </w:rPr>
              <w:t xml:space="preserve">           </w:t>
            </w:r>
            <w:r w:rsidR="002314FD" w:rsidRPr="00CF0FE5">
              <w:rPr>
                <w:rFonts w:ascii="Times New Roman" w:hAnsi="Times New Roman" w:cs="Times New Roman"/>
                <w:color w:val="000000"/>
                <w:sz w:val="24"/>
                <w:szCs w:val="24"/>
                <w:shd w:val="clear" w:color="auto" w:fill="FFFFFF"/>
              </w:rPr>
              <w:t xml:space="preserve">2.Попова, Анна Международное частное право / Анна Попова. </w:t>
            </w:r>
            <w:proofErr w:type="gramStart"/>
            <w:r w:rsidR="002314FD" w:rsidRPr="00CF0FE5">
              <w:rPr>
                <w:rFonts w:ascii="Times New Roman" w:hAnsi="Times New Roman" w:cs="Times New Roman"/>
                <w:color w:val="000000"/>
                <w:sz w:val="24"/>
                <w:szCs w:val="24"/>
                <w:shd w:val="clear" w:color="auto" w:fill="FFFFFF"/>
              </w:rPr>
              <w:t>-</w:t>
            </w:r>
            <w:proofErr w:type="spellStart"/>
            <w:r w:rsidR="002314FD" w:rsidRPr="00CF0FE5">
              <w:rPr>
                <w:rFonts w:ascii="Times New Roman" w:hAnsi="Times New Roman" w:cs="Times New Roman"/>
                <w:color w:val="000000"/>
                <w:sz w:val="24"/>
                <w:szCs w:val="24"/>
                <w:shd w:val="clear" w:color="auto" w:fill="FFFFFF"/>
              </w:rPr>
              <w:t>М</w:t>
            </w:r>
            <w:proofErr w:type="gramEnd"/>
            <w:r w:rsidR="002314FD" w:rsidRPr="00CF0FE5">
              <w:rPr>
                <w:rFonts w:ascii="Times New Roman" w:hAnsi="Times New Roman" w:cs="Times New Roman"/>
                <w:color w:val="000000"/>
                <w:sz w:val="24"/>
                <w:szCs w:val="24"/>
                <w:shd w:val="clear" w:color="auto" w:fill="FFFFFF"/>
              </w:rPr>
              <w:t>.:Питер</w:t>
            </w:r>
            <w:proofErr w:type="spellEnd"/>
            <w:r w:rsidR="002314FD" w:rsidRPr="00CF0FE5">
              <w:rPr>
                <w:rFonts w:ascii="Times New Roman" w:hAnsi="Times New Roman" w:cs="Times New Roman"/>
                <w:color w:val="000000"/>
                <w:sz w:val="24"/>
                <w:szCs w:val="24"/>
                <w:shd w:val="clear" w:color="auto" w:fill="FFFFFF"/>
              </w:rPr>
              <w:t>, </w:t>
            </w:r>
            <w:r w:rsidR="002314FD" w:rsidRPr="00CF0FE5">
              <w:rPr>
                <w:rStyle w:val="a9"/>
                <w:rFonts w:ascii="Times New Roman" w:hAnsi="Times New Roman" w:cs="Times New Roman"/>
                <w:b w:val="0"/>
                <w:color w:val="000000" w:themeColor="text1"/>
                <w:sz w:val="24"/>
                <w:szCs w:val="24"/>
                <w:shd w:val="clear" w:color="auto" w:fill="FFFFFF"/>
              </w:rPr>
              <w:t>2021</w:t>
            </w:r>
            <w:r w:rsidR="002314FD" w:rsidRPr="00CF0FE5">
              <w:rPr>
                <w:rFonts w:ascii="Times New Roman" w:hAnsi="Times New Roman" w:cs="Times New Roman"/>
                <w:b/>
                <w:color w:val="000000" w:themeColor="text1"/>
                <w:sz w:val="24"/>
                <w:szCs w:val="24"/>
                <w:shd w:val="clear" w:color="auto" w:fill="FFFFFF"/>
              </w:rPr>
              <w:t>.- </w:t>
            </w:r>
            <w:r w:rsidR="002314FD" w:rsidRPr="00CF0FE5">
              <w:rPr>
                <w:rStyle w:val="a9"/>
                <w:rFonts w:ascii="Times New Roman" w:hAnsi="Times New Roman" w:cs="Times New Roman"/>
                <w:b w:val="0"/>
                <w:color w:val="000000" w:themeColor="text1"/>
                <w:sz w:val="24"/>
                <w:szCs w:val="24"/>
                <w:shd w:val="clear" w:color="auto" w:fill="FFFFFF"/>
              </w:rPr>
              <w:t>138</w:t>
            </w:r>
            <w:r w:rsidR="002314FD" w:rsidRPr="00CF0FE5">
              <w:rPr>
                <w:rFonts w:ascii="Times New Roman" w:hAnsi="Times New Roman" w:cs="Times New Roman"/>
                <w:color w:val="000000" w:themeColor="text1"/>
                <w:sz w:val="24"/>
                <w:szCs w:val="24"/>
                <w:shd w:val="clear" w:color="auto" w:fill="FFFFFF"/>
              </w:rPr>
              <w:t> </w:t>
            </w:r>
            <w:r w:rsidR="002314FD" w:rsidRPr="00CF0FE5">
              <w:rPr>
                <w:rFonts w:ascii="Times New Roman" w:hAnsi="Times New Roman" w:cs="Times New Roman"/>
                <w:color w:val="000000"/>
                <w:sz w:val="24"/>
                <w:szCs w:val="24"/>
                <w:shd w:val="clear" w:color="auto" w:fill="FFFFFF"/>
              </w:rPr>
              <w:t>c.</w:t>
            </w:r>
            <w:r w:rsidR="002314FD" w:rsidRPr="00CF0FE5">
              <w:rPr>
                <w:rFonts w:ascii="Times New Roman" w:hAnsi="Times New Roman" w:cs="Times New Roman"/>
                <w:color w:val="000000"/>
                <w:sz w:val="24"/>
                <w:szCs w:val="24"/>
              </w:rPr>
              <w:br/>
            </w:r>
            <w:r w:rsidR="002314FD">
              <w:rPr>
                <w:rFonts w:ascii="Times New Roman" w:hAnsi="Times New Roman" w:cs="Times New Roman"/>
                <w:sz w:val="24"/>
                <w:szCs w:val="24"/>
              </w:rPr>
              <w:t xml:space="preserve">           </w:t>
            </w:r>
            <w:r w:rsidR="002314FD" w:rsidRPr="00CF0FE5">
              <w:rPr>
                <w:rFonts w:ascii="Times New Roman" w:hAnsi="Times New Roman" w:cs="Times New Roman"/>
                <w:sz w:val="24"/>
                <w:szCs w:val="24"/>
              </w:rPr>
              <w:t xml:space="preserve">3.Крупко, С. И. </w:t>
            </w:r>
            <w:proofErr w:type="spellStart"/>
            <w:r w:rsidR="002314FD" w:rsidRPr="00CF0FE5">
              <w:rPr>
                <w:rFonts w:ascii="Times New Roman" w:hAnsi="Times New Roman" w:cs="Times New Roman"/>
                <w:sz w:val="24"/>
                <w:szCs w:val="24"/>
              </w:rPr>
              <w:t>Деликтные</w:t>
            </w:r>
            <w:proofErr w:type="spellEnd"/>
            <w:r w:rsidR="002314FD" w:rsidRPr="00CF0FE5">
              <w:rPr>
                <w:rFonts w:ascii="Times New Roman" w:hAnsi="Times New Roman" w:cs="Times New Roman"/>
                <w:sz w:val="24"/>
                <w:szCs w:val="24"/>
              </w:rPr>
              <w:t xml:space="preserve"> обязательства в сфере интеллектуальной собственности в международном частном праве: монография / С. И. Крупко. — М: Статут, 2018. — 279 c. — ISBN 978-5-907139-24-4. — Текст: электронный // </w:t>
            </w:r>
            <w:proofErr w:type="spellStart"/>
            <w:r w:rsidR="002314FD" w:rsidRPr="00CF0FE5">
              <w:rPr>
                <w:rFonts w:ascii="Times New Roman" w:hAnsi="Times New Roman" w:cs="Times New Roman"/>
                <w:sz w:val="24"/>
                <w:szCs w:val="24"/>
              </w:rPr>
              <w:lastRenderedPageBreak/>
              <w:t>Электроннобиблиотечная</w:t>
            </w:r>
            <w:proofErr w:type="spellEnd"/>
            <w:r w:rsidR="002314FD" w:rsidRPr="00CF0FE5">
              <w:rPr>
                <w:rFonts w:ascii="Times New Roman" w:hAnsi="Times New Roman" w:cs="Times New Roman"/>
                <w:sz w:val="24"/>
                <w:szCs w:val="24"/>
              </w:rPr>
              <w:t xml:space="preserve"> система IPR BOOKS: [сайт]. — URL: </w:t>
            </w:r>
            <w:hyperlink r:id="rId33" w:history="1">
              <w:r w:rsidR="002314FD" w:rsidRPr="00CF0FE5">
                <w:rPr>
                  <w:rStyle w:val="a8"/>
                  <w:rFonts w:ascii="Times New Roman" w:hAnsi="Times New Roman" w:cs="Times New Roman"/>
                  <w:sz w:val="24"/>
                  <w:szCs w:val="24"/>
                </w:rPr>
                <w:t>http://www.iprbookshop.ru/88251.html</w:t>
              </w:r>
            </w:hyperlink>
            <w:r w:rsidR="002314FD" w:rsidRPr="00CF0FE5">
              <w:rPr>
                <w:rFonts w:ascii="Times New Roman" w:hAnsi="Times New Roman" w:cs="Times New Roman"/>
                <w:sz w:val="24"/>
                <w:szCs w:val="24"/>
              </w:rPr>
              <w:t xml:space="preserve"> </w:t>
            </w:r>
          </w:p>
          <w:p w:rsidR="008F4CE4" w:rsidRPr="00A7293A" w:rsidRDefault="002314FD" w:rsidP="002314FD">
            <w:pPr>
              <w:spacing w:after="0"/>
              <w:ind w:firstLine="709"/>
              <w:jc w:val="both"/>
              <w:rPr>
                <w:rStyle w:val="FontStyle68"/>
                <w:sz w:val="24"/>
                <w:szCs w:val="24"/>
              </w:rPr>
            </w:pPr>
            <w:r w:rsidRPr="00CF0FE5">
              <w:rPr>
                <w:rFonts w:ascii="Times New Roman" w:hAnsi="Times New Roman" w:cs="Times New Roman"/>
                <w:sz w:val="24"/>
                <w:szCs w:val="24"/>
              </w:rPr>
              <w:t xml:space="preserve">4.Рожкова, М. А. Международные договоры в сфере интеллектуальной собственности (актуальный обзор многосторонних соглашений): учебное пособие. Сборник международных договоров / М. А. Рожкова, Д. В. Афанасьев. — Москва: Статут, 2017. — 768 c. — ISBN 978-5-8354-1392-8. — Текст: электронный // </w:t>
            </w:r>
            <w:proofErr w:type="spellStart"/>
            <w:r w:rsidRPr="00CF0FE5">
              <w:rPr>
                <w:rFonts w:ascii="Times New Roman" w:hAnsi="Times New Roman" w:cs="Times New Roman"/>
                <w:sz w:val="24"/>
                <w:szCs w:val="24"/>
              </w:rPr>
              <w:t>Электроннобиблиотечная</w:t>
            </w:r>
            <w:proofErr w:type="spellEnd"/>
            <w:r w:rsidRPr="00CF0FE5">
              <w:rPr>
                <w:rFonts w:ascii="Times New Roman" w:hAnsi="Times New Roman" w:cs="Times New Roman"/>
                <w:sz w:val="24"/>
                <w:szCs w:val="24"/>
              </w:rPr>
              <w:t xml:space="preserve"> система IPR BOOKS: [сайт]. — URL: </w:t>
            </w:r>
            <w:hyperlink r:id="rId34" w:history="1">
              <w:r w:rsidRPr="00CF0FE5">
                <w:rPr>
                  <w:rStyle w:val="a8"/>
                  <w:rFonts w:ascii="Times New Roman" w:hAnsi="Times New Roman" w:cs="Times New Roman"/>
                  <w:sz w:val="24"/>
                  <w:szCs w:val="24"/>
                </w:rPr>
                <w:t>http://www.iprbookshop.ru/77303.html</w:t>
              </w:r>
            </w:hyperlink>
          </w:p>
        </w:tc>
      </w:tr>
      <w:tr w:rsidR="008F4CE4" w:rsidRPr="00A7293A" w:rsidTr="00A7293A">
        <w:tc>
          <w:tcPr>
            <w:tcW w:w="2167" w:type="dxa"/>
            <w:tcBorders>
              <w:top w:val="single" w:sz="6" w:space="0" w:color="auto"/>
              <w:left w:val="single" w:sz="6" w:space="0" w:color="auto"/>
              <w:bottom w:val="single" w:sz="6" w:space="0" w:color="auto"/>
              <w:right w:val="single" w:sz="6" w:space="0" w:color="auto"/>
            </w:tcBorders>
          </w:tcPr>
          <w:p w:rsidR="008F4CE4" w:rsidRPr="00A7293A" w:rsidRDefault="008F4CE4" w:rsidP="006F7BE9">
            <w:pPr>
              <w:pStyle w:val="TableParagraph"/>
              <w:spacing w:line="276" w:lineRule="auto"/>
              <w:ind w:right="95"/>
              <w:jc w:val="both"/>
              <w:rPr>
                <w:b/>
                <w:i/>
                <w:sz w:val="24"/>
                <w:szCs w:val="24"/>
              </w:rPr>
            </w:pPr>
            <w:r w:rsidRPr="00A7293A">
              <w:rPr>
                <w:b/>
                <w:i/>
                <w:sz w:val="24"/>
                <w:szCs w:val="24"/>
              </w:rPr>
              <w:lastRenderedPageBreak/>
              <w:t>Тема 7.</w:t>
            </w:r>
          </w:p>
          <w:p w:rsidR="002314FD" w:rsidRPr="00B36D96" w:rsidRDefault="002314FD" w:rsidP="002314FD">
            <w:pPr>
              <w:shd w:val="clear" w:color="auto" w:fill="FFFFFF"/>
              <w:spacing w:after="0"/>
              <w:jc w:val="both"/>
              <w:rPr>
                <w:rFonts w:ascii="Times New Roman" w:eastAsia="Times New Roman" w:hAnsi="Times New Roman" w:cs="Times New Roman"/>
                <w:b/>
                <w:color w:val="000000"/>
                <w:sz w:val="24"/>
                <w:szCs w:val="24"/>
              </w:rPr>
            </w:pPr>
            <w:r w:rsidRPr="00B36D96">
              <w:rPr>
                <w:rFonts w:ascii="Times New Roman" w:hAnsi="Times New Roman" w:cs="Times New Roman"/>
                <w:b/>
                <w:sz w:val="24"/>
                <w:szCs w:val="24"/>
              </w:rPr>
              <w:t>Семейные отношения в международном частном праве</w:t>
            </w:r>
          </w:p>
          <w:p w:rsidR="008F4CE4" w:rsidRPr="00A7293A" w:rsidRDefault="008F4CE4" w:rsidP="00DA6930">
            <w:pPr>
              <w:shd w:val="clear" w:color="auto" w:fill="FFFFFF"/>
              <w:spacing w:after="0"/>
              <w:rPr>
                <w:rFonts w:ascii="Times New Roman" w:hAnsi="Times New Roman" w:cs="Times New Roman"/>
                <w:b/>
                <w:i/>
                <w:sz w:val="24"/>
                <w:szCs w:val="24"/>
              </w:rPr>
            </w:pPr>
          </w:p>
        </w:tc>
        <w:tc>
          <w:tcPr>
            <w:tcW w:w="7229" w:type="dxa"/>
            <w:tcBorders>
              <w:top w:val="single" w:sz="6" w:space="0" w:color="auto"/>
              <w:left w:val="single" w:sz="6" w:space="0" w:color="auto"/>
              <w:bottom w:val="single" w:sz="6" w:space="0" w:color="auto"/>
              <w:right w:val="single" w:sz="6" w:space="0" w:color="auto"/>
            </w:tcBorders>
          </w:tcPr>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Работа с учебной литературой (по конспектам лекций, учебной и научной литературе), поиск и обзор научных публикаций и электронных источников информации. Подготовка реферата. Работа с тестами и вопросами для самоконтроля.</w:t>
            </w:r>
          </w:p>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Опрос, оценка выступлений, защита реферата</w:t>
            </w:r>
          </w:p>
          <w:p w:rsidR="008F4CE4" w:rsidRDefault="008F4CE4" w:rsidP="006F7BE9">
            <w:pPr>
              <w:pStyle w:val="Style56"/>
              <w:widowControl/>
              <w:spacing w:line="276" w:lineRule="auto"/>
              <w:jc w:val="both"/>
              <w:rPr>
                <w:rStyle w:val="FontStyle68"/>
                <w:b/>
                <w:i/>
                <w:sz w:val="24"/>
                <w:szCs w:val="24"/>
              </w:rPr>
            </w:pPr>
            <w:r w:rsidRPr="00A7293A">
              <w:rPr>
                <w:rStyle w:val="FontStyle68"/>
                <w:b/>
                <w:i/>
                <w:sz w:val="24"/>
                <w:szCs w:val="24"/>
              </w:rPr>
              <w:t xml:space="preserve">                                        Литература</w:t>
            </w:r>
          </w:p>
          <w:p w:rsidR="002314FD" w:rsidRPr="001D7B44" w:rsidRDefault="002314FD" w:rsidP="002314FD">
            <w:pPr>
              <w:spacing w:after="0"/>
              <w:ind w:firstLine="709"/>
              <w:rPr>
                <w:rFonts w:ascii="Times New Roman" w:hAnsi="Times New Roman" w:cs="Times New Roman"/>
                <w:sz w:val="24"/>
                <w:szCs w:val="24"/>
              </w:rPr>
            </w:pPr>
            <w:r>
              <w:rPr>
                <w:rFonts w:ascii="Times New Roman" w:hAnsi="Times New Roman" w:cs="Times New Roman"/>
                <w:sz w:val="24"/>
                <w:szCs w:val="24"/>
              </w:rPr>
              <w:t>1</w:t>
            </w:r>
            <w:r w:rsidRPr="001D7B44">
              <w:rPr>
                <w:rFonts w:ascii="Times New Roman" w:hAnsi="Times New Roman" w:cs="Times New Roman"/>
                <w:sz w:val="24"/>
                <w:szCs w:val="24"/>
              </w:rPr>
              <w:t xml:space="preserve">.Гетьман-Павлова, И. В. Международное частное право / И.В. </w:t>
            </w:r>
            <w:proofErr w:type="spellStart"/>
            <w:r w:rsidRPr="001D7B44">
              <w:rPr>
                <w:rFonts w:ascii="Times New Roman" w:hAnsi="Times New Roman" w:cs="Times New Roman"/>
                <w:sz w:val="24"/>
                <w:szCs w:val="24"/>
              </w:rPr>
              <w:t>Гетьман</w:t>
            </w:r>
            <w:proofErr w:type="spellEnd"/>
            <w:r w:rsidRPr="001D7B44">
              <w:rPr>
                <w:rFonts w:ascii="Times New Roman" w:hAnsi="Times New Roman" w:cs="Times New Roman"/>
                <w:sz w:val="24"/>
                <w:szCs w:val="24"/>
              </w:rPr>
              <w:t>-Павлова. - М.:</w:t>
            </w:r>
            <w:proofErr w:type="spellStart"/>
            <w:r w:rsidRPr="001D7B44">
              <w:rPr>
                <w:rFonts w:ascii="Times New Roman" w:hAnsi="Times New Roman" w:cs="Times New Roman"/>
                <w:sz w:val="24"/>
                <w:szCs w:val="24"/>
              </w:rPr>
              <w:t>Юрайт-Издат</w:t>
            </w:r>
            <w:proofErr w:type="spellEnd"/>
            <w:r w:rsidRPr="001D7B44">
              <w:rPr>
                <w:rFonts w:ascii="Times New Roman" w:hAnsi="Times New Roman" w:cs="Times New Roman"/>
                <w:sz w:val="24"/>
                <w:szCs w:val="24"/>
              </w:rPr>
              <w:t>, 2018.-512c.</w:t>
            </w:r>
            <w:r w:rsidRPr="001D7B44">
              <w:rPr>
                <w:rFonts w:ascii="Times New Roman" w:hAnsi="Times New Roman" w:cs="Times New Roman"/>
                <w:sz w:val="24"/>
                <w:szCs w:val="24"/>
              </w:rPr>
              <w:br/>
            </w:r>
            <w:r>
              <w:rPr>
                <w:rFonts w:ascii="Times New Roman" w:hAnsi="Times New Roman" w:cs="Times New Roman"/>
                <w:sz w:val="24"/>
                <w:szCs w:val="24"/>
              </w:rPr>
              <w:t xml:space="preserve">            </w:t>
            </w:r>
            <w:r w:rsidRPr="009343BF">
              <w:rPr>
                <w:rFonts w:ascii="Times New Roman" w:hAnsi="Times New Roman" w:cs="Times New Roman"/>
                <w:sz w:val="24"/>
                <w:szCs w:val="24"/>
              </w:rPr>
              <w:t>2. Богуславский, М. М. Международное частное право / М.М. Богуславский. - М.: Международные</w:t>
            </w:r>
            <w:r>
              <w:rPr>
                <w:rFonts w:ascii="Times New Roman" w:hAnsi="Times New Roman" w:cs="Times New Roman"/>
                <w:sz w:val="24"/>
                <w:szCs w:val="24"/>
              </w:rPr>
              <w:t xml:space="preserve"> </w:t>
            </w:r>
            <w:r w:rsidRPr="009343BF">
              <w:rPr>
                <w:rFonts w:ascii="Times New Roman" w:hAnsi="Times New Roman" w:cs="Times New Roman"/>
                <w:sz w:val="24"/>
                <w:szCs w:val="24"/>
              </w:rPr>
              <w:t>отношения, 2022.-416c.</w:t>
            </w:r>
            <w:r w:rsidRPr="009343BF">
              <w:rPr>
                <w:rFonts w:ascii="Times New Roman" w:hAnsi="Times New Roman" w:cs="Times New Roman"/>
                <w:sz w:val="24"/>
                <w:szCs w:val="24"/>
              </w:rPr>
              <w:br/>
            </w:r>
            <w:r>
              <w:rPr>
                <w:rFonts w:ascii="Times New Roman" w:hAnsi="Times New Roman" w:cs="Times New Roman"/>
                <w:sz w:val="24"/>
                <w:szCs w:val="24"/>
              </w:rPr>
              <w:t xml:space="preserve">            3</w:t>
            </w:r>
            <w:r w:rsidRPr="001D7B44">
              <w:rPr>
                <w:rFonts w:ascii="Times New Roman" w:hAnsi="Times New Roman" w:cs="Times New Roman"/>
                <w:sz w:val="24"/>
                <w:szCs w:val="24"/>
              </w:rPr>
              <w:t xml:space="preserve">.Ерпылева, Н. Ю. Международное частное право / Н.Ю. </w:t>
            </w:r>
            <w:proofErr w:type="spellStart"/>
            <w:r w:rsidRPr="001D7B44">
              <w:rPr>
                <w:rFonts w:ascii="Times New Roman" w:hAnsi="Times New Roman" w:cs="Times New Roman"/>
                <w:sz w:val="24"/>
                <w:szCs w:val="24"/>
              </w:rPr>
              <w:t>Ерпылева</w:t>
            </w:r>
            <w:proofErr w:type="spellEnd"/>
            <w:r w:rsidRPr="001D7B44">
              <w:rPr>
                <w:rFonts w:ascii="Times New Roman" w:hAnsi="Times New Roman" w:cs="Times New Roman"/>
                <w:sz w:val="24"/>
                <w:szCs w:val="24"/>
              </w:rPr>
              <w:t xml:space="preserve">. - М.: </w:t>
            </w:r>
            <w:proofErr w:type="spellStart"/>
            <w:r w:rsidRPr="001D7B44">
              <w:rPr>
                <w:rFonts w:ascii="Times New Roman" w:hAnsi="Times New Roman" w:cs="Times New Roman"/>
                <w:sz w:val="24"/>
                <w:szCs w:val="24"/>
              </w:rPr>
              <w:t>Nota</w:t>
            </w:r>
            <w:proofErr w:type="spellEnd"/>
            <w:r w:rsidRPr="001D7B44">
              <w:rPr>
                <w:rFonts w:ascii="Times New Roman" w:hAnsi="Times New Roman" w:cs="Times New Roman"/>
                <w:sz w:val="24"/>
                <w:szCs w:val="24"/>
              </w:rPr>
              <w:t xml:space="preserve"> </w:t>
            </w:r>
            <w:proofErr w:type="spellStart"/>
            <w:r w:rsidRPr="001D7B44">
              <w:rPr>
                <w:rFonts w:ascii="Times New Roman" w:hAnsi="Times New Roman" w:cs="Times New Roman"/>
                <w:sz w:val="24"/>
                <w:szCs w:val="24"/>
              </w:rPr>
              <w:t>Bene</w:t>
            </w:r>
            <w:proofErr w:type="spellEnd"/>
            <w:r w:rsidRPr="001D7B44">
              <w:rPr>
                <w:rFonts w:ascii="Times New Roman" w:hAnsi="Times New Roman" w:cs="Times New Roman"/>
                <w:sz w:val="24"/>
                <w:szCs w:val="24"/>
              </w:rPr>
              <w:t>, 2019. - 368 c.</w:t>
            </w:r>
          </w:p>
          <w:p w:rsidR="008F4CE4" w:rsidRPr="00A7293A" w:rsidRDefault="002314FD" w:rsidP="002314FD">
            <w:pPr>
              <w:spacing w:after="0"/>
              <w:ind w:firstLine="709"/>
              <w:jc w:val="both"/>
              <w:rPr>
                <w:rStyle w:val="FontStyle68"/>
                <w:sz w:val="24"/>
                <w:szCs w:val="24"/>
              </w:rPr>
            </w:pPr>
            <w:r>
              <w:rPr>
                <w:rFonts w:ascii="Times New Roman" w:hAnsi="Times New Roman" w:cs="Times New Roman"/>
                <w:sz w:val="24"/>
                <w:szCs w:val="24"/>
              </w:rPr>
              <w:t>4</w:t>
            </w:r>
            <w:r w:rsidRPr="001D7B44">
              <w:rPr>
                <w:rFonts w:ascii="Times New Roman" w:hAnsi="Times New Roman" w:cs="Times New Roman"/>
                <w:sz w:val="24"/>
                <w:szCs w:val="24"/>
              </w:rPr>
              <w:t xml:space="preserve">.Гетьман-Павлова, И. В. Международное частное право: учебник для академического </w:t>
            </w:r>
            <w:proofErr w:type="spellStart"/>
            <w:r w:rsidRPr="001D7B44">
              <w:rPr>
                <w:rFonts w:ascii="Times New Roman" w:hAnsi="Times New Roman" w:cs="Times New Roman"/>
                <w:sz w:val="24"/>
                <w:szCs w:val="24"/>
              </w:rPr>
              <w:t>бакалавриата</w:t>
            </w:r>
            <w:proofErr w:type="spellEnd"/>
            <w:r w:rsidRPr="001D7B44">
              <w:rPr>
                <w:rFonts w:ascii="Times New Roman" w:hAnsi="Times New Roman" w:cs="Times New Roman"/>
                <w:sz w:val="24"/>
                <w:szCs w:val="24"/>
              </w:rPr>
              <w:t xml:space="preserve"> / И. В. </w:t>
            </w:r>
            <w:proofErr w:type="spellStart"/>
            <w:r w:rsidRPr="001D7B44">
              <w:rPr>
                <w:rFonts w:ascii="Times New Roman" w:hAnsi="Times New Roman" w:cs="Times New Roman"/>
                <w:sz w:val="24"/>
                <w:szCs w:val="24"/>
              </w:rPr>
              <w:t>Гетьман</w:t>
            </w:r>
            <w:proofErr w:type="spellEnd"/>
            <w:r w:rsidRPr="001D7B44">
              <w:rPr>
                <w:rFonts w:ascii="Times New Roman" w:hAnsi="Times New Roman" w:cs="Times New Roman"/>
                <w:sz w:val="24"/>
                <w:szCs w:val="24"/>
              </w:rPr>
              <w:t xml:space="preserve">-Павлова. – 3-е изд., </w:t>
            </w:r>
            <w:proofErr w:type="spellStart"/>
            <w:r w:rsidRPr="001D7B44">
              <w:rPr>
                <w:rFonts w:ascii="Times New Roman" w:hAnsi="Times New Roman" w:cs="Times New Roman"/>
                <w:sz w:val="24"/>
                <w:szCs w:val="24"/>
              </w:rPr>
              <w:t>перераб</w:t>
            </w:r>
            <w:proofErr w:type="spellEnd"/>
            <w:r w:rsidRPr="001D7B44">
              <w:rPr>
                <w:rFonts w:ascii="Times New Roman" w:hAnsi="Times New Roman" w:cs="Times New Roman"/>
                <w:sz w:val="24"/>
                <w:szCs w:val="24"/>
              </w:rPr>
              <w:t xml:space="preserve">. и доп. – М.: Издательство </w:t>
            </w:r>
            <w:proofErr w:type="spellStart"/>
            <w:r w:rsidRPr="001D7B44">
              <w:rPr>
                <w:rFonts w:ascii="Times New Roman" w:hAnsi="Times New Roman" w:cs="Times New Roman"/>
                <w:sz w:val="24"/>
                <w:szCs w:val="24"/>
              </w:rPr>
              <w:t>Юрайт</w:t>
            </w:r>
            <w:proofErr w:type="spellEnd"/>
            <w:r w:rsidRPr="001D7B44">
              <w:rPr>
                <w:rFonts w:ascii="Times New Roman" w:hAnsi="Times New Roman" w:cs="Times New Roman"/>
                <w:sz w:val="24"/>
                <w:szCs w:val="24"/>
              </w:rPr>
              <w:t>, 2017. – 412 с. – (Бакалавр. Академический курс). – ISBN 978-5-534-03931-3. То же [Электронный ресурс].</w:t>
            </w:r>
            <w:r>
              <w:rPr>
                <w:rFonts w:ascii="Times New Roman" w:hAnsi="Times New Roman" w:cs="Times New Roman"/>
                <w:sz w:val="24"/>
                <w:szCs w:val="24"/>
              </w:rPr>
              <w:t xml:space="preserve"> </w:t>
            </w:r>
            <w:r w:rsidRPr="001D7B44">
              <w:rPr>
                <w:rFonts w:ascii="Times New Roman" w:hAnsi="Times New Roman" w:cs="Times New Roman"/>
                <w:sz w:val="24"/>
                <w:szCs w:val="24"/>
              </w:rPr>
              <w:t xml:space="preserve">- URL: </w:t>
            </w:r>
            <w:hyperlink r:id="rId35" w:history="1">
              <w:r w:rsidRPr="001969B4">
                <w:rPr>
                  <w:rStyle w:val="a8"/>
                  <w:rFonts w:ascii="Times New Roman" w:hAnsi="Times New Roman" w:cs="Times New Roman"/>
                  <w:sz w:val="24"/>
                  <w:szCs w:val="24"/>
                </w:rPr>
                <w:t>https://www.biblioonline.ru/book/988E31A3-0AD9-4A63-856E97B0D5C63C04</w:t>
              </w:r>
            </w:hyperlink>
            <w:r w:rsidRPr="001D7B44">
              <w:rPr>
                <w:rFonts w:ascii="Times New Roman" w:hAnsi="Times New Roman" w:cs="Times New Roman"/>
                <w:sz w:val="24"/>
                <w:szCs w:val="24"/>
              </w:rPr>
              <w:t xml:space="preserve"> </w:t>
            </w:r>
          </w:p>
        </w:tc>
      </w:tr>
      <w:tr w:rsidR="008F4CE4" w:rsidRPr="00A7293A" w:rsidTr="00A7293A">
        <w:tc>
          <w:tcPr>
            <w:tcW w:w="2167" w:type="dxa"/>
            <w:tcBorders>
              <w:top w:val="single" w:sz="6" w:space="0" w:color="auto"/>
              <w:left w:val="single" w:sz="6" w:space="0" w:color="auto"/>
              <w:bottom w:val="single" w:sz="6" w:space="0" w:color="auto"/>
              <w:right w:val="single" w:sz="6" w:space="0" w:color="auto"/>
            </w:tcBorders>
          </w:tcPr>
          <w:p w:rsidR="008F4CE4" w:rsidRPr="00A7293A" w:rsidRDefault="008F4CE4" w:rsidP="006F7BE9">
            <w:pPr>
              <w:spacing w:after="0"/>
              <w:jc w:val="both"/>
              <w:rPr>
                <w:rFonts w:ascii="Times New Roman" w:eastAsia="Times New Roman" w:hAnsi="Times New Roman" w:cs="Times New Roman"/>
                <w:b/>
                <w:bCs/>
                <w:i/>
                <w:sz w:val="24"/>
                <w:szCs w:val="24"/>
              </w:rPr>
            </w:pPr>
            <w:r w:rsidRPr="00A7293A">
              <w:rPr>
                <w:rFonts w:ascii="Times New Roman" w:eastAsia="Times New Roman" w:hAnsi="Times New Roman" w:cs="Times New Roman"/>
                <w:b/>
                <w:bCs/>
                <w:i/>
                <w:sz w:val="24"/>
                <w:szCs w:val="24"/>
              </w:rPr>
              <w:t>Тема</w:t>
            </w:r>
            <w:r w:rsidR="00E85C9E" w:rsidRPr="00A7293A">
              <w:rPr>
                <w:rFonts w:ascii="Times New Roman" w:eastAsia="Times New Roman" w:hAnsi="Times New Roman" w:cs="Times New Roman"/>
                <w:b/>
                <w:bCs/>
                <w:i/>
                <w:sz w:val="24"/>
                <w:szCs w:val="24"/>
              </w:rPr>
              <w:t xml:space="preserve"> </w:t>
            </w:r>
            <w:r w:rsidRPr="00A7293A">
              <w:rPr>
                <w:rFonts w:ascii="Times New Roman" w:eastAsia="Times New Roman" w:hAnsi="Times New Roman" w:cs="Times New Roman"/>
                <w:b/>
                <w:bCs/>
                <w:i/>
                <w:sz w:val="24"/>
                <w:szCs w:val="24"/>
              </w:rPr>
              <w:t xml:space="preserve">8. </w:t>
            </w:r>
          </w:p>
          <w:p w:rsidR="002314FD" w:rsidRPr="00A7293A" w:rsidRDefault="002314FD" w:rsidP="002314FD">
            <w:pPr>
              <w:shd w:val="clear" w:color="auto" w:fill="FFFFFF"/>
              <w:spacing w:after="0"/>
              <w:rPr>
                <w:rFonts w:ascii="Times New Roman" w:eastAsia="Times New Roman" w:hAnsi="Times New Roman" w:cs="Times New Roman"/>
                <w:color w:val="000000"/>
                <w:sz w:val="24"/>
                <w:szCs w:val="24"/>
              </w:rPr>
            </w:pPr>
            <w:r w:rsidRPr="00341C2A">
              <w:rPr>
                <w:rFonts w:ascii="Times New Roman" w:hAnsi="Times New Roman" w:cs="Times New Roman"/>
                <w:b/>
                <w:sz w:val="24"/>
                <w:szCs w:val="24"/>
              </w:rPr>
              <w:t>Трудовые отношения в международном частном праве</w:t>
            </w:r>
          </w:p>
          <w:p w:rsidR="00E85C9E" w:rsidRPr="00A7293A" w:rsidRDefault="00E85C9E" w:rsidP="00DA6930">
            <w:pPr>
              <w:shd w:val="clear" w:color="auto" w:fill="FFFFFF"/>
              <w:spacing w:after="0"/>
              <w:rPr>
                <w:rStyle w:val="FontStyle76"/>
                <w:b w:val="0"/>
                <w:i w:val="0"/>
                <w:sz w:val="24"/>
                <w:szCs w:val="24"/>
              </w:rPr>
            </w:pPr>
          </w:p>
        </w:tc>
        <w:tc>
          <w:tcPr>
            <w:tcW w:w="7229" w:type="dxa"/>
            <w:tcBorders>
              <w:top w:val="single" w:sz="6" w:space="0" w:color="auto"/>
              <w:left w:val="single" w:sz="6" w:space="0" w:color="auto"/>
              <w:bottom w:val="single" w:sz="6" w:space="0" w:color="auto"/>
              <w:right w:val="single" w:sz="6" w:space="0" w:color="auto"/>
            </w:tcBorders>
          </w:tcPr>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Работа с учебной литературой (по конспектам лекций, учебной и научной литературе), поиск и обзор научных публикаций и электронных источников информации. Подготовка реферата. Работа с тестами и вопросами для самоконтроля.</w:t>
            </w:r>
          </w:p>
          <w:p w:rsidR="008F4CE4" w:rsidRPr="00A7293A" w:rsidRDefault="008F4CE4" w:rsidP="006F7BE9">
            <w:pPr>
              <w:pStyle w:val="Style56"/>
              <w:widowControl/>
              <w:spacing w:line="276" w:lineRule="auto"/>
              <w:jc w:val="both"/>
              <w:rPr>
                <w:rStyle w:val="FontStyle68"/>
                <w:sz w:val="24"/>
                <w:szCs w:val="24"/>
              </w:rPr>
            </w:pPr>
            <w:r w:rsidRPr="00A7293A">
              <w:rPr>
                <w:rStyle w:val="FontStyle68"/>
                <w:sz w:val="24"/>
                <w:szCs w:val="24"/>
              </w:rPr>
              <w:t>Опрос, оценка выступлений, защита реферата</w:t>
            </w:r>
          </w:p>
          <w:p w:rsidR="008F4CE4" w:rsidRPr="00A7293A" w:rsidRDefault="008F4CE4" w:rsidP="006F7BE9">
            <w:pPr>
              <w:spacing w:after="0"/>
              <w:jc w:val="center"/>
              <w:rPr>
                <w:rFonts w:ascii="Times New Roman" w:hAnsi="Times New Roman" w:cs="Times New Roman"/>
                <w:b/>
                <w:sz w:val="24"/>
                <w:szCs w:val="24"/>
              </w:rPr>
            </w:pPr>
            <w:r w:rsidRPr="00A7293A">
              <w:rPr>
                <w:rFonts w:ascii="Times New Roman" w:hAnsi="Times New Roman" w:cs="Times New Roman"/>
                <w:b/>
                <w:sz w:val="24"/>
                <w:szCs w:val="24"/>
              </w:rPr>
              <w:t>Литература:</w:t>
            </w:r>
          </w:p>
          <w:p w:rsidR="002314FD" w:rsidRPr="003B4585" w:rsidRDefault="002314FD" w:rsidP="002314FD">
            <w:pPr>
              <w:tabs>
                <w:tab w:val="left" w:pos="284"/>
              </w:tabs>
              <w:spacing w:after="0"/>
              <w:ind w:left="-182" w:firstLine="709"/>
              <w:jc w:val="both"/>
              <w:rPr>
                <w:rFonts w:ascii="Times New Roman" w:hAnsi="Times New Roman" w:cs="Times New Roman"/>
                <w:sz w:val="24"/>
                <w:szCs w:val="24"/>
              </w:rPr>
            </w:pPr>
            <w:r>
              <w:rPr>
                <w:rFonts w:ascii="Times New Roman" w:hAnsi="Times New Roman" w:cs="Times New Roman"/>
                <w:sz w:val="24"/>
                <w:szCs w:val="24"/>
              </w:rPr>
              <w:t xml:space="preserve">   1.</w:t>
            </w:r>
            <w:r w:rsidRPr="003B4585">
              <w:rPr>
                <w:rFonts w:ascii="Times New Roman" w:hAnsi="Times New Roman" w:cs="Times New Roman"/>
                <w:sz w:val="24"/>
                <w:szCs w:val="24"/>
              </w:rPr>
              <w:t>Канашевский В. А. Международное частное право. Учебник. М.: Международные отношения, 2019. 1064 с.</w:t>
            </w:r>
          </w:p>
          <w:p w:rsidR="002314FD" w:rsidRPr="003B4585" w:rsidRDefault="002314FD" w:rsidP="002314FD">
            <w:pPr>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sidRPr="003B4585">
              <w:rPr>
                <w:rFonts w:ascii="Times New Roman" w:hAnsi="Times New Roman" w:cs="Times New Roman"/>
                <w:sz w:val="24"/>
                <w:szCs w:val="24"/>
              </w:rPr>
              <w:t>Кривенький А. И. Международное частное право. Учебник. М.: Дашков и Ко, 2020. 288 с.</w:t>
            </w:r>
          </w:p>
          <w:p w:rsidR="002314FD" w:rsidRDefault="002314FD" w:rsidP="002314FD">
            <w:pPr>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Pr="001D7B44">
              <w:rPr>
                <w:rFonts w:ascii="Times New Roman" w:hAnsi="Times New Roman" w:cs="Times New Roman"/>
                <w:sz w:val="24"/>
                <w:szCs w:val="24"/>
              </w:rPr>
              <w:t xml:space="preserve">.Иншакова, А. О. Международное частное право: учебник и практикум для академического </w:t>
            </w:r>
            <w:proofErr w:type="spellStart"/>
            <w:r w:rsidRPr="001D7B44">
              <w:rPr>
                <w:rFonts w:ascii="Times New Roman" w:hAnsi="Times New Roman" w:cs="Times New Roman"/>
                <w:sz w:val="24"/>
                <w:szCs w:val="24"/>
              </w:rPr>
              <w:t>бакалавриата</w:t>
            </w:r>
            <w:proofErr w:type="spellEnd"/>
            <w:r w:rsidRPr="001D7B44">
              <w:rPr>
                <w:rFonts w:ascii="Times New Roman" w:hAnsi="Times New Roman" w:cs="Times New Roman"/>
                <w:sz w:val="24"/>
                <w:szCs w:val="24"/>
              </w:rPr>
              <w:t xml:space="preserve"> / А. О. Иншакова. – М: Издательство </w:t>
            </w:r>
            <w:proofErr w:type="spellStart"/>
            <w:r w:rsidRPr="001D7B44">
              <w:rPr>
                <w:rFonts w:ascii="Times New Roman" w:hAnsi="Times New Roman" w:cs="Times New Roman"/>
                <w:sz w:val="24"/>
                <w:szCs w:val="24"/>
              </w:rPr>
              <w:t>Юрайт</w:t>
            </w:r>
            <w:proofErr w:type="spellEnd"/>
            <w:r w:rsidRPr="001D7B44">
              <w:rPr>
                <w:rFonts w:ascii="Times New Roman" w:hAnsi="Times New Roman" w:cs="Times New Roman"/>
                <w:sz w:val="24"/>
                <w:szCs w:val="24"/>
              </w:rPr>
              <w:t>, 2017. – 398 с. – (Бакалавр.</w:t>
            </w:r>
            <w:r>
              <w:rPr>
                <w:rFonts w:ascii="Times New Roman" w:hAnsi="Times New Roman" w:cs="Times New Roman"/>
                <w:sz w:val="24"/>
                <w:szCs w:val="24"/>
              </w:rPr>
              <w:t xml:space="preserve">) </w:t>
            </w:r>
            <w:r w:rsidRPr="001D7B44">
              <w:rPr>
                <w:rFonts w:ascii="Times New Roman" w:hAnsi="Times New Roman" w:cs="Times New Roman"/>
                <w:sz w:val="24"/>
                <w:szCs w:val="24"/>
              </w:rPr>
              <w:t xml:space="preserve">– ISBN 978-5-9916- 8766-9. То же [Электронный ресурс]. - URL: </w:t>
            </w:r>
            <w:hyperlink r:id="rId36" w:history="1">
              <w:r w:rsidRPr="001969B4">
                <w:rPr>
                  <w:rStyle w:val="a8"/>
                  <w:rFonts w:ascii="Times New Roman" w:hAnsi="Times New Roman" w:cs="Times New Roman"/>
                  <w:sz w:val="24"/>
                  <w:szCs w:val="24"/>
                </w:rPr>
                <w:t>https://www.biblio-online.ru/book/EF883CFC-4905-4707- 8BFD-ADC1AFEA104</w:t>
              </w:r>
            </w:hyperlink>
          </w:p>
          <w:p w:rsidR="008F4CE4" w:rsidRPr="00A7293A" w:rsidRDefault="002314FD" w:rsidP="002314FD">
            <w:pPr>
              <w:shd w:val="clear" w:color="auto" w:fill="FFFFFF"/>
              <w:spacing w:after="0"/>
              <w:ind w:firstLine="709"/>
              <w:jc w:val="both"/>
              <w:textAlignment w:val="baseline"/>
              <w:rPr>
                <w:rStyle w:val="FontStyle68"/>
                <w:sz w:val="24"/>
                <w:szCs w:val="24"/>
              </w:rPr>
            </w:pPr>
            <w:r>
              <w:rPr>
                <w:rFonts w:ascii="Times New Roman" w:hAnsi="Times New Roman" w:cs="Times New Roman"/>
                <w:sz w:val="24"/>
                <w:szCs w:val="24"/>
              </w:rPr>
              <w:t>4.</w:t>
            </w:r>
            <w:r w:rsidRPr="006078BA">
              <w:rPr>
                <w:rFonts w:ascii="Times New Roman" w:hAnsi="Times New Roman" w:cs="Times New Roman"/>
                <w:sz w:val="24"/>
                <w:szCs w:val="24"/>
              </w:rPr>
              <w:t xml:space="preserve">Международное частное право. - М.: </w:t>
            </w:r>
            <w:proofErr w:type="spellStart"/>
            <w:r w:rsidRPr="006078BA">
              <w:rPr>
                <w:rFonts w:ascii="Times New Roman" w:hAnsi="Times New Roman" w:cs="Times New Roman"/>
                <w:sz w:val="24"/>
                <w:szCs w:val="24"/>
              </w:rPr>
              <w:t>Астрель</w:t>
            </w:r>
            <w:proofErr w:type="spellEnd"/>
            <w:r w:rsidRPr="006078BA">
              <w:rPr>
                <w:rFonts w:ascii="Times New Roman" w:hAnsi="Times New Roman" w:cs="Times New Roman"/>
                <w:sz w:val="24"/>
                <w:szCs w:val="24"/>
              </w:rPr>
              <w:t>, Сова, 2018. - 942 c.</w:t>
            </w:r>
          </w:p>
        </w:tc>
      </w:tr>
    </w:tbl>
    <w:p w:rsidR="00BA511F" w:rsidRDefault="00BA511F" w:rsidP="006F7BE9">
      <w:pPr>
        <w:jc w:val="both"/>
        <w:rPr>
          <w:rFonts w:ascii="Times New Roman" w:hAnsi="Times New Roman" w:cs="Times New Roman"/>
          <w:b/>
          <w:sz w:val="24"/>
          <w:szCs w:val="24"/>
        </w:rPr>
      </w:pPr>
    </w:p>
    <w:p w:rsidR="008F4CE4" w:rsidRPr="00A7293A" w:rsidRDefault="008F4CE4" w:rsidP="006F7BE9">
      <w:pPr>
        <w:jc w:val="both"/>
        <w:rPr>
          <w:rFonts w:ascii="Times New Roman" w:hAnsi="Times New Roman" w:cs="Times New Roman"/>
          <w:b/>
          <w:sz w:val="24"/>
          <w:szCs w:val="24"/>
        </w:rPr>
      </w:pPr>
      <w:r w:rsidRPr="00A7293A">
        <w:rPr>
          <w:rFonts w:ascii="Times New Roman" w:hAnsi="Times New Roman" w:cs="Times New Roman"/>
          <w:b/>
          <w:sz w:val="24"/>
          <w:szCs w:val="24"/>
        </w:rPr>
        <w:t>7. Фонд оценочных средств</w:t>
      </w:r>
      <w:r w:rsidR="00F0693B" w:rsidRPr="00A7293A">
        <w:rPr>
          <w:rFonts w:ascii="Times New Roman" w:hAnsi="Times New Roman" w:cs="Times New Roman"/>
          <w:b/>
          <w:sz w:val="24"/>
          <w:szCs w:val="24"/>
        </w:rPr>
        <w:t xml:space="preserve"> </w:t>
      </w:r>
      <w:r w:rsidRPr="00A7293A">
        <w:rPr>
          <w:rFonts w:ascii="Times New Roman" w:hAnsi="Times New Roman" w:cs="Times New Roman"/>
          <w:b/>
          <w:sz w:val="24"/>
          <w:szCs w:val="24"/>
        </w:rPr>
        <w:t>для проведения текущего контроля успеваемости, промежуточной аттестации по итогам освоения дисциплины.</w:t>
      </w:r>
    </w:p>
    <w:p w:rsidR="008F4CE4" w:rsidRPr="00A7293A" w:rsidRDefault="008F4CE4" w:rsidP="006F7BE9">
      <w:pPr>
        <w:spacing w:after="0"/>
        <w:jc w:val="both"/>
        <w:rPr>
          <w:rFonts w:ascii="Times New Roman" w:eastAsia="Times New Roman" w:hAnsi="Times New Roman" w:cs="Times New Roman"/>
          <w:iCs/>
          <w:sz w:val="24"/>
          <w:szCs w:val="24"/>
        </w:rPr>
      </w:pPr>
      <w:r w:rsidRPr="00A7293A">
        <w:rPr>
          <w:rFonts w:ascii="Times New Roman" w:eastAsia="Times New Roman" w:hAnsi="Times New Roman" w:cs="Times New Roman"/>
          <w:b/>
          <w:sz w:val="24"/>
          <w:szCs w:val="24"/>
        </w:rPr>
        <w:t>7.1</w:t>
      </w:r>
      <w:r w:rsidRPr="00A7293A">
        <w:rPr>
          <w:rFonts w:ascii="Times New Roman" w:eastAsia="Times New Roman" w:hAnsi="Times New Roman" w:cs="Times New Roman"/>
          <w:b/>
          <w:iCs/>
          <w:sz w:val="24"/>
          <w:szCs w:val="24"/>
        </w:rPr>
        <w:t>. Типовые контрольные задания</w:t>
      </w:r>
    </w:p>
    <w:p w:rsidR="008F4CE4" w:rsidRDefault="008F4CE4" w:rsidP="006F7BE9">
      <w:pPr>
        <w:ind w:left="357"/>
        <w:jc w:val="both"/>
        <w:rPr>
          <w:rFonts w:ascii="Times New Roman" w:hAnsi="Times New Roman" w:cs="Times New Roman"/>
          <w:b/>
          <w:sz w:val="24"/>
          <w:szCs w:val="24"/>
        </w:rPr>
      </w:pPr>
      <w:r w:rsidRPr="00A7293A">
        <w:rPr>
          <w:rFonts w:ascii="Times New Roman" w:hAnsi="Times New Roman" w:cs="Times New Roman"/>
          <w:b/>
          <w:sz w:val="24"/>
          <w:szCs w:val="24"/>
        </w:rPr>
        <w:t>Примерные  вопросы для подготовки к промежуточной аттестации по итогам освоения дисциплины (</w:t>
      </w:r>
      <w:r w:rsidR="000647EB" w:rsidRPr="00A7293A">
        <w:rPr>
          <w:rFonts w:ascii="Times New Roman" w:hAnsi="Times New Roman" w:cs="Times New Roman"/>
          <w:b/>
          <w:sz w:val="24"/>
          <w:szCs w:val="24"/>
        </w:rPr>
        <w:t>зачет</w:t>
      </w:r>
      <w:r w:rsidRPr="00A7293A">
        <w:rPr>
          <w:rFonts w:ascii="Times New Roman" w:hAnsi="Times New Roman" w:cs="Times New Roman"/>
          <w:b/>
          <w:sz w:val="24"/>
          <w:szCs w:val="24"/>
        </w:rPr>
        <w:t>)</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1. Понятие международного частного права и его место в юридической системе.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2. Предмет и метод международного частного права.</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3. Источники международного частного права.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4. Торговый обычай как источник международного частного права.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5. Унификация в международном частном праве.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6. Коллизионная норма и ее структура.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7. Понятие типов коллизионных привязок (формул прикрепления).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8. Личный закон и его варианты.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9. Закон «национальности» юридического лица.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10. Закон местонахождения вещи.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11. Закон места совершения акта.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12. Закон страны продавца.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13. Закон места совершения правонарушения.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14. Закон страны суда.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15. Автономия воли. Понятие и применение.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16. Закон, с которым данное правоотношение имеет наиболее тесную связь.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17. Множественность коллизионных привязок.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18. Предварительный коллизионный вопрос.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19. Проблема квалификации.</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20. Обход закона в международном частном праве.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21. Обратная отсылка и отсылка к третьему закону.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22. Взаимность и реторсия в коллизионном праве.</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23. Установление содержания иностранного закона в России и других странах.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24. Оговорка о публичном порядке.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25. Коллизионные вопросы право- и дееспособности иностранцев, ограничение и лишение дееспособности, признание лица безвестно отсутствующим и объявление умершим.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26. Правовое положение иностранных граждан и лиц без гражданства в РФ.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27. Правовое положение иностранных юридических лиц в РФ. </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28. Правовое положение государства в гражданско-правовых сделках международного характера. </w:t>
      </w:r>
    </w:p>
    <w:p w:rsidR="00090F2F" w:rsidRDefault="00090F2F" w:rsidP="00090F2F">
      <w:pPr>
        <w:spacing w:after="0"/>
        <w:jc w:val="both"/>
        <w:rPr>
          <w:rFonts w:ascii="Times New Roman" w:hAnsi="Times New Roman" w:cs="Times New Roman"/>
          <w:sz w:val="24"/>
          <w:szCs w:val="24"/>
        </w:rPr>
      </w:pPr>
      <w:r>
        <w:rPr>
          <w:rFonts w:ascii="Times New Roman" w:hAnsi="Times New Roman" w:cs="Times New Roman"/>
          <w:sz w:val="24"/>
          <w:szCs w:val="24"/>
        </w:rPr>
        <w:t>2</w:t>
      </w:r>
      <w:r w:rsidR="002314FD" w:rsidRPr="002314FD">
        <w:rPr>
          <w:rFonts w:ascii="Times New Roman" w:hAnsi="Times New Roman" w:cs="Times New Roman"/>
          <w:sz w:val="24"/>
          <w:szCs w:val="24"/>
        </w:rPr>
        <w:t>9. Иммунитет государства и его виды.</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30. Коллизионные вопросы права собственности.</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31. Применение законов о национализации.</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 xml:space="preserve">32. Правовое регулирование иностранных инвестиций в РФ и других странах. </w:t>
      </w:r>
    </w:p>
    <w:p w:rsidR="00090F2F" w:rsidRDefault="00090F2F" w:rsidP="00090F2F">
      <w:pPr>
        <w:spacing w:after="0"/>
        <w:jc w:val="both"/>
        <w:rPr>
          <w:rFonts w:ascii="Times New Roman" w:hAnsi="Times New Roman" w:cs="Times New Roman"/>
          <w:sz w:val="24"/>
          <w:szCs w:val="24"/>
        </w:rPr>
      </w:pPr>
      <w:r>
        <w:rPr>
          <w:rFonts w:ascii="Times New Roman" w:hAnsi="Times New Roman" w:cs="Times New Roman"/>
          <w:sz w:val="24"/>
          <w:szCs w:val="24"/>
        </w:rPr>
        <w:t>3</w:t>
      </w:r>
      <w:r w:rsidR="002314FD" w:rsidRPr="002314FD">
        <w:rPr>
          <w:rFonts w:ascii="Times New Roman" w:hAnsi="Times New Roman" w:cs="Times New Roman"/>
          <w:sz w:val="24"/>
          <w:szCs w:val="24"/>
        </w:rPr>
        <w:t>3. Коллизионные вопросы формы и содержания сделки. Форма доверенности.</w:t>
      </w:r>
    </w:p>
    <w:p w:rsidR="00090F2F"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34. Внешнеэкономические сделки. Понятие и признаки. Применимое право по вопросам формы и содержания внешнеэкономической сделки.</w:t>
      </w:r>
    </w:p>
    <w:p w:rsidR="00DA6930" w:rsidRPr="002314FD" w:rsidRDefault="002314FD" w:rsidP="00090F2F">
      <w:pPr>
        <w:spacing w:after="0"/>
        <w:jc w:val="both"/>
        <w:rPr>
          <w:rFonts w:ascii="Times New Roman" w:hAnsi="Times New Roman" w:cs="Times New Roman"/>
          <w:sz w:val="24"/>
          <w:szCs w:val="24"/>
        </w:rPr>
      </w:pPr>
      <w:r w:rsidRPr="002314FD">
        <w:rPr>
          <w:rFonts w:ascii="Times New Roman" w:hAnsi="Times New Roman" w:cs="Times New Roman"/>
          <w:sz w:val="24"/>
          <w:szCs w:val="24"/>
        </w:rPr>
        <w:t>35. Универсальные международные конвенции по внешнеторговой купле</w:t>
      </w:r>
      <w:r w:rsidR="00090F2F">
        <w:rPr>
          <w:rFonts w:ascii="Times New Roman" w:hAnsi="Times New Roman" w:cs="Times New Roman"/>
          <w:sz w:val="24"/>
          <w:szCs w:val="24"/>
        </w:rPr>
        <w:t xml:space="preserve"> </w:t>
      </w:r>
      <w:r w:rsidRPr="002314FD">
        <w:rPr>
          <w:rFonts w:ascii="Times New Roman" w:hAnsi="Times New Roman" w:cs="Times New Roman"/>
          <w:sz w:val="24"/>
          <w:szCs w:val="24"/>
        </w:rPr>
        <w:t>продаже.</w:t>
      </w:r>
    </w:p>
    <w:p w:rsidR="008F4CE4" w:rsidRPr="00A7293A" w:rsidRDefault="008F4CE4" w:rsidP="006F7BE9">
      <w:pPr>
        <w:tabs>
          <w:tab w:val="left" w:pos="0"/>
          <w:tab w:val="left" w:pos="142"/>
          <w:tab w:val="left" w:pos="284"/>
          <w:tab w:val="left" w:pos="426"/>
          <w:tab w:val="left" w:pos="567"/>
        </w:tabs>
        <w:spacing w:after="0"/>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lastRenderedPageBreak/>
        <w:t>Контрольные вопросы опроса для текущего контроля знаний</w:t>
      </w:r>
    </w:p>
    <w:p w:rsidR="00453CCA" w:rsidRPr="00453CCA" w:rsidRDefault="008F4CE4" w:rsidP="008269E9">
      <w:pPr>
        <w:pStyle w:val="a7"/>
        <w:widowControl w:val="0"/>
        <w:tabs>
          <w:tab w:val="left" w:pos="708"/>
        </w:tabs>
        <w:spacing w:before="0" w:beforeAutospacing="0" w:after="0" w:afterAutospacing="0" w:line="276" w:lineRule="auto"/>
        <w:jc w:val="both"/>
      </w:pPr>
      <w:r w:rsidRPr="00A7293A">
        <w:t xml:space="preserve"> </w:t>
      </w:r>
      <w:r w:rsidR="00453CCA" w:rsidRPr="00453CCA">
        <w:t xml:space="preserve">1. Понятие международного частного права и его место в системе российского права.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 xml:space="preserve"> Российская доктрина международного частного права.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 xml:space="preserve">2. Предмет и метод международного частного права.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 xml:space="preserve">3. Соотношение международного частного права и международного публичного права.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 xml:space="preserve">4. Задачи и принципы международного частного права.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 xml:space="preserve">5. Понятие и виды международных договоров.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6. Международные соглашения и преодоление коллизий в странах СНГ.</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 xml:space="preserve">7. Внутреннее законодательство как источник международного частного права.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 xml:space="preserve">8.Толкование и применение коллизионных норм. </w:t>
      </w:r>
    </w:p>
    <w:p w:rsidR="00453CCA" w:rsidRPr="00453CCA" w:rsidRDefault="008269E9" w:rsidP="00453CCA">
      <w:pPr>
        <w:spacing w:after="0"/>
        <w:rPr>
          <w:rFonts w:ascii="Times New Roman" w:hAnsi="Times New Roman" w:cs="Times New Roman"/>
          <w:sz w:val="24"/>
          <w:szCs w:val="24"/>
        </w:rPr>
      </w:pPr>
      <w:r>
        <w:rPr>
          <w:rFonts w:ascii="Times New Roman" w:hAnsi="Times New Roman" w:cs="Times New Roman"/>
          <w:sz w:val="24"/>
          <w:szCs w:val="24"/>
        </w:rPr>
        <w:t>9</w:t>
      </w:r>
      <w:r w:rsidR="00453CCA" w:rsidRPr="00453CCA">
        <w:rPr>
          <w:rFonts w:ascii="Times New Roman" w:hAnsi="Times New Roman" w:cs="Times New Roman"/>
          <w:sz w:val="24"/>
          <w:szCs w:val="24"/>
        </w:rPr>
        <w:t xml:space="preserve">. Публичный порядок в международном частном праве.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1</w:t>
      </w:r>
      <w:r w:rsidR="008269E9">
        <w:rPr>
          <w:rFonts w:ascii="Times New Roman" w:hAnsi="Times New Roman" w:cs="Times New Roman"/>
          <w:sz w:val="24"/>
          <w:szCs w:val="24"/>
        </w:rPr>
        <w:t>0</w:t>
      </w:r>
      <w:r w:rsidRPr="00453CCA">
        <w:rPr>
          <w:rFonts w:ascii="Times New Roman" w:hAnsi="Times New Roman" w:cs="Times New Roman"/>
          <w:sz w:val="24"/>
          <w:szCs w:val="24"/>
        </w:rPr>
        <w:t>. Сверх</w:t>
      </w:r>
      <w:r w:rsidR="008269E9">
        <w:rPr>
          <w:rFonts w:ascii="Times New Roman" w:hAnsi="Times New Roman" w:cs="Times New Roman"/>
          <w:sz w:val="24"/>
          <w:szCs w:val="24"/>
        </w:rPr>
        <w:t xml:space="preserve"> </w:t>
      </w:r>
      <w:r w:rsidRPr="00453CCA">
        <w:rPr>
          <w:rFonts w:ascii="Times New Roman" w:hAnsi="Times New Roman" w:cs="Times New Roman"/>
          <w:sz w:val="24"/>
          <w:szCs w:val="24"/>
        </w:rPr>
        <w:t xml:space="preserve">императивные нормы. Повышение роли коллизионной односторонности в современном международном частном праве.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1</w:t>
      </w:r>
      <w:r w:rsidR="008269E9">
        <w:rPr>
          <w:rFonts w:ascii="Times New Roman" w:hAnsi="Times New Roman" w:cs="Times New Roman"/>
          <w:sz w:val="24"/>
          <w:szCs w:val="24"/>
        </w:rPr>
        <w:t>1</w:t>
      </w:r>
      <w:r w:rsidRPr="00453CCA">
        <w:rPr>
          <w:rFonts w:ascii="Times New Roman" w:hAnsi="Times New Roman" w:cs="Times New Roman"/>
          <w:sz w:val="24"/>
          <w:szCs w:val="24"/>
        </w:rPr>
        <w:t xml:space="preserve">. Режим наибольшего благоприятствования и национальный режим.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1</w:t>
      </w:r>
      <w:r w:rsidR="008269E9">
        <w:rPr>
          <w:rFonts w:ascii="Times New Roman" w:hAnsi="Times New Roman" w:cs="Times New Roman"/>
          <w:sz w:val="24"/>
          <w:szCs w:val="24"/>
        </w:rPr>
        <w:t>2</w:t>
      </w:r>
      <w:r w:rsidRPr="00453CCA">
        <w:rPr>
          <w:rFonts w:ascii="Times New Roman" w:hAnsi="Times New Roman" w:cs="Times New Roman"/>
          <w:sz w:val="24"/>
          <w:szCs w:val="24"/>
        </w:rPr>
        <w:t xml:space="preserve">. Особые виды коллизий: </w:t>
      </w:r>
      <w:proofErr w:type="spellStart"/>
      <w:r w:rsidRPr="00453CCA">
        <w:rPr>
          <w:rFonts w:ascii="Times New Roman" w:hAnsi="Times New Roman" w:cs="Times New Roman"/>
          <w:sz w:val="24"/>
          <w:szCs w:val="24"/>
        </w:rPr>
        <w:t>интерлокальные</w:t>
      </w:r>
      <w:proofErr w:type="spellEnd"/>
      <w:r w:rsidRPr="00453CCA">
        <w:rPr>
          <w:rFonts w:ascii="Times New Roman" w:hAnsi="Times New Roman" w:cs="Times New Roman"/>
          <w:sz w:val="24"/>
          <w:szCs w:val="24"/>
        </w:rPr>
        <w:t xml:space="preserve">, </w:t>
      </w:r>
      <w:proofErr w:type="spellStart"/>
      <w:r w:rsidRPr="00453CCA">
        <w:rPr>
          <w:rFonts w:ascii="Times New Roman" w:hAnsi="Times New Roman" w:cs="Times New Roman"/>
          <w:sz w:val="24"/>
          <w:szCs w:val="24"/>
        </w:rPr>
        <w:t>интерперсональные</w:t>
      </w:r>
      <w:proofErr w:type="spellEnd"/>
      <w:r w:rsidRPr="00453CCA">
        <w:rPr>
          <w:rFonts w:ascii="Times New Roman" w:hAnsi="Times New Roman" w:cs="Times New Roman"/>
          <w:sz w:val="24"/>
          <w:szCs w:val="24"/>
        </w:rPr>
        <w:t xml:space="preserve">, </w:t>
      </w:r>
      <w:proofErr w:type="spellStart"/>
      <w:r w:rsidRPr="00453CCA">
        <w:rPr>
          <w:rFonts w:ascii="Times New Roman" w:hAnsi="Times New Roman" w:cs="Times New Roman"/>
          <w:sz w:val="24"/>
          <w:szCs w:val="24"/>
        </w:rPr>
        <w:t>интертемпоральные</w:t>
      </w:r>
      <w:proofErr w:type="spellEnd"/>
      <w:r w:rsidRPr="00453CCA">
        <w:rPr>
          <w:rFonts w:ascii="Times New Roman" w:hAnsi="Times New Roman" w:cs="Times New Roman"/>
          <w:sz w:val="24"/>
          <w:szCs w:val="24"/>
        </w:rPr>
        <w:t xml:space="preserve">.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1</w:t>
      </w:r>
      <w:r w:rsidR="008269E9">
        <w:rPr>
          <w:rFonts w:ascii="Times New Roman" w:hAnsi="Times New Roman" w:cs="Times New Roman"/>
          <w:sz w:val="24"/>
          <w:szCs w:val="24"/>
        </w:rPr>
        <w:t>3</w:t>
      </w:r>
      <w:r w:rsidRPr="00453CCA">
        <w:rPr>
          <w:rFonts w:ascii="Times New Roman" w:hAnsi="Times New Roman" w:cs="Times New Roman"/>
          <w:sz w:val="24"/>
          <w:szCs w:val="24"/>
        </w:rPr>
        <w:t xml:space="preserve">. Понятие, структура, виды коллизионных норм.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1</w:t>
      </w:r>
      <w:r w:rsidR="008269E9">
        <w:rPr>
          <w:rFonts w:ascii="Times New Roman" w:hAnsi="Times New Roman" w:cs="Times New Roman"/>
          <w:sz w:val="24"/>
          <w:szCs w:val="24"/>
        </w:rPr>
        <w:t>4</w:t>
      </w:r>
      <w:r w:rsidRPr="00453CCA">
        <w:rPr>
          <w:rFonts w:ascii="Times New Roman" w:hAnsi="Times New Roman" w:cs="Times New Roman"/>
          <w:sz w:val="24"/>
          <w:szCs w:val="24"/>
        </w:rPr>
        <w:t xml:space="preserve">. Основные типы коллизионных привязок. </w:t>
      </w:r>
    </w:p>
    <w:p w:rsidR="00453CCA" w:rsidRPr="00453CCA" w:rsidRDefault="008269E9" w:rsidP="00453CCA">
      <w:pPr>
        <w:spacing w:after="0"/>
        <w:rPr>
          <w:rFonts w:ascii="Times New Roman" w:hAnsi="Times New Roman" w:cs="Times New Roman"/>
          <w:sz w:val="24"/>
          <w:szCs w:val="24"/>
        </w:rPr>
      </w:pPr>
      <w:r>
        <w:rPr>
          <w:rFonts w:ascii="Times New Roman" w:hAnsi="Times New Roman" w:cs="Times New Roman"/>
          <w:sz w:val="24"/>
          <w:szCs w:val="24"/>
        </w:rPr>
        <w:t>15</w:t>
      </w:r>
      <w:r w:rsidR="00453CCA" w:rsidRPr="00453CCA">
        <w:rPr>
          <w:rFonts w:ascii="Times New Roman" w:hAnsi="Times New Roman" w:cs="Times New Roman"/>
          <w:sz w:val="24"/>
          <w:szCs w:val="24"/>
        </w:rPr>
        <w:t xml:space="preserve">. Правовое положение иностранных граждан в РФ.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1</w:t>
      </w:r>
      <w:r w:rsidR="008269E9">
        <w:rPr>
          <w:rFonts w:ascii="Times New Roman" w:hAnsi="Times New Roman" w:cs="Times New Roman"/>
          <w:sz w:val="24"/>
          <w:szCs w:val="24"/>
        </w:rPr>
        <w:t>6</w:t>
      </w:r>
      <w:r w:rsidRPr="00453CCA">
        <w:rPr>
          <w:rFonts w:ascii="Times New Roman" w:hAnsi="Times New Roman" w:cs="Times New Roman"/>
          <w:sz w:val="24"/>
          <w:szCs w:val="24"/>
        </w:rPr>
        <w:t xml:space="preserve">. Правовое положение беженцев в РФ. </w:t>
      </w:r>
    </w:p>
    <w:p w:rsidR="00453CCA" w:rsidRPr="00453CCA" w:rsidRDefault="008269E9" w:rsidP="00453CCA">
      <w:pPr>
        <w:spacing w:after="0"/>
        <w:rPr>
          <w:rFonts w:ascii="Times New Roman" w:hAnsi="Times New Roman" w:cs="Times New Roman"/>
          <w:sz w:val="24"/>
          <w:szCs w:val="24"/>
        </w:rPr>
      </w:pPr>
      <w:r>
        <w:rPr>
          <w:rFonts w:ascii="Times New Roman" w:hAnsi="Times New Roman" w:cs="Times New Roman"/>
          <w:sz w:val="24"/>
          <w:szCs w:val="24"/>
        </w:rPr>
        <w:t>17</w:t>
      </w:r>
      <w:r w:rsidR="00453CCA" w:rsidRPr="00453CCA">
        <w:rPr>
          <w:rFonts w:ascii="Times New Roman" w:hAnsi="Times New Roman" w:cs="Times New Roman"/>
          <w:sz w:val="24"/>
          <w:szCs w:val="24"/>
        </w:rPr>
        <w:t xml:space="preserve">. Юридические лица как участники международных экономических отношений. </w:t>
      </w:r>
    </w:p>
    <w:p w:rsidR="00453CCA" w:rsidRPr="00453CCA" w:rsidRDefault="008269E9" w:rsidP="00453CCA">
      <w:pPr>
        <w:spacing w:after="0"/>
        <w:rPr>
          <w:rFonts w:ascii="Times New Roman" w:hAnsi="Times New Roman" w:cs="Times New Roman"/>
          <w:sz w:val="24"/>
          <w:szCs w:val="24"/>
        </w:rPr>
      </w:pPr>
      <w:r>
        <w:rPr>
          <w:rFonts w:ascii="Times New Roman" w:hAnsi="Times New Roman" w:cs="Times New Roman"/>
          <w:sz w:val="24"/>
          <w:szCs w:val="24"/>
        </w:rPr>
        <w:t>18</w:t>
      </w:r>
      <w:r w:rsidR="00453CCA" w:rsidRPr="00453CCA">
        <w:rPr>
          <w:rFonts w:ascii="Times New Roman" w:hAnsi="Times New Roman" w:cs="Times New Roman"/>
          <w:sz w:val="24"/>
          <w:szCs w:val="24"/>
        </w:rPr>
        <w:t xml:space="preserve">. Государство как особый субъект международного частного права. Иммунитет государства. </w:t>
      </w:r>
    </w:p>
    <w:p w:rsidR="00453CCA" w:rsidRPr="00453CCA" w:rsidRDefault="008269E9" w:rsidP="00453CCA">
      <w:pPr>
        <w:spacing w:after="0"/>
        <w:rPr>
          <w:rFonts w:ascii="Times New Roman" w:hAnsi="Times New Roman" w:cs="Times New Roman"/>
          <w:sz w:val="24"/>
          <w:szCs w:val="24"/>
        </w:rPr>
      </w:pPr>
      <w:r>
        <w:rPr>
          <w:rFonts w:ascii="Times New Roman" w:hAnsi="Times New Roman" w:cs="Times New Roman"/>
          <w:sz w:val="24"/>
          <w:szCs w:val="24"/>
        </w:rPr>
        <w:t>19</w:t>
      </w:r>
      <w:r w:rsidR="00453CCA" w:rsidRPr="00453CCA">
        <w:rPr>
          <w:rFonts w:ascii="Times New Roman" w:hAnsi="Times New Roman" w:cs="Times New Roman"/>
          <w:sz w:val="24"/>
          <w:szCs w:val="24"/>
        </w:rPr>
        <w:t xml:space="preserve">. Взаимность и ее виды. Реторсии.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2</w:t>
      </w:r>
      <w:r w:rsidR="008269E9">
        <w:rPr>
          <w:rFonts w:ascii="Times New Roman" w:hAnsi="Times New Roman" w:cs="Times New Roman"/>
          <w:sz w:val="24"/>
          <w:szCs w:val="24"/>
        </w:rPr>
        <w:t>0</w:t>
      </w:r>
      <w:r w:rsidRPr="00453CCA">
        <w:rPr>
          <w:rFonts w:ascii="Times New Roman" w:hAnsi="Times New Roman" w:cs="Times New Roman"/>
          <w:sz w:val="24"/>
          <w:szCs w:val="24"/>
        </w:rPr>
        <w:t>. Роль Международных организаций в формировании международного частного права. 2</w:t>
      </w:r>
      <w:r w:rsidR="008269E9">
        <w:rPr>
          <w:rFonts w:ascii="Times New Roman" w:hAnsi="Times New Roman" w:cs="Times New Roman"/>
          <w:sz w:val="24"/>
          <w:szCs w:val="24"/>
        </w:rPr>
        <w:t>1</w:t>
      </w:r>
      <w:r w:rsidRPr="00453CCA">
        <w:rPr>
          <w:rFonts w:ascii="Times New Roman" w:hAnsi="Times New Roman" w:cs="Times New Roman"/>
          <w:sz w:val="24"/>
          <w:szCs w:val="24"/>
        </w:rPr>
        <w:t xml:space="preserve">. Коллизионные вопросы права собственности.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2</w:t>
      </w:r>
      <w:r w:rsidR="008269E9">
        <w:rPr>
          <w:rFonts w:ascii="Times New Roman" w:hAnsi="Times New Roman" w:cs="Times New Roman"/>
          <w:sz w:val="24"/>
          <w:szCs w:val="24"/>
        </w:rPr>
        <w:t>2</w:t>
      </w:r>
      <w:r w:rsidRPr="00453CCA">
        <w:rPr>
          <w:rFonts w:ascii="Times New Roman" w:hAnsi="Times New Roman" w:cs="Times New Roman"/>
          <w:sz w:val="24"/>
          <w:szCs w:val="24"/>
        </w:rPr>
        <w:t xml:space="preserve">. Правовое регулирование иностранных инвестиций. </w:t>
      </w:r>
    </w:p>
    <w:p w:rsidR="00453CCA"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2</w:t>
      </w:r>
      <w:r w:rsidR="008269E9">
        <w:rPr>
          <w:rFonts w:ascii="Times New Roman" w:hAnsi="Times New Roman" w:cs="Times New Roman"/>
          <w:sz w:val="24"/>
          <w:szCs w:val="24"/>
        </w:rPr>
        <w:t>3</w:t>
      </w:r>
      <w:r w:rsidRPr="00453CCA">
        <w:rPr>
          <w:rFonts w:ascii="Times New Roman" w:hAnsi="Times New Roman" w:cs="Times New Roman"/>
          <w:sz w:val="24"/>
          <w:szCs w:val="24"/>
        </w:rPr>
        <w:t xml:space="preserve">. Понятие и виды внешнеторговых сделок. </w:t>
      </w:r>
    </w:p>
    <w:p w:rsidR="000D5889" w:rsidRPr="00453CCA" w:rsidRDefault="00453CCA" w:rsidP="00453CCA">
      <w:pPr>
        <w:spacing w:after="0"/>
        <w:rPr>
          <w:rFonts w:ascii="Times New Roman" w:hAnsi="Times New Roman" w:cs="Times New Roman"/>
          <w:sz w:val="24"/>
          <w:szCs w:val="24"/>
        </w:rPr>
      </w:pPr>
      <w:r w:rsidRPr="00453CCA">
        <w:rPr>
          <w:rFonts w:ascii="Times New Roman" w:hAnsi="Times New Roman" w:cs="Times New Roman"/>
          <w:sz w:val="24"/>
          <w:szCs w:val="24"/>
        </w:rPr>
        <w:t>2</w:t>
      </w:r>
      <w:r w:rsidR="008269E9">
        <w:rPr>
          <w:rFonts w:ascii="Times New Roman" w:hAnsi="Times New Roman" w:cs="Times New Roman"/>
          <w:sz w:val="24"/>
          <w:szCs w:val="24"/>
        </w:rPr>
        <w:t>4</w:t>
      </w:r>
      <w:r w:rsidRPr="00453CCA">
        <w:rPr>
          <w:rFonts w:ascii="Times New Roman" w:hAnsi="Times New Roman" w:cs="Times New Roman"/>
          <w:sz w:val="24"/>
          <w:szCs w:val="24"/>
        </w:rPr>
        <w:t>. Порядок заключения и оформления внешнеторговых договоров.</w:t>
      </w:r>
    </w:p>
    <w:p w:rsidR="00090F2F" w:rsidRPr="00453CCA" w:rsidRDefault="00090F2F" w:rsidP="00453CCA">
      <w:pPr>
        <w:spacing w:after="0"/>
        <w:rPr>
          <w:rFonts w:ascii="Times New Roman" w:hAnsi="Times New Roman" w:cs="Times New Roman"/>
          <w:sz w:val="24"/>
          <w:szCs w:val="24"/>
        </w:rPr>
      </w:pPr>
    </w:p>
    <w:p w:rsidR="00090F2F" w:rsidRPr="00A7293A" w:rsidRDefault="00090F2F" w:rsidP="006F7BE9">
      <w:pPr>
        <w:pStyle w:val="a7"/>
        <w:widowControl w:val="0"/>
        <w:tabs>
          <w:tab w:val="left" w:pos="708"/>
        </w:tabs>
        <w:spacing w:before="0" w:beforeAutospacing="0" w:after="0" w:afterAutospacing="0" w:line="276" w:lineRule="auto"/>
        <w:jc w:val="center"/>
        <w:rPr>
          <w:b/>
          <w:i/>
          <w:color w:val="000000"/>
        </w:rPr>
      </w:pPr>
    </w:p>
    <w:p w:rsidR="008F4CE4" w:rsidRDefault="008F4CE4" w:rsidP="006F7BE9">
      <w:pPr>
        <w:pStyle w:val="a7"/>
        <w:widowControl w:val="0"/>
        <w:tabs>
          <w:tab w:val="left" w:pos="708"/>
        </w:tabs>
        <w:spacing w:before="0" w:beforeAutospacing="0" w:after="0" w:afterAutospacing="0" w:line="276" w:lineRule="auto"/>
        <w:jc w:val="center"/>
        <w:rPr>
          <w:b/>
          <w:i/>
          <w:color w:val="000000"/>
        </w:rPr>
      </w:pPr>
      <w:r w:rsidRPr="00A7293A">
        <w:rPr>
          <w:b/>
          <w:i/>
          <w:color w:val="000000"/>
        </w:rPr>
        <w:t>Примерные тестовые задания:</w:t>
      </w:r>
      <w:r w:rsidR="000D5889" w:rsidRPr="00A7293A">
        <w:rPr>
          <w:b/>
          <w:i/>
          <w:color w:val="000000"/>
        </w:rPr>
        <w:t xml:space="preserve"> </w:t>
      </w:r>
      <w:r w:rsidRPr="00A7293A">
        <w:rPr>
          <w:b/>
          <w:i/>
          <w:color w:val="000000"/>
        </w:rPr>
        <w:t>для проведения текущего контроля по итогам освоения модуля дисциплины</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Коллизионная норма – это:</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Cs/>
          <w:sz w:val="24"/>
          <w:szCs w:val="24"/>
        </w:rPr>
        <w:t>-норма</w:t>
      </w:r>
      <w:r w:rsidRPr="00C66179">
        <w:rPr>
          <w:rFonts w:ascii="Times New Roman" w:eastAsia="Times New Roman" w:hAnsi="Times New Roman" w:cs="Times New Roman"/>
          <w:sz w:val="24"/>
          <w:szCs w:val="24"/>
        </w:rPr>
        <w:t>, определяющая, какое право применимо для правоотношений, в которых участвует иностранный элемент;</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правило поведения, которое третейский суд предписывает выполнить после разрешения спора;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норма, противоречащая аналогичной в национальном законодательстве.</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В каком случае субъектом международного частного права признается государство?</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179" w:rsidRPr="00C66179">
        <w:rPr>
          <w:rFonts w:ascii="Times New Roman" w:eastAsia="Times New Roman" w:hAnsi="Times New Roman" w:cs="Times New Roman"/>
          <w:sz w:val="24"/>
          <w:szCs w:val="24"/>
        </w:rPr>
        <w:t>В случае участия в сделке физического лица в качестве второй стороны;</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Когда второй стороной соглашения выступает другое государство;</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Когда внутригосударственные нормы неспособны регулировать возникшие правоотношения.</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Традиционным правилом определения права собственности в международном частном праве является:</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закон местонахождения имущества;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закон места, где имущество было зарегистрировано;</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lastRenderedPageBreak/>
        <w:t>- закон места заключения сделки.</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Источниками международного частного права в России не может быть:</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практика судов;</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межгосударственные соглашения;</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федеральное законодательство.</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Государство как субъект международного частного права:</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без согласия не может быть осуждено судом другого государства;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не защищено от конфискации своей собственности на территории иностранного государства;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может быть насильно подвергнуто мерам по обеспечению иска.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Годом создания Гаагской конференции по международному частному праву является:</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1893;</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- 1955;</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- 1964.</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Какое утверждение о предмете международного частного права верно?</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включает отношения между лицами - гражданами разных государств;</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не включает отношения с участием апатридов;</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включает отношения между двумя государствами.</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Физические лица как субъекты международного частного права – это:</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иностранные граждане, лица без гражданства, лица с несколькими гражданствами, беженцы;</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только иностранные граждане и лица с двойным гражданством;</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иностранные граждане и лица, не обладающие гражданством ни одного государства.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Какой из указанных элементов не относятся к юридическим лицам как субъектам международного частного права?</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ОПЕК;</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ООО «Сатурн»;</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Реторсии в международном частном праве</w:t>
      </w:r>
      <w:r w:rsidRPr="00C66179">
        <w:rPr>
          <w:rFonts w:ascii="Times New Roman" w:eastAsia="Times New Roman" w:hAnsi="Times New Roman" w:cs="Times New Roman"/>
          <w:sz w:val="24"/>
          <w:szCs w:val="24"/>
        </w:rPr>
        <w:t>:</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применяются как адекватный ответ одного государства на ограничительные действия другого;</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обычаи, которые одно государство перенимает у другого и закрепляет во внутреннем законодательстве;</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разрешают использовать чужой авторский труд.</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Виды источников международного частного права:</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различаются в разных государствах;</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безоговорочно признаются всеми государствами;</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включают только международные договоры между конкретными государствами.</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Автономия воли в международном частном праве предполагает:</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самостоятельный выбор сторон соглашения в пользу того или иного права, которое подлежит применению;</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только свободу заключения договора и определения его условий;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наличие полной дееспособности субъектов сделки.</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Что не относится к методам унификации норм международного частного права?</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торговая сделка с иностранным элементом;</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конвенция;</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типовой закон.</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 xml:space="preserve"> Какие сделки в международном частном праве не являются условными?</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с наступательным условием;</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с отлагательным условием;</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xml:space="preserve">- с </w:t>
      </w:r>
      <w:proofErr w:type="spellStart"/>
      <w:r w:rsidRPr="00C66179">
        <w:rPr>
          <w:rFonts w:ascii="Times New Roman" w:eastAsia="Times New Roman" w:hAnsi="Times New Roman" w:cs="Times New Roman"/>
          <w:sz w:val="24"/>
          <w:szCs w:val="24"/>
        </w:rPr>
        <w:t>отменительным</w:t>
      </w:r>
      <w:proofErr w:type="spellEnd"/>
      <w:r w:rsidRPr="00C66179">
        <w:rPr>
          <w:rFonts w:ascii="Times New Roman" w:eastAsia="Times New Roman" w:hAnsi="Times New Roman" w:cs="Times New Roman"/>
          <w:sz w:val="24"/>
          <w:szCs w:val="24"/>
        </w:rPr>
        <w:t xml:space="preserve"> условием.</w:t>
      </w:r>
    </w:p>
    <w:p w:rsidR="00BA511F" w:rsidRDefault="00BA511F" w:rsidP="00C66179">
      <w:pPr>
        <w:spacing w:after="0" w:line="240" w:lineRule="auto"/>
        <w:rPr>
          <w:rFonts w:ascii="Times New Roman" w:eastAsia="Times New Roman" w:hAnsi="Times New Roman" w:cs="Times New Roman"/>
          <w:b/>
          <w:bCs/>
          <w:sz w:val="24"/>
          <w:szCs w:val="24"/>
        </w:rPr>
      </w:pP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lastRenderedPageBreak/>
        <w:t>Обычай в международном частном праве является:</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источником;</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методом;</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функцией.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Отрасли международного частного права:</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аналогичны тем сферам общественных отношений, которые оно регулирует;</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это его общая и особенная части;</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делятся на гражданскую и уголовную сферу.</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Коллизионное регулирование в международном частном праве:</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определяет, право какой страны будет использоваться в конкретной ситуации;</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образует новые правовые нормы;</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заключается в приведении законодательства разных государств к единому виду.</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Какие два основных подхода характеризуют природу международного частного права?</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Международно-правовой и </w:t>
      </w:r>
      <w:proofErr w:type="spellStart"/>
      <w:r w:rsidR="00C66179" w:rsidRPr="00C66179">
        <w:rPr>
          <w:rFonts w:ascii="Times New Roman" w:eastAsia="Times New Roman" w:hAnsi="Times New Roman" w:cs="Times New Roman"/>
          <w:sz w:val="24"/>
          <w:szCs w:val="24"/>
        </w:rPr>
        <w:t>цивилистический</w:t>
      </w:r>
      <w:proofErr w:type="spellEnd"/>
      <w:r w:rsidR="00C66179" w:rsidRPr="00C66179">
        <w:rPr>
          <w:rFonts w:ascii="Times New Roman" w:eastAsia="Times New Roman" w:hAnsi="Times New Roman" w:cs="Times New Roman"/>
          <w:sz w:val="24"/>
          <w:szCs w:val="24"/>
        </w:rPr>
        <w:t>;</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xml:space="preserve">- </w:t>
      </w:r>
      <w:proofErr w:type="spellStart"/>
      <w:r w:rsidRPr="00C66179">
        <w:rPr>
          <w:rFonts w:ascii="Times New Roman" w:eastAsia="Times New Roman" w:hAnsi="Times New Roman" w:cs="Times New Roman"/>
          <w:sz w:val="24"/>
          <w:szCs w:val="24"/>
        </w:rPr>
        <w:t>Унификационный</w:t>
      </w:r>
      <w:proofErr w:type="spellEnd"/>
      <w:r w:rsidRPr="00C66179">
        <w:rPr>
          <w:rFonts w:ascii="Times New Roman" w:eastAsia="Times New Roman" w:hAnsi="Times New Roman" w:cs="Times New Roman"/>
          <w:sz w:val="24"/>
          <w:szCs w:val="24"/>
        </w:rPr>
        <w:t xml:space="preserve"> и отсылочный;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Национальный и международный.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Брак в международном частном праве является предметом регулирования, если:</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заключается между гражданами разных государств;</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заключается между гражданами одного государства на своей территории;</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заключается по религиозным нормам.</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Что представляет собой закон места работы?</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Трудовая деятельность лица регламентируется законодательством страны, где она осуществляется;</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Процесс заключения сделки определяется законом страны, где она была заключена;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Обязательство, предусмотренное в договоре, регулируется правом страны, на территории которой оно должно быть исполнено.</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Что представляет собой коллизия в праве?</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Разногласие, противоречие различных правовых норм, которые направлены на регулирование одного предмета;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вопрос выбора в пользу закона того или иного государства в отношениях с иностранным элементом;</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система норм, которое государство использует для разрешения международных частных споров.</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Противозаконное воспроизведение результатов творческой деятельности называется:</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контрафакцией;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легализацией;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сатисфакцией.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Присвоение чужих авторских прав на результат интеллектуальной деятельности – это:</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плагиат;</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лицензия;</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реторсия.</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Норма права, которая определяет применение только отечественного законодательства, является:</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односторонней;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двухсторонней;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прямой.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Что определяют пророгационные соглашения?</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Выбор подсудности;</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Выбор способа международной перевозки;</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lastRenderedPageBreak/>
        <w:t>- условия фрахта.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Удостоверительная надпись, которую ставят органы государств на международных документах, чтобы их легализовать, называется:</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w:t>
      </w:r>
      <w:proofErr w:type="spellStart"/>
      <w:r w:rsidR="00C66179" w:rsidRPr="00C66179">
        <w:rPr>
          <w:rFonts w:ascii="Times New Roman" w:eastAsia="Times New Roman" w:hAnsi="Times New Roman" w:cs="Times New Roman"/>
          <w:sz w:val="24"/>
          <w:szCs w:val="24"/>
        </w:rPr>
        <w:t>апостилем</w:t>
      </w:r>
      <w:proofErr w:type="spellEnd"/>
      <w:r w:rsidR="00C66179" w:rsidRPr="00C66179">
        <w:rPr>
          <w:rFonts w:ascii="Times New Roman" w:eastAsia="Times New Roman" w:hAnsi="Times New Roman" w:cs="Times New Roman"/>
          <w:sz w:val="24"/>
          <w:szCs w:val="24"/>
        </w:rPr>
        <w:t>;</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оговоркой;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xml:space="preserve">- </w:t>
      </w:r>
      <w:proofErr w:type="spellStart"/>
      <w:r w:rsidRPr="00C66179">
        <w:rPr>
          <w:rFonts w:ascii="Times New Roman" w:eastAsia="Times New Roman" w:hAnsi="Times New Roman" w:cs="Times New Roman"/>
          <w:sz w:val="24"/>
          <w:szCs w:val="24"/>
        </w:rPr>
        <w:t>инкотермс</w:t>
      </w:r>
      <w:proofErr w:type="spellEnd"/>
      <w:r w:rsidRPr="00C66179">
        <w:rPr>
          <w:rFonts w:ascii="Times New Roman" w:eastAsia="Times New Roman" w:hAnsi="Times New Roman" w:cs="Times New Roman"/>
          <w:sz w:val="24"/>
          <w:szCs w:val="24"/>
        </w:rPr>
        <w:t>.</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Каким законом определяется дееспособность физического лица как субъекта международного частного права:</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личным;</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места совершения сделки;</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места заключения брака.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Изолированный третейский суд:</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действует по правилам, определенным самими сторонами;</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создается для рассмотрения нескольких однотипных дел;</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продолжает свое действие после разрешения дела.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Какой из указанных методов является общим для международного частного права?</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автономии воли участников;</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материально-правовой;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xml:space="preserve">- </w:t>
      </w:r>
      <w:proofErr w:type="spellStart"/>
      <w:r w:rsidRPr="00C66179">
        <w:rPr>
          <w:rFonts w:ascii="Times New Roman" w:eastAsia="Times New Roman" w:hAnsi="Times New Roman" w:cs="Times New Roman"/>
          <w:sz w:val="24"/>
          <w:szCs w:val="24"/>
        </w:rPr>
        <w:t>коллизионно</w:t>
      </w:r>
      <w:proofErr w:type="spellEnd"/>
      <w:r w:rsidRPr="00C66179">
        <w:rPr>
          <w:rFonts w:ascii="Times New Roman" w:eastAsia="Times New Roman" w:hAnsi="Times New Roman" w:cs="Times New Roman"/>
          <w:sz w:val="24"/>
          <w:szCs w:val="24"/>
        </w:rPr>
        <w:t>-правовой.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Какие элементы входят в структуру коллизионной нормы?</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объем и привязка;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гипотеза и диспозиция;</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формула и санкция.</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Как классифицируются коллизионные нормы в зависимости от формы привязки?</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односторонние и двусторонние;</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национальные и унифицированные;</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общие и специальные.</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Чем обыкновение отличается от обычая?</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Обыкновение не имеет юридической силы и не закреплено в правовой форме;</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Обычай не закреплен в праве в отличие от обыкновения;</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Это равнозначные понятия, отражающие один и тот же источник международного частного права.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Какой метод правового регулирования имеет преимущество по российскому законодательству?</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 xml:space="preserve"> материально-правовой;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коллизионный;</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указанные методы равнозначны.</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b/>
          <w:bCs/>
          <w:sz w:val="24"/>
          <w:szCs w:val="24"/>
        </w:rPr>
        <w:t>Что представляют собой коллизии коллизий?</w:t>
      </w:r>
    </w:p>
    <w:p w:rsidR="00C66179" w:rsidRPr="00C66179" w:rsidRDefault="00262D4E" w:rsidP="00C661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6179" w:rsidRPr="00C66179">
        <w:rPr>
          <w:rFonts w:ascii="Times New Roman" w:eastAsia="Times New Roman" w:hAnsi="Times New Roman" w:cs="Times New Roman"/>
          <w:sz w:val="24"/>
          <w:szCs w:val="24"/>
        </w:rPr>
        <w:t>Противоречия между коллизионными нормами разных государств;</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Противоречия между материальными нормами национального права;</w:t>
      </w:r>
    </w:p>
    <w:p w:rsidR="00C66179" w:rsidRPr="00C66179" w:rsidRDefault="00C66179" w:rsidP="00C66179">
      <w:pPr>
        <w:spacing w:after="0" w:line="240" w:lineRule="auto"/>
        <w:rPr>
          <w:rFonts w:ascii="Times New Roman" w:eastAsia="Times New Roman" w:hAnsi="Times New Roman" w:cs="Times New Roman"/>
          <w:sz w:val="24"/>
          <w:szCs w:val="24"/>
        </w:rPr>
      </w:pPr>
      <w:r w:rsidRPr="00C66179">
        <w:rPr>
          <w:rFonts w:ascii="Times New Roman" w:eastAsia="Times New Roman" w:hAnsi="Times New Roman" w:cs="Times New Roman"/>
          <w:sz w:val="24"/>
          <w:szCs w:val="24"/>
        </w:rPr>
        <w:t>- Противоречия между процессуальными нормами правовых систем разных государств.</w:t>
      </w:r>
    </w:p>
    <w:p w:rsidR="00DA6930" w:rsidRPr="00FB57B7" w:rsidRDefault="00DA6930" w:rsidP="00FB57B7">
      <w:pPr>
        <w:spacing w:after="0"/>
        <w:ind w:firstLine="709"/>
        <w:rPr>
          <w:rFonts w:ascii="Times New Roman" w:hAnsi="Times New Roman" w:cs="Times New Roman"/>
          <w:sz w:val="24"/>
          <w:szCs w:val="24"/>
        </w:rPr>
      </w:pPr>
    </w:p>
    <w:p w:rsidR="008F4CE4" w:rsidRPr="00A7293A" w:rsidRDefault="008F4CE4" w:rsidP="006F7BE9">
      <w:pPr>
        <w:spacing w:after="0"/>
        <w:jc w:val="both"/>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7.4.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w:t>
      </w:r>
    </w:p>
    <w:p w:rsidR="008F4CE4" w:rsidRPr="00A7293A" w:rsidRDefault="008F4CE4" w:rsidP="006F7BE9">
      <w:pPr>
        <w:spacing w:after="0"/>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Общий результат выводится как интегральная оценка, складывающая из текущего контроля – 50 % и промежуточного контроля – 50 %.</w:t>
      </w:r>
    </w:p>
    <w:p w:rsidR="008F4CE4" w:rsidRPr="00A7293A" w:rsidRDefault="008F4CE4" w:rsidP="006F7BE9">
      <w:pPr>
        <w:spacing w:after="0"/>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Текущий контроль по дисциплине включает:</w:t>
      </w:r>
    </w:p>
    <w:p w:rsidR="008F4CE4" w:rsidRPr="00A7293A" w:rsidRDefault="008F4CE4" w:rsidP="006F7BE9">
      <w:pPr>
        <w:spacing w:after="0"/>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 посещение занятий - 10 баллов,</w:t>
      </w:r>
    </w:p>
    <w:p w:rsidR="008F4CE4" w:rsidRPr="00A7293A" w:rsidRDefault="008F4CE4" w:rsidP="006F7BE9">
      <w:pPr>
        <w:spacing w:after="0"/>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 участие на практических занятиях - 50 баллов,</w:t>
      </w:r>
    </w:p>
    <w:p w:rsidR="008F4CE4" w:rsidRPr="00A7293A" w:rsidRDefault="008F4CE4" w:rsidP="006F7BE9">
      <w:pPr>
        <w:spacing w:after="0"/>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 выполнение контрольных работ - 40 баллов.</w:t>
      </w:r>
    </w:p>
    <w:p w:rsidR="008F4CE4" w:rsidRPr="00A7293A" w:rsidRDefault="008F4CE4" w:rsidP="006F7BE9">
      <w:pPr>
        <w:spacing w:after="0"/>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lastRenderedPageBreak/>
        <w:t>Промежуточный контроль по дисциплине включает:</w:t>
      </w:r>
    </w:p>
    <w:p w:rsidR="008F4CE4" w:rsidRPr="00A7293A" w:rsidRDefault="008F4CE4" w:rsidP="006F7BE9">
      <w:pPr>
        <w:spacing w:after="0"/>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 устный опрос - 50 баллов,</w:t>
      </w:r>
    </w:p>
    <w:p w:rsidR="008F4CE4" w:rsidRPr="00A7293A" w:rsidRDefault="008F4CE4" w:rsidP="006F7BE9">
      <w:pPr>
        <w:spacing w:after="0"/>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 тестирование - 50 баллов.</w:t>
      </w:r>
    </w:p>
    <w:p w:rsidR="008F4CE4" w:rsidRPr="00A7293A" w:rsidRDefault="008F4CE4" w:rsidP="006F7BE9">
      <w:pPr>
        <w:widowControl w:val="0"/>
        <w:tabs>
          <w:tab w:val="left" w:pos="708"/>
        </w:tabs>
        <w:spacing w:after="0"/>
        <w:ind w:firstLine="284"/>
        <w:jc w:val="both"/>
        <w:rPr>
          <w:rFonts w:ascii="Times New Roman" w:eastAsia="Times New Roman" w:hAnsi="Times New Roman" w:cs="Times New Roman"/>
          <w:b/>
          <w:iCs/>
          <w:sz w:val="24"/>
          <w:szCs w:val="24"/>
        </w:rPr>
      </w:pPr>
    </w:p>
    <w:p w:rsidR="008F4CE4" w:rsidRPr="00A7293A" w:rsidRDefault="008F4CE4" w:rsidP="006F7BE9">
      <w:pPr>
        <w:widowControl w:val="0"/>
        <w:tabs>
          <w:tab w:val="left" w:pos="708"/>
        </w:tabs>
        <w:spacing w:after="0"/>
        <w:ind w:firstLine="284"/>
        <w:jc w:val="both"/>
        <w:rPr>
          <w:rFonts w:ascii="Times New Roman" w:eastAsia="Times New Roman" w:hAnsi="Times New Roman" w:cs="Times New Roman"/>
          <w:b/>
          <w:iCs/>
          <w:sz w:val="24"/>
          <w:szCs w:val="24"/>
        </w:rPr>
      </w:pPr>
      <w:r w:rsidRPr="00A7293A">
        <w:rPr>
          <w:rFonts w:ascii="Times New Roman" w:eastAsia="Times New Roman" w:hAnsi="Times New Roman" w:cs="Times New Roman"/>
          <w:b/>
          <w:iCs/>
          <w:sz w:val="24"/>
          <w:szCs w:val="24"/>
        </w:rPr>
        <w:t>8. Перечень основной и дополнительной учебной литературы, необходимой для освоения дисциплины.</w:t>
      </w:r>
    </w:p>
    <w:p w:rsidR="00262D4E" w:rsidRPr="00262D4E" w:rsidRDefault="00262D4E" w:rsidP="00262D4E">
      <w:pPr>
        <w:spacing w:after="0"/>
        <w:ind w:firstLine="709"/>
        <w:jc w:val="both"/>
        <w:rPr>
          <w:rFonts w:ascii="Times New Roman" w:hAnsi="Times New Roman" w:cs="Times New Roman"/>
          <w:sz w:val="24"/>
          <w:szCs w:val="24"/>
        </w:rPr>
      </w:pPr>
      <w:r w:rsidRPr="00262D4E">
        <w:rPr>
          <w:rFonts w:ascii="Times New Roman" w:hAnsi="Times New Roman" w:cs="Times New Roman"/>
          <w:sz w:val="24"/>
          <w:szCs w:val="24"/>
        </w:rPr>
        <w:t>1.Дмитриева Г. К., Кутузов И. М., Еремичев Е. Н. Международное частное право. Учебник. М.: Проспект, 2020. 680 с.</w:t>
      </w:r>
    </w:p>
    <w:p w:rsidR="00262D4E" w:rsidRPr="00262D4E" w:rsidRDefault="00262D4E" w:rsidP="00262D4E">
      <w:pPr>
        <w:spacing w:after="0"/>
        <w:ind w:firstLine="709"/>
        <w:jc w:val="both"/>
        <w:rPr>
          <w:rFonts w:ascii="Times New Roman" w:hAnsi="Times New Roman" w:cs="Times New Roman"/>
          <w:sz w:val="24"/>
          <w:szCs w:val="24"/>
        </w:rPr>
      </w:pPr>
      <w:r w:rsidRPr="00262D4E">
        <w:rPr>
          <w:rFonts w:ascii="Times New Roman" w:hAnsi="Times New Roman" w:cs="Times New Roman"/>
          <w:sz w:val="24"/>
          <w:szCs w:val="24"/>
        </w:rPr>
        <w:t xml:space="preserve">2.Петрова Г. В. Международное частное право. Учебник для академического </w:t>
      </w:r>
      <w:proofErr w:type="spellStart"/>
      <w:r w:rsidRPr="00262D4E">
        <w:rPr>
          <w:rFonts w:ascii="Times New Roman" w:hAnsi="Times New Roman" w:cs="Times New Roman"/>
          <w:sz w:val="24"/>
          <w:szCs w:val="24"/>
        </w:rPr>
        <w:t>бакалавриата</w:t>
      </w:r>
      <w:proofErr w:type="spellEnd"/>
      <w:r w:rsidRPr="00262D4E">
        <w:rPr>
          <w:rFonts w:ascii="Times New Roman" w:hAnsi="Times New Roman" w:cs="Times New Roman"/>
          <w:sz w:val="24"/>
          <w:szCs w:val="24"/>
        </w:rPr>
        <w:t xml:space="preserve">. В 2-х томах. Том 1. М.: </w:t>
      </w:r>
      <w:proofErr w:type="spellStart"/>
      <w:r w:rsidRPr="00262D4E">
        <w:rPr>
          <w:rFonts w:ascii="Times New Roman" w:hAnsi="Times New Roman" w:cs="Times New Roman"/>
          <w:sz w:val="24"/>
          <w:szCs w:val="24"/>
        </w:rPr>
        <w:t>Юрайт</w:t>
      </w:r>
      <w:proofErr w:type="spellEnd"/>
      <w:r w:rsidRPr="00262D4E">
        <w:rPr>
          <w:rFonts w:ascii="Times New Roman" w:hAnsi="Times New Roman" w:cs="Times New Roman"/>
          <w:sz w:val="24"/>
          <w:szCs w:val="24"/>
        </w:rPr>
        <w:t>, 2019. 396 с.</w:t>
      </w:r>
    </w:p>
    <w:p w:rsidR="00262D4E" w:rsidRPr="00262D4E" w:rsidRDefault="00262D4E" w:rsidP="00262D4E">
      <w:pPr>
        <w:spacing w:after="0"/>
        <w:ind w:firstLine="709"/>
        <w:jc w:val="both"/>
        <w:rPr>
          <w:rFonts w:ascii="Times New Roman" w:hAnsi="Times New Roman" w:cs="Times New Roman"/>
          <w:sz w:val="24"/>
          <w:szCs w:val="24"/>
        </w:rPr>
      </w:pPr>
      <w:r w:rsidRPr="00262D4E">
        <w:rPr>
          <w:rFonts w:ascii="Times New Roman" w:hAnsi="Times New Roman" w:cs="Times New Roman"/>
          <w:sz w:val="24"/>
          <w:szCs w:val="24"/>
        </w:rPr>
        <w:t xml:space="preserve">3.Международное частное право. Курс лекций: учебное пособие для студентов / К. К. Гасанов, В. Н. Шмаков, А. В. </w:t>
      </w:r>
      <w:proofErr w:type="spellStart"/>
      <w:r w:rsidRPr="00262D4E">
        <w:rPr>
          <w:rFonts w:ascii="Times New Roman" w:hAnsi="Times New Roman" w:cs="Times New Roman"/>
          <w:sz w:val="24"/>
          <w:szCs w:val="24"/>
        </w:rPr>
        <w:t>Стерлигов</w:t>
      </w:r>
      <w:proofErr w:type="spellEnd"/>
      <w:r w:rsidRPr="00262D4E">
        <w:rPr>
          <w:rFonts w:ascii="Times New Roman" w:hAnsi="Times New Roman" w:cs="Times New Roman"/>
          <w:sz w:val="24"/>
          <w:szCs w:val="24"/>
        </w:rPr>
        <w:t xml:space="preserve">, Д. И. Ивашин; под редакцией К. К. Гасанов. — М.: ЮНИТИДАНА, 2017. — 359 c. — ISBN 978-5-238-02206-2. — Текст: электронный // </w:t>
      </w:r>
      <w:proofErr w:type="spellStart"/>
      <w:r w:rsidRPr="00262D4E">
        <w:rPr>
          <w:rFonts w:ascii="Times New Roman" w:hAnsi="Times New Roman" w:cs="Times New Roman"/>
          <w:sz w:val="24"/>
          <w:szCs w:val="24"/>
        </w:rPr>
        <w:t>Электроннобиблиотечная</w:t>
      </w:r>
      <w:proofErr w:type="spellEnd"/>
      <w:r w:rsidRPr="00262D4E">
        <w:rPr>
          <w:rFonts w:ascii="Times New Roman" w:hAnsi="Times New Roman" w:cs="Times New Roman"/>
          <w:sz w:val="24"/>
          <w:szCs w:val="24"/>
        </w:rPr>
        <w:t xml:space="preserve"> система IPR BOOKS: [сайт]. — URL: </w:t>
      </w:r>
      <w:hyperlink r:id="rId37" w:history="1">
        <w:r w:rsidRPr="00262D4E">
          <w:rPr>
            <w:rStyle w:val="a8"/>
            <w:rFonts w:ascii="Times New Roman" w:hAnsi="Times New Roman" w:cs="Times New Roman"/>
            <w:sz w:val="24"/>
            <w:szCs w:val="24"/>
          </w:rPr>
          <w:t>http://www.iprbookshop.ru/74892.html</w:t>
        </w:r>
      </w:hyperlink>
    </w:p>
    <w:p w:rsidR="00262D4E" w:rsidRPr="00262D4E" w:rsidRDefault="00262D4E" w:rsidP="00262D4E">
      <w:pPr>
        <w:spacing w:after="0"/>
        <w:ind w:firstLine="709"/>
        <w:jc w:val="both"/>
        <w:rPr>
          <w:rFonts w:ascii="Times New Roman" w:hAnsi="Times New Roman" w:cs="Times New Roman"/>
          <w:sz w:val="24"/>
          <w:szCs w:val="24"/>
        </w:rPr>
      </w:pPr>
      <w:r w:rsidRPr="00262D4E">
        <w:rPr>
          <w:rFonts w:ascii="Times New Roman" w:hAnsi="Times New Roman" w:cs="Times New Roman"/>
          <w:sz w:val="24"/>
          <w:szCs w:val="24"/>
        </w:rPr>
        <w:t xml:space="preserve">4.Международное частное право: учебник / В.Н. Борисов, Н.В. Власова, Н.Г. Доронина и др.; отв. ред. Н.И. </w:t>
      </w:r>
      <w:proofErr w:type="spellStart"/>
      <w:r w:rsidRPr="00262D4E">
        <w:rPr>
          <w:rFonts w:ascii="Times New Roman" w:hAnsi="Times New Roman" w:cs="Times New Roman"/>
          <w:sz w:val="24"/>
          <w:szCs w:val="24"/>
        </w:rPr>
        <w:t>Марышева</w:t>
      </w:r>
      <w:proofErr w:type="spellEnd"/>
      <w:r w:rsidRPr="00262D4E">
        <w:rPr>
          <w:rFonts w:ascii="Times New Roman" w:hAnsi="Times New Roman" w:cs="Times New Roman"/>
          <w:sz w:val="24"/>
          <w:szCs w:val="24"/>
        </w:rPr>
        <w:t xml:space="preserve">. 4-е изд., </w:t>
      </w:r>
      <w:proofErr w:type="spellStart"/>
      <w:r w:rsidRPr="00262D4E">
        <w:rPr>
          <w:rFonts w:ascii="Times New Roman" w:hAnsi="Times New Roman" w:cs="Times New Roman"/>
          <w:sz w:val="24"/>
          <w:szCs w:val="24"/>
        </w:rPr>
        <w:t>перераб</w:t>
      </w:r>
      <w:proofErr w:type="spellEnd"/>
      <w:r w:rsidRPr="00262D4E">
        <w:rPr>
          <w:rFonts w:ascii="Times New Roman" w:hAnsi="Times New Roman" w:cs="Times New Roman"/>
          <w:sz w:val="24"/>
          <w:szCs w:val="24"/>
        </w:rPr>
        <w:t xml:space="preserve">. и доп. М.: </w:t>
      </w:r>
      <w:proofErr w:type="spellStart"/>
      <w:r w:rsidRPr="00262D4E">
        <w:rPr>
          <w:rFonts w:ascii="Times New Roman" w:hAnsi="Times New Roman" w:cs="Times New Roman"/>
          <w:sz w:val="24"/>
          <w:szCs w:val="24"/>
        </w:rPr>
        <w:t>ИЗиСП</w:t>
      </w:r>
      <w:proofErr w:type="spellEnd"/>
      <w:r w:rsidRPr="00262D4E">
        <w:rPr>
          <w:rFonts w:ascii="Times New Roman" w:hAnsi="Times New Roman" w:cs="Times New Roman"/>
          <w:sz w:val="24"/>
          <w:szCs w:val="24"/>
        </w:rPr>
        <w:t>, КОНТРАКТ, 2018. 848 с.</w:t>
      </w:r>
    </w:p>
    <w:p w:rsidR="00262D4E" w:rsidRPr="00262D4E" w:rsidRDefault="00262D4E" w:rsidP="00262D4E">
      <w:pPr>
        <w:spacing w:after="0"/>
        <w:ind w:firstLine="709"/>
        <w:jc w:val="both"/>
        <w:rPr>
          <w:rFonts w:ascii="Times New Roman" w:hAnsi="Times New Roman" w:cs="Times New Roman"/>
          <w:sz w:val="24"/>
          <w:szCs w:val="24"/>
        </w:rPr>
      </w:pPr>
      <w:r w:rsidRPr="00262D4E">
        <w:rPr>
          <w:rFonts w:ascii="Times New Roman" w:hAnsi="Times New Roman" w:cs="Times New Roman"/>
          <w:sz w:val="24"/>
          <w:szCs w:val="24"/>
        </w:rPr>
        <w:t xml:space="preserve">5.Кривенький, А.И. Международное частное право: учебник / А.И. </w:t>
      </w:r>
      <w:proofErr w:type="spellStart"/>
      <w:r w:rsidRPr="00262D4E">
        <w:rPr>
          <w:rFonts w:ascii="Times New Roman" w:hAnsi="Times New Roman" w:cs="Times New Roman"/>
          <w:sz w:val="24"/>
          <w:szCs w:val="24"/>
        </w:rPr>
        <w:t>Кривенький</w:t>
      </w:r>
      <w:proofErr w:type="spellEnd"/>
      <w:r w:rsidRPr="00262D4E">
        <w:rPr>
          <w:rFonts w:ascii="Times New Roman" w:hAnsi="Times New Roman" w:cs="Times New Roman"/>
          <w:sz w:val="24"/>
          <w:szCs w:val="24"/>
        </w:rPr>
        <w:t xml:space="preserve">. - 2-е изд., </w:t>
      </w:r>
      <w:proofErr w:type="spellStart"/>
      <w:r w:rsidRPr="00262D4E">
        <w:rPr>
          <w:rFonts w:ascii="Times New Roman" w:hAnsi="Times New Roman" w:cs="Times New Roman"/>
          <w:sz w:val="24"/>
          <w:szCs w:val="24"/>
        </w:rPr>
        <w:t>перераб</w:t>
      </w:r>
      <w:proofErr w:type="spellEnd"/>
      <w:r w:rsidRPr="00262D4E">
        <w:rPr>
          <w:rFonts w:ascii="Times New Roman" w:hAnsi="Times New Roman" w:cs="Times New Roman"/>
          <w:sz w:val="24"/>
          <w:szCs w:val="24"/>
        </w:rPr>
        <w:t xml:space="preserve">. и доп. - М: Издательско-торговая корпорация «Дашков и К°», 2017. - 288 с. - (Учебные издания для бакалавров). - </w:t>
      </w:r>
      <w:proofErr w:type="spellStart"/>
      <w:r w:rsidRPr="00262D4E">
        <w:rPr>
          <w:rFonts w:ascii="Times New Roman" w:hAnsi="Times New Roman" w:cs="Times New Roman"/>
          <w:sz w:val="24"/>
          <w:szCs w:val="24"/>
        </w:rPr>
        <w:t>Библиогр</w:t>
      </w:r>
      <w:proofErr w:type="spellEnd"/>
      <w:r w:rsidRPr="00262D4E">
        <w:rPr>
          <w:rFonts w:ascii="Times New Roman" w:hAnsi="Times New Roman" w:cs="Times New Roman"/>
          <w:sz w:val="24"/>
          <w:szCs w:val="24"/>
        </w:rPr>
        <w:t xml:space="preserve">. в кн. - ISBN 978-5-394-02338-5; То же [Электронный ресурс]. - URL: </w:t>
      </w:r>
      <w:hyperlink r:id="rId38" w:history="1">
        <w:r w:rsidRPr="00262D4E">
          <w:rPr>
            <w:rStyle w:val="a8"/>
            <w:rFonts w:ascii="Times New Roman" w:hAnsi="Times New Roman" w:cs="Times New Roman"/>
            <w:sz w:val="24"/>
            <w:szCs w:val="24"/>
          </w:rPr>
          <w:t>http://biblioclub.ru/index.php?page=book&amp;id=452581</w:t>
        </w:r>
      </w:hyperlink>
    </w:p>
    <w:p w:rsidR="008F4CE4" w:rsidRPr="00262D4E" w:rsidRDefault="00262D4E" w:rsidP="00262D4E">
      <w:pPr>
        <w:spacing w:after="0"/>
        <w:ind w:firstLine="709"/>
        <w:jc w:val="both"/>
        <w:rPr>
          <w:rFonts w:ascii="Times New Roman" w:hAnsi="Times New Roman" w:cs="Times New Roman"/>
          <w:sz w:val="24"/>
          <w:szCs w:val="24"/>
        </w:rPr>
      </w:pPr>
      <w:r w:rsidRPr="00262D4E">
        <w:rPr>
          <w:rFonts w:ascii="Times New Roman" w:hAnsi="Times New Roman" w:cs="Times New Roman"/>
          <w:sz w:val="24"/>
          <w:szCs w:val="24"/>
        </w:rPr>
        <w:t xml:space="preserve"> 6.Брун, М.И. Введение в международное частное право / М.И. </w:t>
      </w:r>
      <w:proofErr w:type="spellStart"/>
      <w:r w:rsidRPr="00262D4E">
        <w:rPr>
          <w:rFonts w:ascii="Times New Roman" w:hAnsi="Times New Roman" w:cs="Times New Roman"/>
          <w:sz w:val="24"/>
          <w:szCs w:val="24"/>
        </w:rPr>
        <w:t>Брун</w:t>
      </w:r>
      <w:proofErr w:type="spellEnd"/>
      <w:r w:rsidRPr="00262D4E">
        <w:rPr>
          <w:rFonts w:ascii="Times New Roman" w:hAnsi="Times New Roman" w:cs="Times New Roman"/>
          <w:sz w:val="24"/>
          <w:szCs w:val="24"/>
        </w:rPr>
        <w:t>- Москва: </w:t>
      </w:r>
      <w:proofErr w:type="spellStart"/>
      <w:r w:rsidRPr="00262D4E">
        <w:rPr>
          <w:rFonts w:ascii="Times New Roman" w:hAnsi="Times New Roman" w:cs="Times New Roman"/>
          <w:sz w:val="24"/>
          <w:szCs w:val="24"/>
        </w:rPr>
        <w:t>Гостехиздат</w:t>
      </w:r>
      <w:proofErr w:type="spellEnd"/>
      <w:r w:rsidRPr="00262D4E">
        <w:rPr>
          <w:rFonts w:ascii="Times New Roman" w:hAnsi="Times New Roman" w:cs="Times New Roman"/>
          <w:sz w:val="24"/>
          <w:szCs w:val="24"/>
        </w:rPr>
        <w:t>, 2022- 155 c.</w:t>
      </w:r>
      <w:r w:rsidRPr="00262D4E">
        <w:rPr>
          <w:rFonts w:ascii="Times New Roman" w:hAnsi="Times New Roman" w:cs="Times New Roman"/>
          <w:sz w:val="24"/>
          <w:szCs w:val="24"/>
        </w:rPr>
        <w:br/>
      </w:r>
      <w:r>
        <w:rPr>
          <w:rFonts w:ascii="Times New Roman" w:hAnsi="Times New Roman" w:cs="Times New Roman"/>
          <w:sz w:val="24"/>
          <w:szCs w:val="24"/>
        </w:rPr>
        <w:t xml:space="preserve">             7</w:t>
      </w:r>
      <w:r w:rsidR="008F4CE4" w:rsidRPr="00262D4E">
        <w:rPr>
          <w:rFonts w:ascii="Times New Roman" w:hAnsi="Times New Roman" w:cs="Times New Roman"/>
          <w:sz w:val="24"/>
          <w:szCs w:val="24"/>
        </w:rPr>
        <w:t>. eLIBRARY.RU[Электронный ресурс]: электронная библиотека / Науч. электрон</w:t>
      </w:r>
      <w:proofErr w:type="gramStart"/>
      <w:r w:rsidR="008F4CE4" w:rsidRPr="00262D4E">
        <w:rPr>
          <w:rFonts w:ascii="Times New Roman" w:hAnsi="Times New Roman" w:cs="Times New Roman"/>
          <w:sz w:val="24"/>
          <w:szCs w:val="24"/>
        </w:rPr>
        <w:t>.</w:t>
      </w:r>
      <w:proofErr w:type="gramEnd"/>
      <w:r w:rsidR="008F4CE4" w:rsidRPr="00262D4E">
        <w:rPr>
          <w:rFonts w:ascii="Times New Roman" w:hAnsi="Times New Roman" w:cs="Times New Roman"/>
          <w:sz w:val="24"/>
          <w:szCs w:val="24"/>
        </w:rPr>
        <w:t xml:space="preserve"> </w:t>
      </w:r>
      <w:proofErr w:type="gramStart"/>
      <w:r w:rsidR="008F4CE4" w:rsidRPr="00262D4E">
        <w:rPr>
          <w:rFonts w:ascii="Times New Roman" w:hAnsi="Times New Roman" w:cs="Times New Roman"/>
          <w:sz w:val="24"/>
          <w:szCs w:val="24"/>
        </w:rPr>
        <w:t>б</w:t>
      </w:r>
      <w:proofErr w:type="gramEnd"/>
      <w:r w:rsidR="008F4CE4" w:rsidRPr="00262D4E">
        <w:rPr>
          <w:rFonts w:ascii="Times New Roman" w:hAnsi="Times New Roman" w:cs="Times New Roman"/>
          <w:sz w:val="24"/>
          <w:szCs w:val="24"/>
        </w:rPr>
        <w:t>-ка.</w:t>
      </w:r>
      <w:r w:rsidR="00BA511F">
        <w:rPr>
          <w:rFonts w:ascii="Times New Roman" w:hAnsi="Times New Roman" w:cs="Times New Roman"/>
          <w:sz w:val="24"/>
          <w:szCs w:val="24"/>
        </w:rPr>
        <w:t xml:space="preserve"> </w:t>
      </w:r>
      <w:r w:rsidR="00AD078B" w:rsidRPr="00262D4E">
        <w:rPr>
          <w:rFonts w:ascii="Times New Roman" w:hAnsi="Times New Roman" w:cs="Times New Roman"/>
          <w:sz w:val="24"/>
          <w:szCs w:val="24"/>
        </w:rPr>
        <w:t xml:space="preserve">- </w:t>
      </w:r>
      <w:r w:rsidR="008F4CE4" w:rsidRPr="00262D4E">
        <w:rPr>
          <w:rFonts w:ascii="Times New Roman" w:hAnsi="Times New Roman" w:cs="Times New Roman"/>
          <w:sz w:val="24"/>
          <w:szCs w:val="24"/>
        </w:rPr>
        <w:t xml:space="preserve">Москва, 1999 –. Режим доступа: </w:t>
      </w:r>
      <w:hyperlink r:id="rId39" w:history="1">
        <w:r w:rsidR="00BA511F" w:rsidRPr="00244F4C">
          <w:rPr>
            <w:rStyle w:val="a8"/>
            <w:rFonts w:ascii="Times New Roman" w:hAnsi="Times New Roman" w:cs="Times New Roman"/>
            <w:sz w:val="24"/>
            <w:szCs w:val="24"/>
          </w:rPr>
          <w:t>http://elibrary.ru/defaultx.asp</w:t>
        </w:r>
      </w:hyperlink>
      <w:r w:rsidR="00BA511F">
        <w:rPr>
          <w:rFonts w:ascii="Times New Roman" w:hAnsi="Times New Roman" w:cs="Times New Roman"/>
          <w:sz w:val="24"/>
          <w:szCs w:val="24"/>
        </w:rPr>
        <w:t xml:space="preserve"> </w:t>
      </w:r>
      <w:r w:rsidR="008F4CE4" w:rsidRPr="00262D4E">
        <w:rPr>
          <w:rFonts w:ascii="Times New Roman" w:hAnsi="Times New Roman" w:cs="Times New Roman"/>
          <w:sz w:val="24"/>
          <w:szCs w:val="24"/>
        </w:rPr>
        <w:t>(дата обращения: 01.06.202</w:t>
      </w:r>
      <w:r w:rsidR="00AD078B" w:rsidRPr="00262D4E">
        <w:rPr>
          <w:rFonts w:ascii="Times New Roman" w:hAnsi="Times New Roman" w:cs="Times New Roman"/>
          <w:sz w:val="24"/>
          <w:szCs w:val="24"/>
        </w:rPr>
        <w:t>2</w:t>
      </w:r>
      <w:r w:rsidR="008F4CE4" w:rsidRPr="00262D4E">
        <w:rPr>
          <w:rFonts w:ascii="Times New Roman" w:hAnsi="Times New Roman" w:cs="Times New Roman"/>
          <w:sz w:val="24"/>
          <w:szCs w:val="24"/>
        </w:rPr>
        <w:t>). – Яз. рус</w:t>
      </w:r>
      <w:proofErr w:type="gramStart"/>
      <w:r w:rsidR="008F4CE4" w:rsidRPr="00262D4E">
        <w:rPr>
          <w:rFonts w:ascii="Times New Roman" w:hAnsi="Times New Roman" w:cs="Times New Roman"/>
          <w:sz w:val="24"/>
          <w:szCs w:val="24"/>
        </w:rPr>
        <w:t xml:space="preserve">., </w:t>
      </w:r>
      <w:proofErr w:type="gramEnd"/>
      <w:r w:rsidR="008F4CE4" w:rsidRPr="00262D4E">
        <w:rPr>
          <w:rFonts w:ascii="Times New Roman" w:hAnsi="Times New Roman" w:cs="Times New Roman"/>
          <w:sz w:val="24"/>
          <w:szCs w:val="24"/>
        </w:rPr>
        <w:t>англ.</w:t>
      </w:r>
    </w:p>
    <w:p w:rsidR="008F4CE4" w:rsidRPr="00262D4E" w:rsidRDefault="00A30BD4" w:rsidP="00262D4E">
      <w:pPr>
        <w:spacing w:after="0"/>
        <w:ind w:firstLine="709"/>
        <w:jc w:val="both"/>
        <w:rPr>
          <w:rFonts w:ascii="Times New Roman" w:hAnsi="Times New Roman" w:cs="Times New Roman"/>
          <w:sz w:val="24"/>
          <w:szCs w:val="24"/>
        </w:rPr>
      </w:pPr>
      <w:r w:rsidRPr="00262D4E">
        <w:rPr>
          <w:rFonts w:ascii="Times New Roman" w:hAnsi="Times New Roman" w:cs="Times New Roman"/>
          <w:sz w:val="24"/>
          <w:szCs w:val="24"/>
        </w:rPr>
        <w:t xml:space="preserve"> </w:t>
      </w:r>
      <w:r w:rsidR="00262D4E">
        <w:rPr>
          <w:rFonts w:ascii="Times New Roman" w:hAnsi="Times New Roman" w:cs="Times New Roman"/>
          <w:sz w:val="24"/>
          <w:szCs w:val="24"/>
        </w:rPr>
        <w:t>8</w:t>
      </w:r>
      <w:r w:rsidR="008F4CE4" w:rsidRPr="00262D4E">
        <w:rPr>
          <w:rFonts w:ascii="Times New Roman" w:hAnsi="Times New Roman" w:cs="Times New Roman"/>
          <w:sz w:val="24"/>
          <w:szCs w:val="24"/>
        </w:rPr>
        <w:t>.Moodle</w:t>
      </w:r>
      <w:r w:rsidR="00AD078B" w:rsidRPr="00262D4E">
        <w:rPr>
          <w:rFonts w:ascii="Times New Roman" w:hAnsi="Times New Roman" w:cs="Times New Roman"/>
          <w:sz w:val="24"/>
          <w:szCs w:val="24"/>
        </w:rPr>
        <w:t xml:space="preserve"> </w:t>
      </w:r>
      <w:r w:rsidR="008F4CE4" w:rsidRPr="00262D4E">
        <w:rPr>
          <w:rFonts w:ascii="Times New Roman" w:hAnsi="Times New Roman" w:cs="Times New Roman"/>
          <w:sz w:val="24"/>
          <w:szCs w:val="24"/>
        </w:rPr>
        <w:t xml:space="preserve">[Электронный ресурс]: система виртуального обучением: [база данных] / </w:t>
      </w:r>
      <w:proofErr w:type="spellStart"/>
      <w:r w:rsidR="008F4CE4" w:rsidRPr="00262D4E">
        <w:rPr>
          <w:rFonts w:ascii="Times New Roman" w:hAnsi="Times New Roman" w:cs="Times New Roman"/>
          <w:sz w:val="24"/>
          <w:szCs w:val="24"/>
        </w:rPr>
        <w:t>Даг.гос</w:t>
      </w:r>
      <w:proofErr w:type="spellEnd"/>
      <w:r w:rsidR="008F4CE4" w:rsidRPr="00262D4E">
        <w:rPr>
          <w:rFonts w:ascii="Times New Roman" w:hAnsi="Times New Roman" w:cs="Times New Roman"/>
          <w:sz w:val="24"/>
          <w:szCs w:val="24"/>
        </w:rPr>
        <w:t xml:space="preserve">. ун-т. – Махачкала, г. – Доступ из сети ДГУ или, после регистрации из сети ун-та, из любой точки, имеющей доступ в интернет. – URL: </w:t>
      </w:r>
      <w:hyperlink r:id="rId40" w:history="1">
        <w:r w:rsidR="00BA511F" w:rsidRPr="00244F4C">
          <w:rPr>
            <w:rStyle w:val="a8"/>
            <w:rFonts w:ascii="Times New Roman" w:hAnsi="Times New Roman" w:cs="Times New Roman"/>
            <w:sz w:val="24"/>
            <w:szCs w:val="24"/>
          </w:rPr>
          <w:t>http://moodle.dgu.ru/</w:t>
        </w:r>
      </w:hyperlink>
      <w:r w:rsidR="00BA511F">
        <w:rPr>
          <w:rFonts w:ascii="Times New Roman" w:hAnsi="Times New Roman" w:cs="Times New Roman"/>
          <w:sz w:val="24"/>
          <w:szCs w:val="24"/>
        </w:rPr>
        <w:t xml:space="preserve"> </w:t>
      </w:r>
      <w:r w:rsidR="008F4CE4" w:rsidRPr="00262D4E">
        <w:rPr>
          <w:rFonts w:ascii="Times New Roman" w:hAnsi="Times New Roman" w:cs="Times New Roman"/>
          <w:sz w:val="24"/>
          <w:szCs w:val="24"/>
        </w:rPr>
        <w:t>(</w:t>
      </w:r>
      <w:proofErr w:type="spellStart"/>
      <w:r w:rsidR="008F4CE4" w:rsidRPr="00262D4E">
        <w:rPr>
          <w:rFonts w:ascii="Times New Roman" w:hAnsi="Times New Roman" w:cs="Times New Roman"/>
          <w:sz w:val="24"/>
          <w:szCs w:val="24"/>
        </w:rPr>
        <w:t>датаобращения</w:t>
      </w:r>
      <w:proofErr w:type="spellEnd"/>
      <w:r w:rsidR="008F4CE4" w:rsidRPr="00262D4E">
        <w:rPr>
          <w:rFonts w:ascii="Times New Roman" w:hAnsi="Times New Roman" w:cs="Times New Roman"/>
          <w:sz w:val="24"/>
          <w:szCs w:val="24"/>
        </w:rPr>
        <w:t>: 2</w:t>
      </w:r>
      <w:r w:rsidR="00AD078B" w:rsidRPr="00262D4E">
        <w:rPr>
          <w:rFonts w:ascii="Times New Roman" w:hAnsi="Times New Roman" w:cs="Times New Roman"/>
          <w:sz w:val="24"/>
          <w:szCs w:val="24"/>
        </w:rPr>
        <w:t>1</w:t>
      </w:r>
      <w:r w:rsidR="008F4CE4" w:rsidRPr="00262D4E">
        <w:rPr>
          <w:rFonts w:ascii="Times New Roman" w:hAnsi="Times New Roman" w:cs="Times New Roman"/>
          <w:sz w:val="24"/>
          <w:szCs w:val="24"/>
        </w:rPr>
        <w:t>.05.202</w:t>
      </w:r>
      <w:r w:rsidR="00AD078B" w:rsidRPr="00262D4E">
        <w:rPr>
          <w:rFonts w:ascii="Times New Roman" w:hAnsi="Times New Roman" w:cs="Times New Roman"/>
          <w:sz w:val="24"/>
          <w:szCs w:val="24"/>
        </w:rPr>
        <w:t>2</w:t>
      </w:r>
      <w:r w:rsidR="008F4CE4" w:rsidRPr="00262D4E">
        <w:rPr>
          <w:rFonts w:ascii="Times New Roman" w:hAnsi="Times New Roman" w:cs="Times New Roman"/>
          <w:sz w:val="24"/>
          <w:szCs w:val="24"/>
        </w:rPr>
        <w:t>).</w:t>
      </w:r>
    </w:p>
    <w:p w:rsidR="008F4CE4" w:rsidRPr="00262D4E" w:rsidRDefault="00AD078B" w:rsidP="00262D4E">
      <w:pPr>
        <w:spacing w:after="0"/>
        <w:ind w:firstLine="709"/>
        <w:jc w:val="both"/>
        <w:rPr>
          <w:rFonts w:ascii="Times New Roman" w:hAnsi="Times New Roman" w:cs="Times New Roman"/>
          <w:sz w:val="24"/>
          <w:szCs w:val="24"/>
        </w:rPr>
      </w:pPr>
      <w:r w:rsidRPr="00262D4E">
        <w:rPr>
          <w:rFonts w:ascii="Times New Roman" w:hAnsi="Times New Roman" w:cs="Times New Roman"/>
          <w:sz w:val="24"/>
          <w:szCs w:val="24"/>
        </w:rPr>
        <w:t xml:space="preserve"> </w:t>
      </w:r>
      <w:r w:rsidR="00262D4E">
        <w:rPr>
          <w:rFonts w:ascii="Times New Roman" w:hAnsi="Times New Roman" w:cs="Times New Roman"/>
          <w:sz w:val="24"/>
          <w:szCs w:val="24"/>
        </w:rPr>
        <w:t>9</w:t>
      </w:r>
      <w:r w:rsidR="008F4CE4" w:rsidRPr="00262D4E">
        <w:rPr>
          <w:rFonts w:ascii="Times New Roman" w:hAnsi="Times New Roman" w:cs="Times New Roman"/>
          <w:sz w:val="24"/>
          <w:szCs w:val="24"/>
        </w:rPr>
        <w:t>.Электронный каталог НБ ДГУ</w:t>
      </w:r>
      <w:r w:rsidRPr="00262D4E">
        <w:rPr>
          <w:rFonts w:ascii="Times New Roman" w:hAnsi="Times New Roman" w:cs="Times New Roman"/>
          <w:sz w:val="24"/>
          <w:szCs w:val="24"/>
        </w:rPr>
        <w:t xml:space="preserve"> </w:t>
      </w:r>
      <w:r w:rsidR="008F4CE4" w:rsidRPr="00262D4E">
        <w:rPr>
          <w:rFonts w:ascii="Times New Roman" w:hAnsi="Times New Roman" w:cs="Times New Roman"/>
          <w:sz w:val="24"/>
          <w:szCs w:val="24"/>
        </w:rPr>
        <w:t>[Электронный ресурс]: база данных содержит сведения о</w:t>
      </w:r>
      <w:r w:rsidRPr="00262D4E">
        <w:rPr>
          <w:rFonts w:ascii="Times New Roman" w:hAnsi="Times New Roman" w:cs="Times New Roman"/>
          <w:sz w:val="24"/>
          <w:szCs w:val="24"/>
        </w:rPr>
        <w:t xml:space="preserve"> </w:t>
      </w:r>
      <w:r w:rsidR="008F4CE4" w:rsidRPr="00262D4E">
        <w:rPr>
          <w:rFonts w:ascii="Times New Roman" w:hAnsi="Times New Roman" w:cs="Times New Roman"/>
          <w:sz w:val="24"/>
          <w:szCs w:val="24"/>
        </w:rPr>
        <w:t xml:space="preserve">всех видах лит, поступающих в фонд НБ ДГУ/Дагестанский гос. ун-т. – Махачкала, 2010 – Режим доступа: </w:t>
      </w:r>
      <w:hyperlink r:id="rId41" w:history="1">
        <w:r w:rsidR="008F4CE4" w:rsidRPr="00262D4E">
          <w:rPr>
            <w:rStyle w:val="a8"/>
            <w:rFonts w:ascii="Times New Roman" w:hAnsi="Times New Roman" w:cs="Times New Roman"/>
            <w:sz w:val="24"/>
            <w:szCs w:val="24"/>
          </w:rPr>
          <w:t>http://elib.dgu.ru</w:t>
        </w:r>
      </w:hyperlink>
      <w:r w:rsidR="008F4CE4" w:rsidRPr="00262D4E">
        <w:rPr>
          <w:rFonts w:ascii="Times New Roman" w:hAnsi="Times New Roman" w:cs="Times New Roman"/>
          <w:sz w:val="24"/>
          <w:szCs w:val="24"/>
        </w:rPr>
        <w:t>, свободный (дата обращения: 21.03.202</w:t>
      </w:r>
      <w:r w:rsidRPr="00262D4E">
        <w:rPr>
          <w:rFonts w:ascii="Times New Roman" w:hAnsi="Times New Roman" w:cs="Times New Roman"/>
          <w:sz w:val="24"/>
          <w:szCs w:val="24"/>
        </w:rPr>
        <w:t>2</w:t>
      </w:r>
      <w:r w:rsidR="008F4CE4" w:rsidRPr="00262D4E">
        <w:rPr>
          <w:rFonts w:ascii="Times New Roman" w:hAnsi="Times New Roman" w:cs="Times New Roman"/>
          <w:sz w:val="24"/>
          <w:szCs w:val="24"/>
        </w:rPr>
        <w:t>).</w:t>
      </w:r>
    </w:p>
    <w:p w:rsidR="008F4CE4" w:rsidRPr="00A7293A" w:rsidRDefault="008F4CE4" w:rsidP="00FB57B7">
      <w:pPr>
        <w:tabs>
          <w:tab w:val="left" w:pos="-1418"/>
        </w:tabs>
        <w:spacing w:after="0"/>
        <w:ind w:firstLine="284"/>
        <w:jc w:val="both"/>
        <w:rPr>
          <w:rFonts w:ascii="Times New Roman" w:hAnsi="Times New Roman" w:cs="Times New Roman"/>
          <w:color w:val="000000"/>
          <w:sz w:val="24"/>
          <w:szCs w:val="24"/>
          <w:shd w:val="clear" w:color="auto" w:fill="FFFFFF"/>
        </w:rPr>
      </w:pPr>
    </w:p>
    <w:p w:rsidR="008F4CE4" w:rsidRDefault="008F4CE4" w:rsidP="006F7BE9">
      <w:pPr>
        <w:tabs>
          <w:tab w:val="left" w:pos="-1418"/>
        </w:tabs>
        <w:spacing w:after="0"/>
        <w:jc w:val="both"/>
        <w:rPr>
          <w:rFonts w:ascii="Times New Roman" w:eastAsia="Times New Roman" w:hAnsi="Times New Roman" w:cs="Times New Roman"/>
          <w:b/>
          <w:i/>
          <w:sz w:val="24"/>
          <w:szCs w:val="24"/>
        </w:rPr>
      </w:pPr>
      <w:r w:rsidRPr="00A7293A">
        <w:rPr>
          <w:rFonts w:ascii="Times New Roman" w:eastAsia="Times New Roman" w:hAnsi="Times New Roman" w:cs="Times New Roman"/>
          <w:b/>
          <w:i/>
          <w:sz w:val="24"/>
          <w:szCs w:val="24"/>
        </w:rPr>
        <w:t>б) дополнительная литература</w:t>
      </w:r>
    </w:p>
    <w:p w:rsidR="00262D4E" w:rsidRPr="00CF0FE5" w:rsidRDefault="00262D4E" w:rsidP="00262D4E">
      <w:pPr>
        <w:spacing w:after="0"/>
        <w:ind w:firstLine="709"/>
        <w:jc w:val="both"/>
        <w:rPr>
          <w:rFonts w:ascii="Times New Roman" w:hAnsi="Times New Roman" w:cs="Times New Roman"/>
          <w:sz w:val="24"/>
          <w:szCs w:val="24"/>
        </w:rPr>
      </w:pPr>
      <w:r w:rsidRPr="00CF0FE5">
        <w:rPr>
          <w:rFonts w:ascii="Times New Roman" w:hAnsi="Times New Roman" w:cs="Times New Roman"/>
          <w:color w:val="000000"/>
          <w:sz w:val="24"/>
          <w:szCs w:val="24"/>
          <w:shd w:val="clear" w:color="auto" w:fill="FFFFFF"/>
        </w:rPr>
        <w:t>1.Петрова, Г. В. Международное частное право / Г.В. Петрова. - М.: Юриспруденция, </w:t>
      </w:r>
      <w:r w:rsidRPr="00CF0FE5">
        <w:rPr>
          <w:rStyle w:val="a9"/>
          <w:rFonts w:ascii="Times New Roman" w:hAnsi="Times New Roman" w:cs="Times New Roman"/>
          <w:b w:val="0"/>
          <w:color w:val="000000" w:themeColor="text1"/>
          <w:sz w:val="24"/>
          <w:szCs w:val="24"/>
          <w:shd w:val="clear" w:color="auto" w:fill="FFFFFF"/>
        </w:rPr>
        <w:t>2018</w:t>
      </w:r>
      <w:r w:rsidRPr="00CF0FE5">
        <w:rPr>
          <w:rFonts w:ascii="Times New Roman" w:hAnsi="Times New Roman" w:cs="Times New Roman"/>
          <w:b/>
          <w:color w:val="000000" w:themeColor="text1"/>
          <w:sz w:val="24"/>
          <w:szCs w:val="24"/>
          <w:shd w:val="clear" w:color="auto" w:fill="FFFFFF"/>
        </w:rPr>
        <w:t>.-</w:t>
      </w:r>
      <w:r w:rsidRPr="00CF0FE5">
        <w:rPr>
          <w:rFonts w:ascii="Times New Roman" w:hAnsi="Times New Roman" w:cs="Times New Roman"/>
          <w:color w:val="000000"/>
          <w:sz w:val="24"/>
          <w:szCs w:val="24"/>
          <w:shd w:val="clear" w:color="auto" w:fill="FFFFFF"/>
        </w:rPr>
        <w:t>200c.</w:t>
      </w:r>
      <w:r w:rsidRPr="00CF0FE5">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CF0FE5">
        <w:rPr>
          <w:rFonts w:ascii="Times New Roman" w:hAnsi="Times New Roman" w:cs="Times New Roman"/>
          <w:color w:val="000000"/>
          <w:sz w:val="24"/>
          <w:szCs w:val="24"/>
          <w:shd w:val="clear" w:color="auto" w:fill="FFFFFF"/>
        </w:rPr>
        <w:t>2.Попова, Анна Международное частное право / Анна Попова. - М.: Питер, </w:t>
      </w:r>
      <w:r w:rsidRPr="00CF0FE5">
        <w:rPr>
          <w:rStyle w:val="a9"/>
          <w:rFonts w:ascii="Times New Roman" w:hAnsi="Times New Roman" w:cs="Times New Roman"/>
          <w:b w:val="0"/>
          <w:color w:val="000000" w:themeColor="text1"/>
          <w:sz w:val="24"/>
          <w:szCs w:val="24"/>
          <w:shd w:val="clear" w:color="auto" w:fill="FFFFFF"/>
        </w:rPr>
        <w:t>2021</w:t>
      </w:r>
      <w:r w:rsidRPr="00CF0FE5">
        <w:rPr>
          <w:rFonts w:ascii="Times New Roman" w:hAnsi="Times New Roman" w:cs="Times New Roman"/>
          <w:b/>
          <w:color w:val="000000" w:themeColor="text1"/>
          <w:sz w:val="24"/>
          <w:szCs w:val="24"/>
          <w:shd w:val="clear" w:color="auto" w:fill="FFFFFF"/>
        </w:rPr>
        <w:t>. - </w:t>
      </w:r>
      <w:r w:rsidRPr="00CF0FE5">
        <w:rPr>
          <w:rStyle w:val="a9"/>
          <w:rFonts w:ascii="Times New Roman" w:hAnsi="Times New Roman" w:cs="Times New Roman"/>
          <w:b w:val="0"/>
          <w:color w:val="000000" w:themeColor="text1"/>
          <w:sz w:val="24"/>
          <w:szCs w:val="24"/>
          <w:shd w:val="clear" w:color="auto" w:fill="FFFFFF"/>
        </w:rPr>
        <w:t>138</w:t>
      </w:r>
      <w:r w:rsidRPr="00CF0FE5">
        <w:rPr>
          <w:rFonts w:ascii="Times New Roman" w:hAnsi="Times New Roman" w:cs="Times New Roman"/>
          <w:color w:val="000000" w:themeColor="text1"/>
          <w:sz w:val="24"/>
          <w:szCs w:val="24"/>
          <w:shd w:val="clear" w:color="auto" w:fill="FFFFFF"/>
        </w:rPr>
        <w:t> </w:t>
      </w:r>
      <w:r w:rsidRPr="00CF0FE5">
        <w:rPr>
          <w:rFonts w:ascii="Times New Roman" w:hAnsi="Times New Roman" w:cs="Times New Roman"/>
          <w:color w:val="000000"/>
          <w:sz w:val="24"/>
          <w:szCs w:val="24"/>
          <w:shd w:val="clear" w:color="auto" w:fill="FFFFFF"/>
        </w:rPr>
        <w:t>c.</w:t>
      </w:r>
      <w:r w:rsidRPr="00CF0FE5">
        <w:rPr>
          <w:rFonts w:ascii="Times New Roman" w:hAnsi="Times New Roman" w:cs="Times New Roman"/>
          <w:color w:val="000000"/>
          <w:sz w:val="24"/>
          <w:szCs w:val="24"/>
        </w:rPr>
        <w:br/>
      </w:r>
      <w:r>
        <w:rPr>
          <w:rFonts w:ascii="Times New Roman" w:hAnsi="Times New Roman" w:cs="Times New Roman"/>
          <w:sz w:val="24"/>
          <w:szCs w:val="24"/>
        </w:rPr>
        <w:t xml:space="preserve">           </w:t>
      </w:r>
      <w:r w:rsidRPr="00CF0FE5">
        <w:rPr>
          <w:rFonts w:ascii="Times New Roman" w:hAnsi="Times New Roman" w:cs="Times New Roman"/>
          <w:sz w:val="24"/>
          <w:szCs w:val="24"/>
        </w:rPr>
        <w:t xml:space="preserve">3.Крупко, С. И. </w:t>
      </w:r>
      <w:proofErr w:type="spellStart"/>
      <w:r w:rsidRPr="00CF0FE5">
        <w:rPr>
          <w:rFonts w:ascii="Times New Roman" w:hAnsi="Times New Roman" w:cs="Times New Roman"/>
          <w:sz w:val="24"/>
          <w:szCs w:val="24"/>
        </w:rPr>
        <w:t>Деликтные</w:t>
      </w:r>
      <w:proofErr w:type="spellEnd"/>
      <w:r w:rsidRPr="00CF0FE5">
        <w:rPr>
          <w:rFonts w:ascii="Times New Roman" w:hAnsi="Times New Roman" w:cs="Times New Roman"/>
          <w:sz w:val="24"/>
          <w:szCs w:val="24"/>
        </w:rPr>
        <w:t xml:space="preserve"> обязательства в сфере интеллектуальной собственности в международном частном праве: монография / С. И. Крупко. — М: Статут, 2018. — 279 c. — ISBN 978-5-907139-24-4. — Текст: электронный // Электронно</w:t>
      </w:r>
      <w:r w:rsidR="00BA511F">
        <w:rPr>
          <w:rFonts w:ascii="Times New Roman" w:hAnsi="Times New Roman" w:cs="Times New Roman"/>
          <w:sz w:val="24"/>
          <w:szCs w:val="24"/>
        </w:rPr>
        <w:t xml:space="preserve"> </w:t>
      </w:r>
      <w:r w:rsidRPr="00CF0FE5">
        <w:rPr>
          <w:rFonts w:ascii="Times New Roman" w:hAnsi="Times New Roman" w:cs="Times New Roman"/>
          <w:sz w:val="24"/>
          <w:szCs w:val="24"/>
        </w:rPr>
        <w:t xml:space="preserve">библиотечная система IPR BOOKS: [сайт]. — URL: </w:t>
      </w:r>
      <w:hyperlink r:id="rId42" w:history="1">
        <w:r w:rsidRPr="00CF0FE5">
          <w:rPr>
            <w:rStyle w:val="a8"/>
            <w:rFonts w:ascii="Times New Roman" w:hAnsi="Times New Roman" w:cs="Times New Roman"/>
            <w:sz w:val="24"/>
            <w:szCs w:val="24"/>
          </w:rPr>
          <w:t>http://www.iprbookshop.ru/88251.html</w:t>
        </w:r>
      </w:hyperlink>
      <w:r w:rsidRPr="00CF0FE5">
        <w:rPr>
          <w:rFonts w:ascii="Times New Roman" w:hAnsi="Times New Roman" w:cs="Times New Roman"/>
          <w:sz w:val="24"/>
          <w:szCs w:val="24"/>
        </w:rPr>
        <w:t xml:space="preserve"> </w:t>
      </w:r>
    </w:p>
    <w:p w:rsidR="00262D4E" w:rsidRPr="00CF0FE5" w:rsidRDefault="00262D4E" w:rsidP="00262D4E">
      <w:pPr>
        <w:spacing w:after="0"/>
        <w:ind w:firstLine="709"/>
        <w:jc w:val="both"/>
        <w:rPr>
          <w:rFonts w:ascii="Times New Roman" w:hAnsi="Times New Roman" w:cs="Times New Roman"/>
          <w:sz w:val="24"/>
          <w:szCs w:val="24"/>
        </w:rPr>
      </w:pPr>
      <w:r w:rsidRPr="00CF0FE5">
        <w:rPr>
          <w:rFonts w:ascii="Times New Roman" w:hAnsi="Times New Roman" w:cs="Times New Roman"/>
          <w:sz w:val="24"/>
          <w:szCs w:val="24"/>
        </w:rPr>
        <w:lastRenderedPageBreak/>
        <w:t xml:space="preserve">4.Рожкова, М. А. Международные договоры в сфере интеллектуальной собственности (актуальный обзор многосторонних соглашений): учебное пособие. Сборник международных договоров / М. А. Рожкова, Д. В. Афанасьев. — Москва: Статут, 2017. — 768 c. — ISBN 978-5-8354-1392-8. — Текст: электронный // </w:t>
      </w:r>
      <w:proofErr w:type="spellStart"/>
      <w:r w:rsidRPr="00CF0FE5">
        <w:rPr>
          <w:rFonts w:ascii="Times New Roman" w:hAnsi="Times New Roman" w:cs="Times New Roman"/>
          <w:sz w:val="24"/>
          <w:szCs w:val="24"/>
        </w:rPr>
        <w:t>Электроннобиблиотечная</w:t>
      </w:r>
      <w:proofErr w:type="spellEnd"/>
      <w:r w:rsidRPr="00CF0FE5">
        <w:rPr>
          <w:rFonts w:ascii="Times New Roman" w:hAnsi="Times New Roman" w:cs="Times New Roman"/>
          <w:sz w:val="24"/>
          <w:szCs w:val="24"/>
        </w:rPr>
        <w:t xml:space="preserve"> система IPR BOOKS: [сайт]. — URL: </w:t>
      </w:r>
      <w:hyperlink r:id="rId43" w:history="1">
        <w:r w:rsidRPr="00CF0FE5">
          <w:rPr>
            <w:rStyle w:val="a8"/>
            <w:rFonts w:ascii="Times New Roman" w:hAnsi="Times New Roman" w:cs="Times New Roman"/>
            <w:sz w:val="24"/>
            <w:szCs w:val="24"/>
          </w:rPr>
          <w:t>http://www.iprbookshop.ru/77303.html</w:t>
        </w:r>
      </w:hyperlink>
    </w:p>
    <w:p w:rsidR="00262D4E" w:rsidRDefault="009C50EB" w:rsidP="006F7BE9">
      <w:pPr>
        <w:tabs>
          <w:tab w:val="left" w:pos="-1418"/>
        </w:tabs>
        <w:spacing w:after="0"/>
        <w:jc w:val="both"/>
        <w:rPr>
          <w:rFonts w:ascii="Times New Roman" w:eastAsia="Times New Roman" w:hAnsi="Times New Roman" w:cs="Times New Roman"/>
          <w:b/>
          <w:i/>
          <w:sz w:val="24"/>
          <w:szCs w:val="24"/>
        </w:rPr>
      </w:pPr>
      <w:r>
        <w:rPr>
          <w:rFonts w:ascii="Times New Roman" w:hAnsi="Times New Roman" w:cs="Times New Roman"/>
          <w:sz w:val="24"/>
          <w:szCs w:val="24"/>
        </w:rPr>
        <w:t xml:space="preserve">           5</w:t>
      </w:r>
      <w:r w:rsidRPr="001D7B44">
        <w:rPr>
          <w:rFonts w:ascii="Times New Roman" w:hAnsi="Times New Roman" w:cs="Times New Roman"/>
          <w:sz w:val="24"/>
          <w:szCs w:val="24"/>
        </w:rPr>
        <w:t xml:space="preserve">.Иншакова, А. О. Международное частное право: учебник и практикум для академического </w:t>
      </w:r>
      <w:proofErr w:type="spellStart"/>
      <w:r w:rsidRPr="001D7B44">
        <w:rPr>
          <w:rFonts w:ascii="Times New Roman" w:hAnsi="Times New Roman" w:cs="Times New Roman"/>
          <w:sz w:val="24"/>
          <w:szCs w:val="24"/>
        </w:rPr>
        <w:t>бакалавриата</w:t>
      </w:r>
      <w:proofErr w:type="spellEnd"/>
      <w:r w:rsidRPr="001D7B44">
        <w:rPr>
          <w:rFonts w:ascii="Times New Roman" w:hAnsi="Times New Roman" w:cs="Times New Roman"/>
          <w:sz w:val="24"/>
          <w:szCs w:val="24"/>
        </w:rPr>
        <w:t xml:space="preserve"> / А. О. Иншакова. – М: Издательство </w:t>
      </w:r>
      <w:proofErr w:type="spellStart"/>
      <w:r w:rsidRPr="001D7B44">
        <w:rPr>
          <w:rFonts w:ascii="Times New Roman" w:hAnsi="Times New Roman" w:cs="Times New Roman"/>
          <w:sz w:val="24"/>
          <w:szCs w:val="24"/>
        </w:rPr>
        <w:t>Юрайт</w:t>
      </w:r>
      <w:proofErr w:type="spellEnd"/>
      <w:r w:rsidRPr="001D7B44">
        <w:rPr>
          <w:rFonts w:ascii="Times New Roman" w:hAnsi="Times New Roman" w:cs="Times New Roman"/>
          <w:sz w:val="24"/>
          <w:szCs w:val="24"/>
        </w:rPr>
        <w:t>, 2017. – 398 с. – (Бакалавр.</w:t>
      </w:r>
      <w:r>
        <w:rPr>
          <w:rFonts w:ascii="Times New Roman" w:hAnsi="Times New Roman" w:cs="Times New Roman"/>
          <w:sz w:val="24"/>
          <w:szCs w:val="24"/>
        </w:rPr>
        <w:t xml:space="preserve">) </w:t>
      </w:r>
      <w:r w:rsidRPr="001D7B44">
        <w:rPr>
          <w:rFonts w:ascii="Times New Roman" w:hAnsi="Times New Roman" w:cs="Times New Roman"/>
          <w:sz w:val="24"/>
          <w:szCs w:val="24"/>
        </w:rPr>
        <w:t xml:space="preserve">– ISBN 978-5-9916- 8766-9. То же [Электронный ресурс]. - URL: </w:t>
      </w:r>
      <w:hyperlink r:id="rId44" w:history="1">
        <w:r w:rsidRPr="001969B4">
          <w:rPr>
            <w:rStyle w:val="a8"/>
            <w:rFonts w:ascii="Times New Roman" w:hAnsi="Times New Roman" w:cs="Times New Roman"/>
            <w:sz w:val="24"/>
            <w:szCs w:val="24"/>
          </w:rPr>
          <w:t>https://www.biblio-online.ru/book/EF883CFC-4905-4707- 8BFD-ADC1AFEA104</w:t>
        </w:r>
      </w:hyperlink>
    </w:p>
    <w:p w:rsidR="00AD078B" w:rsidRDefault="009C50EB" w:rsidP="00AD078B">
      <w:pPr>
        <w:tabs>
          <w:tab w:val="left" w:pos="284"/>
        </w:tabs>
        <w:spacing w:after="0"/>
        <w:ind w:firstLine="709"/>
        <w:jc w:val="both"/>
        <w:rPr>
          <w:rFonts w:ascii="Times New Roman" w:hAnsi="Times New Roman" w:cs="Times New Roman"/>
          <w:color w:val="000000"/>
          <w:sz w:val="24"/>
          <w:szCs w:val="24"/>
        </w:rPr>
      </w:pPr>
      <w:r>
        <w:rPr>
          <w:rFonts w:ascii="Times New Roman" w:hAnsi="Times New Roman" w:cs="Times New Roman"/>
          <w:bCs/>
          <w:color w:val="000000"/>
          <w:sz w:val="24"/>
          <w:szCs w:val="24"/>
        </w:rPr>
        <w:t>6</w:t>
      </w:r>
      <w:r w:rsidR="00AD078B" w:rsidRPr="00A7293A">
        <w:rPr>
          <w:rFonts w:ascii="Times New Roman" w:hAnsi="Times New Roman" w:cs="Times New Roman"/>
          <w:bCs/>
          <w:color w:val="000000"/>
          <w:sz w:val="24"/>
          <w:szCs w:val="24"/>
        </w:rPr>
        <w:t>.eLIBRARY.RU</w:t>
      </w:r>
      <w:r w:rsidR="00AD078B" w:rsidRPr="00A7293A">
        <w:rPr>
          <w:rFonts w:ascii="Times New Roman" w:hAnsi="Times New Roman" w:cs="Times New Roman"/>
          <w:color w:val="000000"/>
          <w:sz w:val="24"/>
          <w:szCs w:val="24"/>
        </w:rPr>
        <w:t xml:space="preserve">[Электронный ресурс]: электронная библиотека / Науч. электрон. </w:t>
      </w:r>
    </w:p>
    <w:p w:rsidR="00AD078B" w:rsidRPr="00A7293A" w:rsidRDefault="00AD078B" w:rsidP="00AD078B">
      <w:pPr>
        <w:tabs>
          <w:tab w:val="left" w:pos="284"/>
        </w:tabs>
        <w:spacing w:after="0"/>
        <w:ind w:left="142"/>
        <w:jc w:val="both"/>
        <w:rPr>
          <w:rFonts w:ascii="Times New Roman" w:hAnsi="Times New Roman" w:cs="Times New Roman"/>
          <w:b/>
          <w:sz w:val="24"/>
          <w:szCs w:val="24"/>
        </w:rPr>
      </w:pPr>
      <w:r w:rsidRPr="00A7293A">
        <w:rPr>
          <w:rFonts w:ascii="Times New Roman" w:hAnsi="Times New Roman" w:cs="Times New Roman"/>
          <w:color w:val="000000"/>
          <w:sz w:val="24"/>
          <w:szCs w:val="24"/>
        </w:rPr>
        <w:t>б-ка.</w:t>
      </w:r>
      <w:r>
        <w:rPr>
          <w:rFonts w:ascii="Times New Roman" w:hAnsi="Times New Roman" w:cs="Times New Roman"/>
          <w:color w:val="000000"/>
          <w:sz w:val="24"/>
          <w:szCs w:val="24"/>
        </w:rPr>
        <w:t xml:space="preserve">- </w:t>
      </w:r>
      <w:r w:rsidRPr="00A7293A">
        <w:rPr>
          <w:rFonts w:ascii="Times New Roman" w:hAnsi="Times New Roman" w:cs="Times New Roman"/>
          <w:color w:val="000000"/>
          <w:sz w:val="24"/>
          <w:szCs w:val="24"/>
        </w:rPr>
        <w:t xml:space="preserve">Москва, 1999 –. Режим доступа: </w:t>
      </w:r>
      <w:r w:rsidRPr="00A7293A">
        <w:rPr>
          <w:rFonts w:ascii="Times New Roman" w:hAnsi="Times New Roman" w:cs="Times New Roman"/>
          <w:color w:val="0000FF"/>
          <w:sz w:val="24"/>
          <w:szCs w:val="24"/>
        </w:rPr>
        <w:t xml:space="preserve">http://elibrary.ru/defaultx.asp </w:t>
      </w:r>
      <w:r w:rsidRPr="00A7293A">
        <w:rPr>
          <w:rFonts w:ascii="Times New Roman" w:hAnsi="Times New Roman" w:cs="Times New Roman"/>
          <w:color w:val="000000"/>
          <w:sz w:val="24"/>
          <w:szCs w:val="24"/>
        </w:rPr>
        <w:t>(дата обращения: 01.06.202</w:t>
      </w:r>
      <w:r>
        <w:rPr>
          <w:rFonts w:ascii="Times New Roman" w:hAnsi="Times New Roman" w:cs="Times New Roman"/>
          <w:color w:val="000000"/>
          <w:sz w:val="24"/>
          <w:szCs w:val="24"/>
        </w:rPr>
        <w:t>2</w:t>
      </w:r>
      <w:r w:rsidRPr="00A7293A">
        <w:rPr>
          <w:rFonts w:ascii="Times New Roman" w:hAnsi="Times New Roman" w:cs="Times New Roman"/>
          <w:color w:val="000000"/>
          <w:sz w:val="24"/>
          <w:szCs w:val="24"/>
        </w:rPr>
        <w:t>). – Яз. рус</w:t>
      </w:r>
      <w:proofErr w:type="gramStart"/>
      <w:r w:rsidRPr="00A7293A">
        <w:rPr>
          <w:rFonts w:ascii="Times New Roman" w:hAnsi="Times New Roman" w:cs="Times New Roman"/>
          <w:color w:val="000000"/>
          <w:sz w:val="24"/>
          <w:szCs w:val="24"/>
        </w:rPr>
        <w:t xml:space="preserve">., </w:t>
      </w:r>
      <w:proofErr w:type="gramEnd"/>
      <w:r w:rsidRPr="00A7293A">
        <w:rPr>
          <w:rFonts w:ascii="Times New Roman" w:hAnsi="Times New Roman" w:cs="Times New Roman"/>
          <w:color w:val="000000"/>
          <w:sz w:val="24"/>
          <w:szCs w:val="24"/>
        </w:rPr>
        <w:t>англ.</w:t>
      </w:r>
    </w:p>
    <w:p w:rsidR="00AD078B" w:rsidRPr="00A7293A" w:rsidRDefault="009C50EB" w:rsidP="00AD078B">
      <w:pPr>
        <w:autoSpaceDE w:val="0"/>
        <w:autoSpaceDN w:val="0"/>
        <w:adjustRightInd w:val="0"/>
        <w:spacing w:after="0"/>
        <w:ind w:left="142" w:firstLine="709"/>
        <w:jc w:val="both"/>
        <w:rPr>
          <w:rFonts w:ascii="Times New Roman" w:hAnsi="Times New Roman" w:cs="Times New Roman"/>
          <w:color w:val="000000"/>
          <w:sz w:val="24"/>
          <w:szCs w:val="24"/>
        </w:rPr>
      </w:pPr>
      <w:r>
        <w:rPr>
          <w:rFonts w:ascii="Times New Roman" w:hAnsi="Times New Roman" w:cs="Times New Roman"/>
          <w:sz w:val="24"/>
          <w:szCs w:val="24"/>
        </w:rPr>
        <w:t>7</w:t>
      </w:r>
      <w:r w:rsidR="00AD078B" w:rsidRPr="00A7293A">
        <w:rPr>
          <w:rFonts w:ascii="Times New Roman" w:hAnsi="Times New Roman" w:cs="Times New Roman"/>
          <w:sz w:val="24"/>
          <w:szCs w:val="24"/>
        </w:rPr>
        <w:t>.</w:t>
      </w:r>
      <w:r w:rsidR="00AD078B" w:rsidRPr="00A7293A">
        <w:rPr>
          <w:rFonts w:ascii="Times New Roman" w:hAnsi="Times New Roman" w:cs="Times New Roman"/>
          <w:bCs/>
          <w:color w:val="000000"/>
          <w:sz w:val="24"/>
          <w:szCs w:val="24"/>
        </w:rPr>
        <w:t>Moodle</w:t>
      </w:r>
      <w:r w:rsidR="00AD078B">
        <w:rPr>
          <w:rFonts w:ascii="Times New Roman" w:hAnsi="Times New Roman" w:cs="Times New Roman"/>
          <w:bCs/>
          <w:color w:val="000000"/>
          <w:sz w:val="24"/>
          <w:szCs w:val="24"/>
        </w:rPr>
        <w:t xml:space="preserve"> </w:t>
      </w:r>
      <w:r w:rsidR="00AD078B" w:rsidRPr="00A7293A">
        <w:rPr>
          <w:rFonts w:ascii="Times New Roman" w:hAnsi="Times New Roman" w:cs="Times New Roman"/>
          <w:color w:val="000000"/>
          <w:sz w:val="24"/>
          <w:szCs w:val="24"/>
        </w:rPr>
        <w:t xml:space="preserve">[Электронный ресурс]: система виртуального обучением: [база данных] / </w:t>
      </w:r>
      <w:proofErr w:type="spellStart"/>
      <w:r w:rsidR="00AD078B" w:rsidRPr="00A7293A">
        <w:rPr>
          <w:rFonts w:ascii="Times New Roman" w:hAnsi="Times New Roman" w:cs="Times New Roman"/>
          <w:color w:val="000000"/>
          <w:sz w:val="24"/>
          <w:szCs w:val="24"/>
        </w:rPr>
        <w:t>Даг.гос</w:t>
      </w:r>
      <w:proofErr w:type="spellEnd"/>
      <w:r w:rsidR="00AD078B" w:rsidRPr="00A7293A">
        <w:rPr>
          <w:rFonts w:ascii="Times New Roman" w:hAnsi="Times New Roman" w:cs="Times New Roman"/>
          <w:color w:val="000000"/>
          <w:sz w:val="24"/>
          <w:szCs w:val="24"/>
        </w:rPr>
        <w:t xml:space="preserve">. ун-т. – Махачкала, г. – Доступ из сети ДГУ или, после регистрации из сети ун-та, из любой точки, имеющей доступ в интернет. – URL: </w:t>
      </w:r>
      <w:hyperlink r:id="rId45" w:history="1">
        <w:r w:rsidR="00BA511F" w:rsidRPr="00244F4C">
          <w:rPr>
            <w:rStyle w:val="a8"/>
            <w:rFonts w:ascii="Times New Roman" w:hAnsi="Times New Roman" w:cs="Times New Roman"/>
            <w:sz w:val="24"/>
            <w:szCs w:val="24"/>
          </w:rPr>
          <w:t>http://moodle.dgu.ru/</w:t>
        </w:r>
      </w:hyperlink>
      <w:r w:rsidR="00BA511F">
        <w:rPr>
          <w:rFonts w:ascii="Times New Roman" w:hAnsi="Times New Roman" w:cs="Times New Roman"/>
          <w:color w:val="0000FF"/>
          <w:sz w:val="24"/>
          <w:szCs w:val="24"/>
        </w:rPr>
        <w:t xml:space="preserve"> </w:t>
      </w:r>
      <w:r w:rsidR="00AD078B" w:rsidRPr="00A7293A">
        <w:rPr>
          <w:rFonts w:ascii="Times New Roman" w:hAnsi="Times New Roman" w:cs="Times New Roman"/>
          <w:color w:val="000000"/>
          <w:sz w:val="24"/>
          <w:szCs w:val="24"/>
        </w:rPr>
        <w:t>(датаобращения: 2</w:t>
      </w:r>
      <w:r w:rsidR="00AD078B">
        <w:rPr>
          <w:rFonts w:ascii="Times New Roman" w:hAnsi="Times New Roman" w:cs="Times New Roman"/>
          <w:color w:val="000000"/>
          <w:sz w:val="24"/>
          <w:szCs w:val="24"/>
        </w:rPr>
        <w:t>1</w:t>
      </w:r>
      <w:r w:rsidR="00AD078B" w:rsidRPr="00A7293A">
        <w:rPr>
          <w:rFonts w:ascii="Times New Roman" w:hAnsi="Times New Roman" w:cs="Times New Roman"/>
          <w:color w:val="000000"/>
          <w:sz w:val="24"/>
          <w:szCs w:val="24"/>
        </w:rPr>
        <w:t>.05.202</w:t>
      </w:r>
      <w:r w:rsidR="00AD078B">
        <w:rPr>
          <w:rFonts w:ascii="Times New Roman" w:hAnsi="Times New Roman" w:cs="Times New Roman"/>
          <w:color w:val="000000"/>
          <w:sz w:val="24"/>
          <w:szCs w:val="24"/>
        </w:rPr>
        <w:t>2</w:t>
      </w:r>
      <w:r w:rsidR="00AD078B" w:rsidRPr="00A7293A">
        <w:rPr>
          <w:rFonts w:ascii="Times New Roman" w:hAnsi="Times New Roman" w:cs="Times New Roman"/>
          <w:color w:val="000000"/>
          <w:sz w:val="24"/>
          <w:szCs w:val="24"/>
        </w:rPr>
        <w:t>).</w:t>
      </w:r>
    </w:p>
    <w:p w:rsidR="00AD078B" w:rsidRPr="00A7293A" w:rsidRDefault="00BA511F" w:rsidP="00DA6113">
      <w:pPr>
        <w:autoSpaceDE w:val="0"/>
        <w:autoSpaceDN w:val="0"/>
        <w:adjustRightInd w:val="0"/>
        <w:spacing w:after="0"/>
        <w:ind w:left="142"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C50EB">
        <w:rPr>
          <w:rFonts w:ascii="Times New Roman" w:hAnsi="Times New Roman" w:cs="Times New Roman"/>
          <w:color w:val="000000"/>
          <w:sz w:val="24"/>
          <w:szCs w:val="24"/>
        </w:rPr>
        <w:t xml:space="preserve">  8</w:t>
      </w:r>
      <w:r w:rsidR="00AD078B">
        <w:rPr>
          <w:rFonts w:ascii="Times New Roman" w:hAnsi="Times New Roman" w:cs="Times New Roman"/>
          <w:color w:val="000000"/>
          <w:sz w:val="24"/>
          <w:szCs w:val="24"/>
        </w:rPr>
        <w:t>.</w:t>
      </w:r>
      <w:r w:rsidR="00AD078B" w:rsidRPr="00A7293A">
        <w:rPr>
          <w:rFonts w:ascii="Times New Roman" w:hAnsi="Times New Roman" w:cs="Times New Roman"/>
          <w:bCs/>
          <w:color w:val="000000"/>
          <w:sz w:val="24"/>
          <w:szCs w:val="24"/>
        </w:rPr>
        <w:t>Электронный каталог НБ ДГУ</w:t>
      </w:r>
      <w:r w:rsidR="00AD078B">
        <w:rPr>
          <w:rFonts w:ascii="Times New Roman" w:hAnsi="Times New Roman" w:cs="Times New Roman"/>
          <w:bCs/>
          <w:color w:val="000000"/>
          <w:sz w:val="24"/>
          <w:szCs w:val="24"/>
        </w:rPr>
        <w:t xml:space="preserve"> </w:t>
      </w:r>
      <w:r w:rsidR="00AD078B" w:rsidRPr="00A7293A">
        <w:rPr>
          <w:rFonts w:ascii="Times New Roman" w:hAnsi="Times New Roman" w:cs="Times New Roman"/>
          <w:color w:val="000000"/>
          <w:sz w:val="24"/>
          <w:szCs w:val="24"/>
        </w:rPr>
        <w:t xml:space="preserve">[Электронный ресурс]: база данных содержит сведения </w:t>
      </w:r>
      <w:proofErr w:type="gramStart"/>
      <w:r w:rsidR="00AD078B" w:rsidRPr="00A7293A">
        <w:rPr>
          <w:rFonts w:ascii="Times New Roman" w:hAnsi="Times New Roman" w:cs="Times New Roman"/>
          <w:color w:val="000000"/>
          <w:sz w:val="24"/>
          <w:szCs w:val="24"/>
        </w:rPr>
        <w:t>о</w:t>
      </w:r>
      <w:proofErr w:type="gramEnd"/>
      <w:r w:rsidR="00AD078B">
        <w:rPr>
          <w:rFonts w:ascii="Times New Roman" w:hAnsi="Times New Roman" w:cs="Times New Roman"/>
          <w:color w:val="000000"/>
          <w:sz w:val="24"/>
          <w:szCs w:val="24"/>
        </w:rPr>
        <w:t xml:space="preserve"> </w:t>
      </w:r>
      <w:r w:rsidR="00AD078B" w:rsidRPr="00A7293A">
        <w:rPr>
          <w:rFonts w:ascii="Times New Roman" w:hAnsi="Times New Roman" w:cs="Times New Roman"/>
          <w:color w:val="000000"/>
          <w:sz w:val="24"/>
          <w:szCs w:val="24"/>
        </w:rPr>
        <w:t xml:space="preserve">всех видах лит, поступающих в фонд НБ ДГУ/Дагестанский гос. ун-т. – Махачкала, 2010 – Режим доступа: </w:t>
      </w:r>
      <w:hyperlink r:id="rId46" w:history="1">
        <w:r w:rsidR="00AD078B" w:rsidRPr="00A7293A">
          <w:rPr>
            <w:rStyle w:val="a8"/>
            <w:rFonts w:ascii="Times New Roman" w:hAnsi="Times New Roman" w:cs="Times New Roman"/>
            <w:sz w:val="24"/>
            <w:szCs w:val="24"/>
          </w:rPr>
          <w:t>http://elib.dgu.ru</w:t>
        </w:r>
      </w:hyperlink>
      <w:r w:rsidR="00AD078B" w:rsidRPr="00A7293A">
        <w:rPr>
          <w:rFonts w:ascii="Times New Roman" w:hAnsi="Times New Roman" w:cs="Times New Roman"/>
          <w:color w:val="000000"/>
          <w:sz w:val="24"/>
          <w:szCs w:val="24"/>
        </w:rPr>
        <w:t>, свободный (дата обращения: 21.03.202</w:t>
      </w:r>
      <w:r w:rsidR="00AD078B">
        <w:rPr>
          <w:rFonts w:ascii="Times New Roman" w:hAnsi="Times New Roman" w:cs="Times New Roman"/>
          <w:color w:val="000000"/>
          <w:sz w:val="24"/>
          <w:szCs w:val="24"/>
        </w:rPr>
        <w:t>2</w:t>
      </w:r>
      <w:r w:rsidR="00AD078B" w:rsidRPr="00A7293A">
        <w:rPr>
          <w:rFonts w:ascii="Times New Roman" w:hAnsi="Times New Roman" w:cs="Times New Roman"/>
          <w:color w:val="000000"/>
          <w:sz w:val="24"/>
          <w:szCs w:val="24"/>
        </w:rPr>
        <w:t>).</w:t>
      </w:r>
    </w:p>
    <w:p w:rsidR="008F4CE4" w:rsidRPr="00A7293A" w:rsidRDefault="008F4CE4" w:rsidP="00AD078B">
      <w:pPr>
        <w:tabs>
          <w:tab w:val="left" w:pos="900"/>
          <w:tab w:val="left" w:pos="993"/>
          <w:tab w:val="left" w:pos="1560"/>
        </w:tabs>
        <w:spacing w:after="0"/>
        <w:ind w:firstLine="709"/>
        <w:jc w:val="both"/>
        <w:rPr>
          <w:rFonts w:ascii="Times New Roman" w:hAnsi="Times New Roman" w:cs="Times New Roman"/>
          <w:sz w:val="24"/>
          <w:szCs w:val="24"/>
        </w:rPr>
      </w:pPr>
    </w:p>
    <w:p w:rsidR="008F4CE4" w:rsidRPr="00A7293A" w:rsidRDefault="008F4CE4" w:rsidP="006F7BE9">
      <w:pPr>
        <w:widowControl w:val="0"/>
        <w:tabs>
          <w:tab w:val="left" w:pos="708"/>
        </w:tabs>
        <w:spacing w:after="0"/>
        <w:jc w:val="both"/>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9.Перечень ресурсов информационно-телекоммуникационной сети «Интернет», необходимых для освоения дисциплины.</w:t>
      </w:r>
    </w:p>
    <w:p w:rsidR="008F4CE4" w:rsidRPr="00A7293A" w:rsidRDefault="00E27297" w:rsidP="00FB57B7">
      <w:pPr>
        <w:pStyle w:val="a3"/>
        <w:numPr>
          <w:ilvl w:val="0"/>
          <w:numId w:val="1"/>
        </w:numPr>
        <w:tabs>
          <w:tab w:val="left" w:pos="284"/>
          <w:tab w:val="left" w:pos="426"/>
        </w:tabs>
        <w:autoSpaceDE w:val="0"/>
        <w:autoSpaceDN w:val="0"/>
        <w:adjustRightInd w:val="0"/>
        <w:spacing w:after="0"/>
        <w:ind w:left="0" w:firstLine="0"/>
        <w:jc w:val="both"/>
        <w:rPr>
          <w:rFonts w:ascii="Times New Roman" w:hAnsi="Times New Roman" w:cs="Times New Roman"/>
          <w:sz w:val="24"/>
          <w:szCs w:val="24"/>
        </w:rPr>
      </w:pPr>
      <w:hyperlink r:id="rId47" w:history="1">
        <w:r w:rsidR="008F4CE4" w:rsidRPr="00A7293A">
          <w:rPr>
            <w:rStyle w:val="a8"/>
            <w:rFonts w:ascii="Times New Roman" w:hAnsi="Times New Roman" w:cs="Times New Roman"/>
            <w:sz w:val="24"/>
            <w:szCs w:val="24"/>
          </w:rPr>
          <w:t>www.imemo.ru</w:t>
        </w:r>
      </w:hyperlink>
      <w:r w:rsidR="008F4CE4" w:rsidRPr="00A7293A">
        <w:rPr>
          <w:rFonts w:ascii="Times New Roman" w:hAnsi="Times New Roman" w:cs="Times New Roman"/>
          <w:sz w:val="24"/>
          <w:szCs w:val="24"/>
        </w:rPr>
        <w:t xml:space="preserve"> - ИМЭМО: Периодические издания: Журнал "Мировая экономика и международные отношения"</w:t>
      </w:r>
    </w:p>
    <w:p w:rsidR="008F4CE4" w:rsidRPr="00A7293A" w:rsidRDefault="008F4CE4" w:rsidP="00FB57B7">
      <w:pPr>
        <w:pStyle w:val="a3"/>
        <w:numPr>
          <w:ilvl w:val="0"/>
          <w:numId w:val="1"/>
        </w:numPr>
        <w:tabs>
          <w:tab w:val="left" w:pos="284"/>
          <w:tab w:val="left" w:pos="426"/>
        </w:tabs>
        <w:autoSpaceDE w:val="0"/>
        <w:autoSpaceDN w:val="0"/>
        <w:adjustRightInd w:val="0"/>
        <w:spacing w:after="0"/>
        <w:ind w:left="0" w:firstLine="0"/>
        <w:jc w:val="both"/>
        <w:rPr>
          <w:rFonts w:ascii="Times New Roman" w:hAnsi="Times New Roman" w:cs="Times New Roman"/>
          <w:sz w:val="24"/>
          <w:szCs w:val="24"/>
        </w:rPr>
      </w:pPr>
      <w:proofErr w:type="spellStart"/>
      <w:r w:rsidRPr="00A7293A">
        <w:rPr>
          <w:rFonts w:ascii="Times New Roman" w:hAnsi="Times New Roman" w:cs="Times New Roman"/>
          <w:sz w:val="24"/>
          <w:szCs w:val="24"/>
        </w:rPr>
        <w:t>ru.wikipedia.or</w:t>
      </w:r>
      <w:proofErr w:type="spellEnd"/>
      <w:r w:rsidRPr="00A7293A">
        <w:rPr>
          <w:rFonts w:ascii="Times New Roman" w:hAnsi="Times New Roman" w:cs="Times New Roman"/>
          <w:sz w:val="24"/>
          <w:szCs w:val="24"/>
          <w:lang w:val="en-US"/>
        </w:rPr>
        <w:t>g</w:t>
      </w:r>
      <w:r w:rsidRPr="00A7293A">
        <w:rPr>
          <w:rFonts w:ascii="Times New Roman" w:hAnsi="Times New Roman" w:cs="Times New Roman"/>
          <w:sz w:val="24"/>
          <w:szCs w:val="24"/>
        </w:rPr>
        <w:t xml:space="preserve"> – Википедия Свободная Энциклопедия</w:t>
      </w:r>
    </w:p>
    <w:p w:rsidR="008F4CE4" w:rsidRPr="00A7293A" w:rsidRDefault="00E27297" w:rsidP="00FB57B7">
      <w:pPr>
        <w:pStyle w:val="a3"/>
        <w:numPr>
          <w:ilvl w:val="0"/>
          <w:numId w:val="1"/>
        </w:numPr>
        <w:tabs>
          <w:tab w:val="left" w:pos="284"/>
          <w:tab w:val="left" w:pos="426"/>
        </w:tabs>
        <w:autoSpaceDE w:val="0"/>
        <w:autoSpaceDN w:val="0"/>
        <w:adjustRightInd w:val="0"/>
        <w:spacing w:after="0"/>
        <w:ind w:left="0" w:firstLine="0"/>
        <w:jc w:val="both"/>
        <w:rPr>
          <w:rFonts w:ascii="Times New Roman" w:hAnsi="Times New Roman" w:cs="Times New Roman"/>
          <w:sz w:val="24"/>
          <w:szCs w:val="24"/>
        </w:rPr>
      </w:pPr>
      <w:hyperlink r:id="rId48" w:history="1">
        <w:r w:rsidR="008F4CE4" w:rsidRPr="00A7293A">
          <w:rPr>
            <w:rStyle w:val="a8"/>
            <w:rFonts w:ascii="Times New Roman" w:hAnsi="Times New Roman" w:cs="Times New Roman"/>
            <w:sz w:val="24"/>
            <w:szCs w:val="24"/>
          </w:rPr>
          <w:t>www.wto.ru</w:t>
        </w:r>
      </w:hyperlink>
      <w:r w:rsidR="008F4CE4" w:rsidRPr="00A7293A">
        <w:rPr>
          <w:rFonts w:ascii="Times New Roman" w:hAnsi="Times New Roman" w:cs="Times New Roman"/>
          <w:sz w:val="24"/>
          <w:szCs w:val="24"/>
        </w:rPr>
        <w:t xml:space="preserve"> – сайт Всемирной торговой организации </w:t>
      </w:r>
    </w:p>
    <w:p w:rsidR="008F4CE4" w:rsidRPr="00A7293A" w:rsidRDefault="008F4CE4" w:rsidP="00FB57B7">
      <w:pPr>
        <w:pStyle w:val="a3"/>
        <w:numPr>
          <w:ilvl w:val="0"/>
          <w:numId w:val="1"/>
        </w:numPr>
        <w:tabs>
          <w:tab w:val="left" w:pos="284"/>
          <w:tab w:val="left" w:pos="426"/>
        </w:tabs>
        <w:autoSpaceDE w:val="0"/>
        <w:autoSpaceDN w:val="0"/>
        <w:adjustRightInd w:val="0"/>
        <w:spacing w:after="0"/>
        <w:ind w:left="0" w:firstLine="0"/>
        <w:jc w:val="both"/>
        <w:rPr>
          <w:rFonts w:ascii="Times New Roman" w:hAnsi="Times New Roman" w:cs="Times New Roman"/>
          <w:sz w:val="24"/>
          <w:szCs w:val="24"/>
        </w:rPr>
      </w:pPr>
      <w:r w:rsidRPr="00A7293A">
        <w:rPr>
          <w:rFonts w:ascii="Times New Roman" w:hAnsi="Times New Roman" w:cs="Times New Roman"/>
          <w:sz w:val="24"/>
          <w:szCs w:val="24"/>
        </w:rPr>
        <w:t>economic-ua.com - Экономические новости.</w:t>
      </w:r>
    </w:p>
    <w:p w:rsidR="008F4CE4" w:rsidRPr="00A7293A" w:rsidRDefault="008F4CE4" w:rsidP="006F7BE9">
      <w:pPr>
        <w:widowControl w:val="0"/>
        <w:suppressAutoHyphens/>
        <w:spacing w:after="0"/>
        <w:jc w:val="both"/>
        <w:rPr>
          <w:rFonts w:ascii="Times New Roman" w:hAnsi="Times New Roman" w:cs="Times New Roman"/>
          <w:b/>
          <w:i/>
          <w:kern w:val="3"/>
          <w:sz w:val="24"/>
          <w:szCs w:val="24"/>
        </w:rPr>
      </w:pPr>
      <w:r w:rsidRPr="00A7293A">
        <w:rPr>
          <w:rFonts w:ascii="Times New Roman" w:hAnsi="Times New Roman" w:cs="Times New Roman"/>
          <w:kern w:val="3"/>
          <w:sz w:val="24"/>
          <w:szCs w:val="24"/>
        </w:rPr>
        <w:t>5.официальный сайт Евразийского экономического союза</w:t>
      </w:r>
      <w:r w:rsidRPr="00A7293A">
        <w:rPr>
          <w:rFonts w:ascii="Times New Roman" w:hAnsi="Times New Roman" w:cs="Times New Roman"/>
          <w:b/>
          <w:i/>
          <w:kern w:val="3"/>
          <w:sz w:val="24"/>
          <w:szCs w:val="24"/>
        </w:rPr>
        <w:t xml:space="preserve"> http://www.eaeunion.org/; </w:t>
      </w:r>
    </w:p>
    <w:p w:rsidR="008F4CE4" w:rsidRPr="00A7293A" w:rsidRDefault="008F4CE4" w:rsidP="006F7BE9">
      <w:pPr>
        <w:widowControl w:val="0"/>
        <w:suppressAutoHyphens/>
        <w:spacing w:after="0"/>
        <w:jc w:val="both"/>
        <w:rPr>
          <w:rFonts w:ascii="Times New Roman" w:hAnsi="Times New Roman" w:cs="Times New Roman"/>
          <w:b/>
          <w:i/>
          <w:kern w:val="3"/>
          <w:sz w:val="24"/>
          <w:szCs w:val="24"/>
        </w:rPr>
      </w:pPr>
      <w:r w:rsidRPr="00A7293A">
        <w:rPr>
          <w:rFonts w:ascii="Times New Roman" w:hAnsi="Times New Roman" w:cs="Times New Roman"/>
          <w:b/>
          <w:i/>
          <w:kern w:val="3"/>
          <w:sz w:val="24"/>
          <w:szCs w:val="24"/>
        </w:rPr>
        <w:t>6.</w:t>
      </w:r>
      <w:r w:rsidRPr="00A7293A">
        <w:rPr>
          <w:rFonts w:ascii="Times New Roman" w:hAnsi="Times New Roman" w:cs="Times New Roman"/>
          <w:kern w:val="3"/>
          <w:sz w:val="24"/>
          <w:szCs w:val="24"/>
        </w:rPr>
        <w:t>официальный сайт Евразийской экономической Комиссии</w:t>
      </w:r>
      <w:r w:rsidRPr="00A7293A">
        <w:rPr>
          <w:rFonts w:ascii="Times New Roman" w:hAnsi="Times New Roman" w:cs="Times New Roman"/>
          <w:b/>
          <w:i/>
          <w:kern w:val="3"/>
          <w:sz w:val="24"/>
          <w:szCs w:val="24"/>
        </w:rPr>
        <w:t xml:space="preserve"> http://www.eurasiancommission.org/; </w:t>
      </w:r>
    </w:p>
    <w:p w:rsidR="008F4CE4" w:rsidRPr="00A7293A" w:rsidRDefault="008F4CE4" w:rsidP="006F7BE9">
      <w:pPr>
        <w:widowControl w:val="0"/>
        <w:suppressAutoHyphens/>
        <w:spacing w:after="0"/>
        <w:jc w:val="both"/>
        <w:rPr>
          <w:rFonts w:ascii="Times New Roman" w:hAnsi="Times New Roman" w:cs="Times New Roman"/>
          <w:kern w:val="3"/>
          <w:sz w:val="24"/>
          <w:szCs w:val="24"/>
        </w:rPr>
      </w:pPr>
      <w:r w:rsidRPr="00A7293A">
        <w:rPr>
          <w:rFonts w:ascii="Times New Roman" w:hAnsi="Times New Roman" w:cs="Times New Roman"/>
          <w:kern w:val="3"/>
          <w:sz w:val="24"/>
          <w:szCs w:val="24"/>
        </w:rPr>
        <w:t>7.электронные учебники электронно-библиотечной системы (ЭБС)  «</w:t>
      </w:r>
      <w:proofErr w:type="spellStart"/>
      <w:r w:rsidRPr="00A7293A">
        <w:rPr>
          <w:rFonts w:ascii="Times New Roman" w:hAnsi="Times New Roman" w:cs="Times New Roman"/>
          <w:b/>
          <w:kern w:val="3"/>
          <w:sz w:val="24"/>
          <w:szCs w:val="24"/>
        </w:rPr>
        <w:t>Айбукс</w:t>
      </w:r>
      <w:proofErr w:type="spellEnd"/>
      <w:r w:rsidRPr="00A7293A">
        <w:rPr>
          <w:rFonts w:ascii="Times New Roman" w:hAnsi="Times New Roman" w:cs="Times New Roman"/>
          <w:b/>
          <w:kern w:val="3"/>
          <w:sz w:val="24"/>
          <w:szCs w:val="24"/>
        </w:rPr>
        <w:t>»</w:t>
      </w:r>
      <w:r w:rsidRPr="00A7293A">
        <w:rPr>
          <w:rFonts w:ascii="Times New Roman" w:hAnsi="Times New Roman" w:cs="Times New Roman"/>
          <w:kern w:val="3"/>
          <w:sz w:val="24"/>
          <w:szCs w:val="24"/>
        </w:rPr>
        <w:t>;</w:t>
      </w:r>
    </w:p>
    <w:p w:rsidR="008F4CE4" w:rsidRPr="00A7293A" w:rsidRDefault="008F4CE4" w:rsidP="006F7BE9">
      <w:pPr>
        <w:widowControl w:val="0"/>
        <w:suppressAutoHyphens/>
        <w:spacing w:after="0"/>
        <w:jc w:val="both"/>
        <w:rPr>
          <w:rFonts w:ascii="Times New Roman" w:hAnsi="Times New Roman" w:cs="Times New Roman"/>
          <w:kern w:val="3"/>
          <w:sz w:val="24"/>
          <w:szCs w:val="24"/>
        </w:rPr>
      </w:pPr>
      <w:r w:rsidRPr="00A7293A">
        <w:rPr>
          <w:rFonts w:ascii="Times New Roman" w:hAnsi="Times New Roman" w:cs="Times New Roman"/>
          <w:kern w:val="3"/>
          <w:sz w:val="24"/>
          <w:szCs w:val="24"/>
        </w:rPr>
        <w:t xml:space="preserve">8.электронные учебники электронно–библиотечной системы (ЭБС) </w:t>
      </w:r>
      <w:r w:rsidRPr="00A7293A">
        <w:rPr>
          <w:rFonts w:ascii="Times New Roman" w:hAnsi="Times New Roman" w:cs="Times New Roman"/>
          <w:b/>
          <w:kern w:val="3"/>
          <w:sz w:val="24"/>
          <w:szCs w:val="24"/>
        </w:rPr>
        <w:t>«Лань»</w:t>
      </w:r>
      <w:r w:rsidRPr="00A7293A">
        <w:rPr>
          <w:rFonts w:ascii="Times New Roman" w:hAnsi="Times New Roman" w:cs="Times New Roman"/>
          <w:kern w:val="3"/>
          <w:sz w:val="24"/>
          <w:szCs w:val="24"/>
        </w:rPr>
        <w:t>;</w:t>
      </w:r>
    </w:p>
    <w:p w:rsidR="008F4CE4" w:rsidRPr="00A7293A" w:rsidRDefault="008F4CE4" w:rsidP="006F7BE9">
      <w:pPr>
        <w:widowControl w:val="0"/>
        <w:suppressAutoHyphens/>
        <w:spacing w:after="0"/>
        <w:jc w:val="both"/>
        <w:rPr>
          <w:rFonts w:ascii="Times New Roman" w:hAnsi="Times New Roman" w:cs="Times New Roman"/>
          <w:b/>
          <w:kern w:val="3"/>
          <w:sz w:val="24"/>
          <w:szCs w:val="24"/>
        </w:rPr>
      </w:pPr>
      <w:r w:rsidRPr="00A7293A">
        <w:rPr>
          <w:rFonts w:ascii="Times New Roman" w:hAnsi="Times New Roman" w:cs="Times New Roman"/>
          <w:kern w:val="3"/>
          <w:sz w:val="24"/>
          <w:szCs w:val="24"/>
        </w:rPr>
        <w:t>9.статьи из периодических изданий по  общественным  и гуманитарным наукам «</w:t>
      </w:r>
      <w:proofErr w:type="spellStart"/>
      <w:r w:rsidRPr="00A7293A">
        <w:rPr>
          <w:rFonts w:ascii="Times New Roman" w:hAnsi="Times New Roman" w:cs="Times New Roman"/>
          <w:b/>
          <w:kern w:val="3"/>
          <w:sz w:val="24"/>
          <w:szCs w:val="24"/>
        </w:rPr>
        <w:t>Ист</w:t>
      </w:r>
      <w:proofErr w:type="spellEnd"/>
      <w:r w:rsidRPr="00A7293A">
        <w:rPr>
          <w:rFonts w:ascii="Times New Roman" w:hAnsi="Times New Roman" w:cs="Times New Roman"/>
          <w:b/>
          <w:kern w:val="3"/>
          <w:sz w:val="24"/>
          <w:szCs w:val="24"/>
        </w:rPr>
        <w:t xml:space="preserve">-Вью»  </w:t>
      </w:r>
    </w:p>
    <w:p w:rsidR="00DA6113" w:rsidRDefault="00DA6113" w:rsidP="00DA6113">
      <w:pPr>
        <w:tabs>
          <w:tab w:val="left" w:pos="284"/>
        </w:tabs>
        <w:spacing w:after="0"/>
        <w:jc w:val="both"/>
        <w:rPr>
          <w:rFonts w:ascii="Times New Roman" w:hAnsi="Times New Roman" w:cs="Times New Roman"/>
          <w:color w:val="000000"/>
          <w:sz w:val="24"/>
          <w:szCs w:val="24"/>
        </w:rPr>
      </w:pPr>
      <w:r>
        <w:rPr>
          <w:rFonts w:ascii="Times New Roman" w:hAnsi="Times New Roman" w:cs="Times New Roman"/>
          <w:bCs/>
          <w:color w:val="000000"/>
          <w:sz w:val="24"/>
          <w:szCs w:val="24"/>
        </w:rPr>
        <w:t>10</w:t>
      </w:r>
      <w:r w:rsidRPr="00A7293A">
        <w:rPr>
          <w:rFonts w:ascii="Times New Roman" w:hAnsi="Times New Roman" w:cs="Times New Roman"/>
          <w:bCs/>
          <w:color w:val="000000"/>
          <w:sz w:val="24"/>
          <w:szCs w:val="24"/>
        </w:rPr>
        <w:t>.eLIBRARY.RU</w:t>
      </w:r>
      <w:r w:rsidRPr="00A7293A">
        <w:rPr>
          <w:rFonts w:ascii="Times New Roman" w:hAnsi="Times New Roman" w:cs="Times New Roman"/>
          <w:color w:val="000000"/>
          <w:sz w:val="24"/>
          <w:szCs w:val="24"/>
        </w:rPr>
        <w:t xml:space="preserve">[Электронный ресурс]: электронная библиотека / Науч. электрон. </w:t>
      </w:r>
    </w:p>
    <w:p w:rsidR="00DA6113" w:rsidRPr="00A7293A" w:rsidRDefault="00DA6113" w:rsidP="00DA6113">
      <w:pPr>
        <w:tabs>
          <w:tab w:val="left" w:pos="284"/>
        </w:tabs>
        <w:spacing w:after="0"/>
        <w:jc w:val="both"/>
        <w:rPr>
          <w:rFonts w:ascii="Times New Roman" w:hAnsi="Times New Roman" w:cs="Times New Roman"/>
          <w:b/>
          <w:sz w:val="24"/>
          <w:szCs w:val="24"/>
        </w:rPr>
      </w:pPr>
      <w:r w:rsidRPr="00A7293A">
        <w:rPr>
          <w:rFonts w:ascii="Times New Roman" w:hAnsi="Times New Roman" w:cs="Times New Roman"/>
          <w:color w:val="000000"/>
          <w:sz w:val="24"/>
          <w:szCs w:val="24"/>
        </w:rPr>
        <w:t>б-ка.</w:t>
      </w:r>
      <w:r>
        <w:rPr>
          <w:rFonts w:ascii="Times New Roman" w:hAnsi="Times New Roman" w:cs="Times New Roman"/>
          <w:color w:val="000000"/>
          <w:sz w:val="24"/>
          <w:szCs w:val="24"/>
        </w:rPr>
        <w:t xml:space="preserve">- </w:t>
      </w:r>
      <w:r w:rsidRPr="00A7293A">
        <w:rPr>
          <w:rFonts w:ascii="Times New Roman" w:hAnsi="Times New Roman" w:cs="Times New Roman"/>
          <w:color w:val="000000"/>
          <w:sz w:val="24"/>
          <w:szCs w:val="24"/>
        </w:rPr>
        <w:t xml:space="preserve">Москва, 1999 –. Режим доступа: </w:t>
      </w:r>
      <w:r w:rsidRPr="00A7293A">
        <w:rPr>
          <w:rFonts w:ascii="Times New Roman" w:hAnsi="Times New Roman" w:cs="Times New Roman"/>
          <w:color w:val="0000FF"/>
          <w:sz w:val="24"/>
          <w:szCs w:val="24"/>
        </w:rPr>
        <w:t xml:space="preserve">http://elibrary.ru/defaultx.asp </w:t>
      </w:r>
      <w:r w:rsidRPr="00A7293A">
        <w:rPr>
          <w:rFonts w:ascii="Times New Roman" w:hAnsi="Times New Roman" w:cs="Times New Roman"/>
          <w:color w:val="000000"/>
          <w:sz w:val="24"/>
          <w:szCs w:val="24"/>
        </w:rPr>
        <w:t>(дата обращения: 01.06.202</w:t>
      </w:r>
      <w:r>
        <w:rPr>
          <w:rFonts w:ascii="Times New Roman" w:hAnsi="Times New Roman" w:cs="Times New Roman"/>
          <w:color w:val="000000"/>
          <w:sz w:val="24"/>
          <w:szCs w:val="24"/>
        </w:rPr>
        <w:t>2</w:t>
      </w:r>
      <w:r w:rsidRPr="00A7293A">
        <w:rPr>
          <w:rFonts w:ascii="Times New Roman" w:hAnsi="Times New Roman" w:cs="Times New Roman"/>
          <w:color w:val="000000"/>
          <w:sz w:val="24"/>
          <w:szCs w:val="24"/>
        </w:rPr>
        <w:t>). – Яз. рус</w:t>
      </w:r>
      <w:proofErr w:type="gramStart"/>
      <w:r w:rsidRPr="00A7293A">
        <w:rPr>
          <w:rFonts w:ascii="Times New Roman" w:hAnsi="Times New Roman" w:cs="Times New Roman"/>
          <w:color w:val="000000"/>
          <w:sz w:val="24"/>
          <w:szCs w:val="24"/>
        </w:rPr>
        <w:t xml:space="preserve">., </w:t>
      </w:r>
      <w:proofErr w:type="gramEnd"/>
      <w:r w:rsidRPr="00A7293A">
        <w:rPr>
          <w:rFonts w:ascii="Times New Roman" w:hAnsi="Times New Roman" w:cs="Times New Roman"/>
          <w:color w:val="000000"/>
          <w:sz w:val="24"/>
          <w:szCs w:val="24"/>
        </w:rPr>
        <w:t>англ.</w:t>
      </w:r>
    </w:p>
    <w:p w:rsidR="00DA6113" w:rsidRPr="00A7293A" w:rsidRDefault="00DA6113" w:rsidP="00DA6113">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sz w:val="24"/>
          <w:szCs w:val="24"/>
        </w:rPr>
        <w:t>11.</w:t>
      </w:r>
      <w:r w:rsidRPr="00A7293A">
        <w:rPr>
          <w:rFonts w:ascii="Times New Roman" w:hAnsi="Times New Roman" w:cs="Times New Roman"/>
          <w:bCs/>
          <w:color w:val="000000"/>
          <w:sz w:val="24"/>
          <w:szCs w:val="24"/>
        </w:rPr>
        <w:t>Moodle</w:t>
      </w:r>
      <w:r>
        <w:rPr>
          <w:rFonts w:ascii="Times New Roman" w:hAnsi="Times New Roman" w:cs="Times New Roman"/>
          <w:bCs/>
          <w:color w:val="000000"/>
          <w:sz w:val="24"/>
          <w:szCs w:val="24"/>
        </w:rPr>
        <w:t xml:space="preserve"> </w:t>
      </w:r>
      <w:r w:rsidRPr="00A7293A">
        <w:rPr>
          <w:rFonts w:ascii="Times New Roman" w:hAnsi="Times New Roman" w:cs="Times New Roman"/>
          <w:color w:val="000000"/>
          <w:sz w:val="24"/>
          <w:szCs w:val="24"/>
        </w:rPr>
        <w:t xml:space="preserve">[Электронный ресурс]: система виртуального обучением: [база данных] / </w:t>
      </w:r>
      <w:proofErr w:type="spellStart"/>
      <w:r w:rsidRPr="00A7293A">
        <w:rPr>
          <w:rFonts w:ascii="Times New Roman" w:hAnsi="Times New Roman" w:cs="Times New Roman"/>
          <w:color w:val="000000"/>
          <w:sz w:val="24"/>
          <w:szCs w:val="24"/>
        </w:rPr>
        <w:t>Даг.гос</w:t>
      </w:r>
      <w:proofErr w:type="spellEnd"/>
      <w:r w:rsidRPr="00A7293A">
        <w:rPr>
          <w:rFonts w:ascii="Times New Roman" w:hAnsi="Times New Roman" w:cs="Times New Roman"/>
          <w:color w:val="000000"/>
          <w:sz w:val="24"/>
          <w:szCs w:val="24"/>
        </w:rPr>
        <w:t xml:space="preserve">. ун-т. – Махачкала, г. – Доступ из сети ДГУ или, после регистрации из сети ун-та, из любой точки, имеющей доступ в интернет. – URL: </w:t>
      </w:r>
      <w:r w:rsidRPr="00A7293A">
        <w:rPr>
          <w:rFonts w:ascii="Times New Roman" w:hAnsi="Times New Roman" w:cs="Times New Roman"/>
          <w:color w:val="0000FF"/>
          <w:sz w:val="24"/>
          <w:szCs w:val="24"/>
        </w:rPr>
        <w:t>http://moodle.dgu.ru/</w:t>
      </w:r>
      <w:r w:rsidRPr="00A7293A">
        <w:rPr>
          <w:rFonts w:ascii="Times New Roman" w:hAnsi="Times New Roman" w:cs="Times New Roman"/>
          <w:color w:val="000000"/>
          <w:sz w:val="24"/>
          <w:szCs w:val="24"/>
        </w:rPr>
        <w:t>(датаобращения: 2</w:t>
      </w:r>
      <w:r>
        <w:rPr>
          <w:rFonts w:ascii="Times New Roman" w:hAnsi="Times New Roman" w:cs="Times New Roman"/>
          <w:color w:val="000000"/>
          <w:sz w:val="24"/>
          <w:szCs w:val="24"/>
        </w:rPr>
        <w:t>1</w:t>
      </w:r>
      <w:r w:rsidRPr="00A7293A">
        <w:rPr>
          <w:rFonts w:ascii="Times New Roman" w:hAnsi="Times New Roman" w:cs="Times New Roman"/>
          <w:color w:val="000000"/>
          <w:sz w:val="24"/>
          <w:szCs w:val="24"/>
        </w:rPr>
        <w:t>.05.202</w:t>
      </w:r>
      <w:r>
        <w:rPr>
          <w:rFonts w:ascii="Times New Roman" w:hAnsi="Times New Roman" w:cs="Times New Roman"/>
          <w:color w:val="000000"/>
          <w:sz w:val="24"/>
          <w:szCs w:val="24"/>
        </w:rPr>
        <w:t>2</w:t>
      </w:r>
      <w:r w:rsidRPr="00A7293A">
        <w:rPr>
          <w:rFonts w:ascii="Times New Roman" w:hAnsi="Times New Roman" w:cs="Times New Roman"/>
          <w:color w:val="000000"/>
          <w:sz w:val="24"/>
          <w:szCs w:val="24"/>
        </w:rPr>
        <w:t>).</w:t>
      </w:r>
    </w:p>
    <w:p w:rsidR="00DA6113" w:rsidRPr="00A7293A" w:rsidRDefault="00DA6113" w:rsidP="00DA6113">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12.</w:t>
      </w:r>
      <w:r w:rsidRPr="00A7293A">
        <w:rPr>
          <w:rFonts w:ascii="Times New Roman" w:hAnsi="Times New Roman" w:cs="Times New Roman"/>
          <w:bCs/>
          <w:color w:val="000000"/>
          <w:sz w:val="24"/>
          <w:szCs w:val="24"/>
        </w:rPr>
        <w:t>Электронный каталог НБ ДГУ</w:t>
      </w:r>
      <w:r>
        <w:rPr>
          <w:rFonts w:ascii="Times New Roman" w:hAnsi="Times New Roman" w:cs="Times New Roman"/>
          <w:bCs/>
          <w:color w:val="000000"/>
          <w:sz w:val="24"/>
          <w:szCs w:val="24"/>
        </w:rPr>
        <w:t xml:space="preserve"> </w:t>
      </w:r>
      <w:r w:rsidRPr="00A7293A">
        <w:rPr>
          <w:rFonts w:ascii="Times New Roman" w:hAnsi="Times New Roman" w:cs="Times New Roman"/>
          <w:color w:val="000000"/>
          <w:sz w:val="24"/>
          <w:szCs w:val="24"/>
        </w:rPr>
        <w:t>[Электронный ресурс]: база данных содержит сведения о</w:t>
      </w:r>
      <w:r>
        <w:rPr>
          <w:rFonts w:ascii="Times New Roman" w:hAnsi="Times New Roman" w:cs="Times New Roman"/>
          <w:color w:val="000000"/>
          <w:sz w:val="24"/>
          <w:szCs w:val="24"/>
        </w:rPr>
        <w:t xml:space="preserve"> </w:t>
      </w:r>
      <w:r w:rsidRPr="00A7293A">
        <w:rPr>
          <w:rFonts w:ascii="Times New Roman" w:hAnsi="Times New Roman" w:cs="Times New Roman"/>
          <w:color w:val="000000"/>
          <w:sz w:val="24"/>
          <w:szCs w:val="24"/>
        </w:rPr>
        <w:t xml:space="preserve">всех видах лит, поступающих в фонд НБ ДГУ/Дагестанский гос. ун-т. – Махачкала, 2010 – Режим доступа: </w:t>
      </w:r>
      <w:hyperlink r:id="rId49" w:history="1">
        <w:r w:rsidRPr="00A7293A">
          <w:rPr>
            <w:rStyle w:val="a8"/>
            <w:rFonts w:ascii="Times New Roman" w:hAnsi="Times New Roman" w:cs="Times New Roman"/>
            <w:sz w:val="24"/>
            <w:szCs w:val="24"/>
          </w:rPr>
          <w:t>http://elib.dgu.ru</w:t>
        </w:r>
      </w:hyperlink>
      <w:r w:rsidRPr="00A7293A">
        <w:rPr>
          <w:rFonts w:ascii="Times New Roman" w:hAnsi="Times New Roman" w:cs="Times New Roman"/>
          <w:color w:val="000000"/>
          <w:sz w:val="24"/>
          <w:szCs w:val="24"/>
        </w:rPr>
        <w:t>, свободный (дата обращения: 21.03.202</w:t>
      </w:r>
      <w:r>
        <w:rPr>
          <w:rFonts w:ascii="Times New Roman" w:hAnsi="Times New Roman" w:cs="Times New Roman"/>
          <w:color w:val="000000"/>
          <w:sz w:val="24"/>
          <w:szCs w:val="24"/>
        </w:rPr>
        <w:t>2</w:t>
      </w:r>
      <w:r w:rsidRPr="00A7293A">
        <w:rPr>
          <w:rFonts w:ascii="Times New Roman" w:hAnsi="Times New Roman" w:cs="Times New Roman"/>
          <w:color w:val="000000"/>
          <w:sz w:val="24"/>
          <w:szCs w:val="24"/>
        </w:rPr>
        <w:t>).</w:t>
      </w:r>
    </w:p>
    <w:p w:rsidR="00DA6113" w:rsidRDefault="00DA6113" w:rsidP="006F7BE9">
      <w:pPr>
        <w:widowControl w:val="0"/>
        <w:suppressAutoHyphens/>
        <w:spacing w:after="0"/>
        <w:jc w:val="both"/>
        <w:rPr>
          <w:rFonts w:ascii="Times New Roman" w:hAnsi="Times New Roman" w:cs="Times New Roman"/>
          <w:b/>
          <w:kern w:val="3"/>
          <w:sz w:val="24"/>
          <w:szCs w:val="24"/>
        </w:rPr>
      </w:pPr>
    </w:p>
    <w:p w:rsidR="008F4CE4" w:rsidRPr="00A7293A" w:rsidRDefault="008F4CE4" w:rsidP="006F7BE9">
      <w:pPr>
        <w:spacing w:after="0"/>
        <w:jc w:val="both"/>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10.Методические указания для обучающихся по освоению дисциплины.</w:t>
      </w:r>
    </w:p>
    <w:p w:rsidR="008F4CE4" w:rsidRPr="00A7293A" w:rsidRDefault="008F4CE4" w:rsidP="006F7BE9">
      <w:pPr>
        <w:spacing w:after="0"/>
        <w:ind w:firstLine="709"/>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Освоение дисциплины в полном объеме  может быть достигнуто при посещении всех лекций и семинаров и выполнение предлагаемых заданий в виде докладов, тестов и устных вопросов. Успешное выполнение предлагаемых заданий обеспечивает возможность получения зачета по дисциплине после завершения курса без дополнительных вопросов. На лекциях рекомендуется деятельность студента в форме активного слушания, т.е. предполагается возможность задавать вопросы на уточнение понимания темы и рекомендуется конспектирование основных положений лекции. На семинарских занятиях деятельность студента заключается в активном слушании докладов других студентов, предоставлении собственных докладов, участии в обсуждении докладов, выполнении контрольных заданий. Темы студенческих докладов выбираются по согласованию с преподавателем в соответствии с планом семинарских занятий. При подготовке доклада рекомендуется обсудить содержание будущего доклада с преподавателем и получить методические рекомендации по его подготовке, в том числе указания на литературу. Литература, помимо указанной в программе, может самостоятельно подбираться студентом, в частности с привлечением источников из сети Интернет.</w:t>
      </w:r>
    </w:p>
    <w:p w:rsidR="008F4CE4" w:rsidRPr="00A7293A" w:rsidRDefault="008F4CE4" w:rsidP="006F7BE9">
      <w:pPr>
        <w:spacing w:after="0"/>
        <w:ind w:firstLine="709"/>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 xml:space="preserve"> В случае, если студентом пропущено лекционное или семинарское занятие, он может освоить пропущенную тему самостоятельно с опорой на план занятия, рекомендуемую литературу и консультативные рекомендации преподавателя. При подготовке докладов  студент, помимо указанных источников, может активно привлекать информацию, полученную на других курсах, а также излагать собственные соображения как специалиста в области информационных технологий. Проведению зачета предшествует коллективная аудиторная консультация, на которой даются советы по подготовке к зачету. В целом рекомендуется регулярно посещать занятия и выполнять текущие занятия, что обеспечит достаточный уровень готовности к сдаче зачета.</w:t>
      </w:r>
    </w:p>
    <w:p w:rsidR="008F4CE4" w:rsidRPr="00A7293A" w:rsidRDefault="008F4CE4" w:rsidP="006F7BE9">
      <w:pPr>
        <w:spacing w:after="0"/>
        <w:jc w:val="both"/>
        <w:rPr>
          <w:rFonts w:ascii="Times New Roman" w:eastAsia="Times New Roman" w:hAnsi="Times New Roman" w:cs="Times New Roman"/>
          <w:b/>
          <w:sz w:val="24"/>
          <w:szCs w:val="24"/>
        </w:rPr>
      </w:pPr>
    </w:p>
    <w:p w:rsidR="008F4CE4" w:rsidRPr="00A7293A" w:rsidRDefault="008F4CE4" w:rsidP="006F7BE9">
      <w:pPr>
        <w:spacing w:after="0"/>
        <w:jc w:val="both"/>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F4CE4" w:rsidRPr="00A7293A" w:rsidRDefault="008F4CE4" w:rsidP="006F7BE9">
      <w:pPr>
        <w:spacing w:after="0"/>
        <w:ind w:firstLine="708"/>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 xml:space="preserve">В процессе преподавания дисциплины предполагается использование современных технологий визуализации учебной информации (создание и демонстрация презентаций),  </w:t>
      </w:r>
      <w:proofErr w:type="spellStart"/>
      <w:r w:rsidRPr="00A7293A">
        <w:rPr>
          <w:rFonts w:ascii="Times New Roman" w:eastAsia="Times New Roman" w:hAnsi="Times New Roman" w:cs="Times New Roman"/>
          <w:sz w:val="24"/>
          <w:szCs w:val="24"/>
        </w:rPr>
        <w:t>использованиересурсов</w:t>
      </w:r>
      <w:proofErr w:type="spellEnd"/>
      <w:r w:rsidRPr="00A7293A">
        <w:rPr>
          <w:rFonts w:ascii="Times New Roman" w:eastAsia="Times New Roman" w:hAnsi="Times New Roman" w:cs="Times New Roman"/>
          <w:sz w:val="24"/>
          <w:szCs w:val="24"/>
        </w:rPr>
        <w:t xml:space="preserve"> электронной информационно-образовательной среды университета.</w:t>
      </w:r>
    </w:p>
    <w:p w:rsidR="008F4CE4" w:rsidRPr="00A7293A" w:rsidRDefault="008F4CE4" w:rsidP="006F7BE9">
      <w:pPr>
        <w:spacing w:after="0"/>
        <w:ind w:firstLine="708"/>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 xml:space="preserve">При подготовке к практическим занятиям, а также при написании рефератов могут использоваться поисковые сайты сети «Интернет», информационно-справочные системы, </w:t>
      </w:r>
      <w:proofErr w:type="spellStart"/>
      <w:r w:rsidRPr="00A7293A">
        <w:rPr>
          <w:rFonts w:ascii="Times New Roman" w:eastAsia="Times New Roman" w:hAnsi="Times New Roman" w:cs="Times New Roman"/>
          <w:sz w:val="24"/>
          <w:szCs w:val="24"/>
        </w:rPr>
        <w:t>интернет-ресурсы</w:t>
      </w:r>
      <w:proofErr w:type="spellEnd"/>
      <w:r w:rsidRPr="00A7293A">
        <w:rPr>
          <w:rFonts w:ascii="Times New Roman" w:eastAsia="Times New Roman" w:hAnsi="Times New Roman" w:cs="Times New Roman"/>
          <w:sz w:val="24"/>
          <w:szCs w:val="24"/>
        </w:rPr>
        <w:t xml:space="preserve">, перечисленные в разделе 9. </w:t>
      </w:r>
    </w:p>
    <w:p w:rsidR="008F4CE4" w:rsidRPr="00A7293A" w:rsidRDefault="008F4CE4" w:rsidP="006F7BE9">
      <w:pPr>
        <w:spacing w:after="0"/>
        <w:ind w:firstLine="708"/>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 xml:space="preserve">Кроме того, могут использоваться учебные курсы, размещенные на платформе </w:t>
      </w:r>
      <w:proofErr w:type="spellStart"/>
      <w:r w:rsidRPr="00A7293A">
        <w:rPr>
          <w:rFonts w:ascii="Times New Roman" w:eastAsia="Times New Roman" w:hAnsi="Times New Roman" w:cs="Times New Roman"/>
          <w:sz w:val="24"/>
          <w:szCs w:val="24"/>
        </w:rPr>
        <w:t>Moodle</w:t>
      </w:r>
      <w:proofErr w:type="spellEnd"/>
      <w:r w:rsidRPr="00A7293A">
        <w:rPr>
          <w:rFonts w:ascii="Times New Roman" w:eastAsia="Times New Roman" w:hAnsi="Times New Roman" w:cs="Times New Roman"/>
          <w:sz w:val="24"/>
          <w:szCs w:val="24"/>
        </w:rPr>
        <w:t xml:space="preserve"> ДГУ, а также учебные материалы, размещенные на образовательных блогах преподавателей экономического факультета ДГУ.</w:t>
      </w:r>
    </w:p>
    <w:p w:rsidR="008F4CE4" w:rsidRPr="00A7293A" w:rsidRDefault="008F4CE4" w:rsidP="006F7BE9">
      <w:pPr>
        <w:spacing w:after="0"/>
        <w:ind w:firstLine="708"/>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 xml:space="preserve">Проведение данной дисциплины не предполагает использование специального программного обеспечения. Используется следующее лицензионное программное обеспечение общего назначения и информационные справочные системы: прикладные программы пакета </w:t>
      </w:r>
      <w:proofErr w:type="spellStart"/>
      <w:r w:rsidRPr="00A7293A">
        <w:rPr>
          <w:rFonts w:ascii="Times New Roman" w:eastAsia="Times New Roman" w:hAnsi="Times New Roman" w:cs="Times New Roman"/>
          <w:sz w:val="24"/>
          <w:szCs w:val="24"/>
        </w:rPr>
        <w:t>OfficeStd</w:t>
      </w:r>
      <w:proofErr w:type="spellEnd"/>
      <w:r w:rsidRPr="00A7293A">
        <w:rPr>
          <w:rFonts w:ascii="Times New Roman" w:eastAsia="Times New Roman" w:hAnsi="Times New Roman" w:cs="Times New Roman"/>
          <w:sz w:val="24"/>
          <w:szCs w:val="24"/>
        </w:rPr>
        <w:t xml:space="preserve"> 2016 </w:t>
      </w:r>
      <w:proofErr w:type="spellStart"/>
      <w:r w:rsidRPr="00A7293A">
        <w:rPr>
          <w:rFonts w:ascii="Times New Roman" w:eastAsia="Times New Roman" w:hAnsi="Times New Roman" w:cs="Times New Roman"/>
          <w:sz w:val="24"/>
          <w:szCs w:val="24"/>
        </w:rPr>
        <w:t>RUSOLPNLAcdmc</w:t>
      </w:r>
      <w:proofErr w:type="spellEnd"/>
      <w:r w:rsidRPr="00A7293A">
        <w:rPr>
          <w:rFonts w:ascii="Times New Roman" w:eastAsia="Times New Roman" w:hAnsi="Times New Roman" w:cs="Times New Roman"/>
          <w:sz w:val="24"/>
          <w:szCs w:val="24"/>
        </w:rPr>
        <w:t xml:space="preserve"> (</w:t>
      </w:r>
      <w:proofErr w:type="spellStart"/>
      <w:r w:rsidRPr="00A7293A">
        <w:rPr>
          <w:rFonts w:ascii="Times New Roman" w:eastAsia="Times New Roman" w:hAnsi="Times New Roman" w:cs="Times New Roman"/>
          <w:sz w:val="24"/>
          <w:szCs w:val="24"/>
        </w:rPr>
        <w:t>MicrosoftOfficeWord</w:t>
      </w:r>
      <w:proofErr w:type="spellEnd"/>
      <w:r w:rsidRPr="00A7293A">
        <w:rPr>
          <w:rFonts w:ascii="Times New Roman" w:eastAsia="Times New Roman" w:hAnsi="Times New Roman" w:cs="Times New Roman"/>
          <w:sz w:val="24"/>
          <w:szCs w:val="24"/>
        </w:rPr>
        <w:t xml:space="preserve"> для создания текстовых файлов; </w:t>
      </w:r>
      <w:proofErr w:type="spellStart"/>
      <w:r w:rsidRPr="00A7293A">
        <w:rPr>
          <w:rFonts w:ascii="Times New Roman" w:eastAsia="Times New Roman" w:hAnsi="Times New Roman" w:cs="Times New Roman"/>
          <w:sz w:val="24"/>
          <w:szCs w:val="24"/>
        </w:rPr>
        <w:t>MicrosoftOfficePowerPoint</w:t>
      </w:r>
      <w:proofErr w:type="spellEnd"/>
      <w:r w:rsidRPr="00A7293A">
        <w:rPr>
          <w:rFonts w:ascii="Times New Roman" w:eastAsia="Times New Roman" w:hAnsi="Times New Roman" w:cs="Times New Roman"/>
          <w:sz w:val="24"/>
          <w:szCs w:val="24"/>
        </w:rPr>
        <w:t xml:space="preserve"> для создания презентаций, визуального </w:t>
      </w:r>
      <w:r w:rsidRPr="00A7293A">
        <w:rPr>
          <w:rFonts w:ascii="Times New Roman" w:eastAsia="Times New Roman" w:hAnsi="Times New Roman" w:cs="Times New Roman"/>
          <w:sz w:val="24"/>
          <w:szCs w:val="24"/>
        </w:rPr>
        <w:lastRenderedPageBreak/>
        <w:t>сопровождения докладов), Справочно Правовая Система Консультант Плюс, Электронный периодический справочник «Система ГАРАНТ»</w:t>
      </w:r>
    </w:p>
    <w:p w:rsidR="008F4CE4" w:rsidRPr="00A7293A" w:rsidRDefault="008F4CE4" w:rsidP="006F7BE9">
      <w:pPr>
        <w:spacing w:after="0"/>
        <w:jc w:val="both"/>
        <w:rPr>
          <w:rFonts w:ascii="Times New Roman" w:hAnsi="Times New Roman" w:cs="Times New Roman"/>
          <w:b/>
          <w:sz w:val="24"/>
          <w:szCs w:val="24"/>
        </w:rPr>
      </w:pPr>
    </w:p>
    <w:p w:rsidR="008F4CE4" w:rsidRPr="00A7293A" w:rsidRDefault="008F4CE4" w:rsidP="006F7BE9">
      <w:pPr>
        <w:spacing w:after="0"/>
        <w:jc w:val="both"/>
        <w:rPr>
          <w:rFonts w:ascii="Times New Roman" w:eastAsia="Times New Roman" w:hAnsi="Times New Roman" w:cs="Times New Roman"/>
          <w:b/>
          <w:sz w:val="24"/>
          <w:szCs w:val="24"/>
        </w:rPr>
      </w:pPr>
      <w:r w:rsidRPr="00A7293A">
        <w:rPr>
          <w:rFonts w:ascii="Times New Roman" w:eastAsia="Times New Roman" w:hAnsi="Times New Roman" w:cs="Times New Roman"/>
          <w:b/>
          <w:sz w:val="24"/>
          <w:szCs w:val="24"/>
        </w:rPr>
        <w:t>12. Описание материально-технической базы, необходимой для осуществления образовательного процесса по дисциплине.</w:t>
      </w:r>
    </w:p>
    <w:p w:rsidR="008F4CE4" w:rsidRPr="00A7293A" w:rsidRDefault="008F4CE4" w:rsidP="006F7BE9">
      <w:pPr>
        <w:spacing w:after="0"/>
        <w:ind w:firstLine="708"/>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Для проведения занятий по дисциплине используются специальные помещения - учебные аудитории для проведения занятий лекционного типа,  семинарского типа, групповых и индивидуальных консультаций, текущего контроля и промежуточной аттестации с достаточным количеством посадочных мест, укомплектованные специализированной мебелью. Учебные аудитории для проведения занятий лекционного типа оснащены современным демонстрационным (мультимедийным) оборудованием для  представления учебной информации большой аудитории.</w:t>
      </w:r>
    </w:p>
    <w:p w:rsidR="008F4CE4" w:rsidRPr="00A7293A" w:rsidRDefault="008F4CE4" w:rsidP="006F7BE9">
      <w:pPr>
        <w:spacing w:after="0"/>
        <w:ind w:firstLine="708"/>
        <w:jc w:val="both"/>
        <w:rPr>
          <w:rFonts w:ascii="Times New Roman" w:eastAsia="Times New Roman" w:hAnsi="Times New Roman" w:cs="Times New Roman"/>
          <w:sz w:val="24"/>
          <w:szCs w:val="24"/>
        </w:rPr>
      </w:pPr>
      <w:r w:rsidRPr="00A7293A">
        <w:rPr>
          <w:rFonts w:ascii="Times New Roman" w:eastAsia="Times New Roman" w:hAnsi="Times New Roman" w:cs="Times New Roman"/>
          <w:sz w:val="24"/>
          <w:szCs w:val="24"/>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университета.</w:t>
      </w:r>
    </w:p>
    <w:p w:rsidR="002E2B22" w:rsidRPr="00A7293A" w:rsidRDefault="002E2B22" w:rsidP="006F7BE9">
      <w:pPr>
        <w:rPr>
          <w:rFonts w:ascii="Times New Roman" w:hAnsi="Times New Roman" w:cs="Times New Roman"/>
          <w:sz w:val="24"/>
          <w:szCs w:val="24"/>
        </w:rPr>
      </w:pPr>
    </w:p>
    <w:p w:rsidR="00207FD8" w:rsidRPr="00A7293A" w:rsidRDefault="00207FD8" w:rsidP="006F7BE9">
      <w:pPr>
        <w:rPr>
          <w:rFonts w:ascii="Times New Roman" w:hAnsi="Times New Roman" w:cs="Times New Roman"/>
          <w:sz w:val="24"/>
          <w:szCs w:val="24"/>
        </w:rPr>
      </w:pPr>
    </w:p>
    <w:sectPr w:rsidR="00207FD8" w:rsidRPr="00A7293A" w:rsidSect="001965C4">
      <w:footerReference w:type="default" r:id="rId50"/>
      <w:pgSz w:w="11906" w:h="16838"/>
      <w:pgMar w:top="1134" w:right="849"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297" w:rsidRDefault="00E27297" w:rsidP="002943E6">
      <w:pPr>
        <w:spacing w:after="0" w:line="240" w:lineRule="auto"/>
      </w:pPr>
      <w:r>
        <w:separator/>
      </w:r>
    </w:p>
  </w:endnote>
  <w:endnote w:type="continuationSeparator" w:id="0">
    <w:p w:rsidR="00E27297" w:rsidRDefault="00E27297" w:rsidP="00294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71" w:rsidRDefault="00D80D71">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297" w:rsidRDefault="00E27297" w:rsidP="002943E6">
      <w:pPr>
        <w:spacing w:after="0" w:line="240" w:lineRule="auto"/>
      </w:pPr>
      <w:r>
        <w:separator/>
      </w:r>
    </w:p>
  </w:footnote>
  <w:footnote w:type="continuationSeparator" w:id="0">
    <w:p w:rsidR="00E27297" w:rsidRDefault="00E27297" w:rsidP="002943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C7938"/>
    <w:multiLevelType w:val="multilevel"/>
    <w:tmpl w:val="AF909ED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341594"/>
    <w:multiLevelType w:val="hybridMultilevel"/>
    <w:tmpl w:val="0166E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EA6F72"/>
    <w:multiLevelType w:val="multilevel"/>
    <w:tmpl w:val="7338C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C66386"/>
    <w:multiLevelType w:val="multilevel"/>
    <w:tmpl w:val="A2669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55536C2"/>
    <w:multiLevelType w:val="multilevel"/>
    <w:tmpl w:val="D376F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62D10D0"/>
    <w:multiLevelType w:val="multilevel"/>
    <w:tmpl w:val="70E0D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1005C5"/>
    <w:multiLevelType w:val="multilevel"/>
    <w:tmpl w:val="34249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6"/>
  </w:num>
  <w:num w:numId="4">
    <w:abstractNumId w:val="3"/>
  </w:num>
  <w:num w:numId="5">
    <w:abstractNumId w:val="5"/>
  </w:num>
  <w:num w:numId="6">
    <w:abstractNumId w:val="4"/>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CE4"/>
    <w:rsid w:val="00020146"/>
    <w:rsid w:val="000647EB"/>
    <w:rsid w:val="000805E6"/>
    <w:rsid w:val="00082C04"/>
    <w:rsid w:val="00090F2F"/>
    <w:rsid w:val="000A0C11"/>
    <w:rsid w:val="000A535A"/>
    <w:rsid w:val="000D5889"/>
    <w:rsid w:val="001357CE"/>
    <w:rsid w:val="001622CC"/>
    <w:rsid w:val="001917F0"/>
    <w:rsid w:val="001965C4"/>
    <w:rsid w:val="001A3E4D"/>
    <w:rsid w:val="001D7B44"/>
    <w:rsid w:val="001E41D2"/>
    <w:rsid w:val="00200A1D"/>
    <w:rsid w:val="00207FD8"/>
    <w:rsid w:val="00217ED9"/>
    <w:rsid w:val="002314FD"/>
    <w:rsid w:val="0025529E"/>
    <w:rsid w:val="0026003E"/>
    <w:rsid w:val="00262D4E"/>
    <w:rsid w:val="00263D47"/>
    <w:rsid w:val="002665C1"/>
    <w:rsid w:val="002943E6"/>
    <w:rsid w:val="002D5930"/>
    <w:rsid w:val="002E2B22"/>
    <w:rsid w:val="002F015C"/>
    <w:rsid w:val="003130D4"/>
    <w:rsid w:val="0032617B"/>
    <w:rsid w:val="00341C2A"/>
    <w:rsid w:val="003539B0"/>
    <w:rsid w:val="003B2CA2"/>
    <w:rsid w:val="003B4585"/>
    <w:rsid w:val="003F1E9E"/>
    <w:rsid w:val="0042014C"/>
    <w:rsid w:val="00421BED"/>
    <w:rsid w:val="004272EE"/>
    <w:rsid w:val="00453CCA"/>
    <w:rsid w:val="00454484"/>
    <w:rsid w:val="004720C9"/>
    <w:rsid w:val="00472589"/>
    <w:rsid w:val="0048007F"/>
    <w:rsid w:val="0050159F"/>
    <w:rsid w:val="005315E0"/>
    <w:rsid w:val="00535D2F"/>
    <w:rsid w:val="00577175"/>
    <w:rsid w:val="005A6192"/>
    <w:rsid w:val="005B2EA1"/>
    <w:rsid w:val="005C19BF"/>
    <w:rsid w:val="005F4F92"/>
    <w:rsid w:val="006078BA"/>
    <w:rsid w:val="006C33E1"/>
    <w:rsid w:val="006D01CB"/>
    <w:rsid w:val="006E46B2"/>
    <w:rsid w:val="006F7BE9"/>
    <w:rsid w:val="00725DC1"/>
    <w:rsid w:val="007400A1"/>
    <w:rsid w:val="00784F3E"/>
    <w:rsid w:val="007D2057"/>
    <w:rsid w:val="007E1E58"/>
    <w:rsid w:val="007F5BCB"/>
    <w:rsid w:val="008041F3"/>
    <w:rsid w:val="008269E9"/>
    <w:rsid w:val="00883DBC"/>
    <w:rsid w:val="00892AF1"/>
    <w:rsid w:val="0089380D"/>
    <w:rsid w:val="008D11F2"/>
    <w:rsid w:val="008E19C2"/>
    <w:rsid w:val="008E67BB"/>
    <w:rsid w:val="008F1227"/>
    <w:rsid w:val="008F4CE4"/>
    <w:rsid w:val="008F5AC4"/>
    <w:rsid w:val="008F6777"/>
    <w:rsid w:val="0093358E"/>
    <w:rsid w:val="009343BF"/>
    <w:rsid w:val="00967189"/>
    <w:rsid w:val="00993EE5"/>
    <w:rsid w:val="009C1F9F"/>
    <w:rsid w:val="009C50EB"/>
    <w:rsid w:val="009D2322"/>
    <w:rsid w:val="009D3729"/>
    <w:rsid w:val="009F78D1"/>
    <w:rsid w:val="00A10711"/>
    <w:rsid w:val="00A30BD4"/>
    <w:rsid w:val="00A4033F"/>
    <w:rsid w:val="00A6219D"/>
    <w:rsid w:val="00A672AF"/>
    <w:rsid w:val="00A7293A"/>
    <w:rsid w:val="00A9392A"/>
    <w:rsid w:val="00AC0C76"/>
    <w:rsid w:val="00AD078B"/>
    <w:rsid w:val="00AE47D1"/>
    <w:rsid w:val="00B01C20"/>
    <w:rsid w:val="00B36D96"/>
    <w:rsid w:val="00B37B7E"/>
    <w:rsid w:val="00B4050B"/>
    <w:rsid w:val="00B469C5"/>
    <w:rsid w:val="00B545D2"/>
    <w:rsid w:val="00B70C53"/>
    <w:rsid w:val="00BA511F"/>
    <w:rsid w:val="00BD5327"/>
    <w:rsid w:val="00BD6712"/>
    <w:rsid w:val="00BE2C8C"/>
    <w:rsid w:val="00BE5A7D"/>
    <w:rsid w:val="00BF06A5"/>
    <w:rsid w:val="00BF3426"/>
    <w:rsid w:val="00C15315"/>
    <w:rsid w:val="00C2718C"/>
    <w:rsid w:val="00C44E9C"/>
    <w:rsid w:val="00C6279D"/>
    <w:rsid w:val="00C66179"/>
    <w:rsid w:val="00C82511"/>
    <w:rsid w:val="00C93664"/>
    <w:rsid w:val="00CA4ED7"/>
    <w:rsid w:val="00CB76B1"/>
    <w:rsid w:val="00CF0FE5"/>
    <w:rsid w:val="00D14CFC"/>
    <w:rsid w:val="00D15628"/>
    <w:rsid w:val="00D23FC7"/>
    <w:rsid w:val="00D53301"/>
    <w:rsid w:val="00D548DA"/>
    <w:rsid w:val="00D6354A"/>
    <w:rsid w:val="00D6750F"/>
    <w:rsid w:val="00D80D71"/>
    <w:rsid w:val="00D937D4"/>
    <w:rsid w:val="00DA6113"/>
    <w:rsid w:val="00DA6930"/>
    <w:rsid w:val="00DF1DFB"/>
    <w:rsid w:val="00E054B2"/>
    <w:rsid w:val="00E15410"/>
    <w:rsid w:val="00E17575"/>
    <w:rsid w:val="00E21F0E"/>
    <w:rsid w:val="00E27297"/>
    <w:rsid w:val="00E33C9F"/>
    <w:rsid w:val="00E416AE"/>
    <w:rsid w:val="00E438BF"/>
    <w:rsid w:val="00E56D65"/>
    <w:rsid w:val="00E743DC"/>
    <w:rsid w:val="00E85C9E"/>
    <w:rsid w:val="00F0693B"/>
    <w:rsid w:val="00F0732C"/>
    <w:rsid w:val="00F12622"/>
    <w:rsid w:val="00F436A1"/>
    <w:rsid w:val="00F523D5"/>
    <w:rsid w:val="00F60132"/>
    <w:rsid w:val="00F77EF4"/>
    <w:rsid w:val="00F860F0"/>
    <w:rsid w:val="00FA0BB3"/>
    <w:rsid w:val="00FB1FC7"/>
    <w:rsid w:val="00FB5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CE4"/>
    <w:rPr>
      <w:rFonts w:eastAsiaTheme="minorEastAsia"/>
      <w:lang w:eastAsia="ru-RU"/>
    </w:rPr>
  </w:style>
  <w:style w:type="paragraph" w:styleId="1">
    <w:name w:val="heading 1"/>
    <w:basedOn w:val="a"/>
    <w:next w:val="a"/>
    <w:link w:val="10"/>
    <w:uiPriority w:val="9"/>
    <w:qFormat/>
    <w:rsid w:val="008F4C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4CE4"/>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1"/>
    <w:qFormat/>
    <w:rsid w:val="008F4CE4"/>
    <w:pPr>
      <w:ind w:left="720"/>
      <w:contextualSpacing/>
    </w:pPr>
  </w:style>
  <w:style w:type="table" w:styleId="a4">
    <w:name w:val="Table Grid"/>
    <w:basedOn w:val="a1"/>
    <w:uiPriority w:val="59"/>
    <w:rsid w:val="008F4CE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2">
    <w:name w:val="Font Style62"/>
    <w:basedOn w:val="a0"/>
    <w:uiPriority w:val="99"/>
    <w:rsid w:val="008F4CE4"/>
    <w:rPr>
      <w:rFonts w:ascii="Times New Roman" w:hAnsi="Times New Roman" w:cs="Times New Roman"/>
      <w:b/>
      <w:bCs/>
      <w:sz w:val="22"/>
      <w:szCs w:val="22"/>
    </w:rPr>
  </w:style>
  <w:style w:type="paragraph" w:customStyle="1" w:styleId="Style19">
    <w:name w:val="Style19"/>
    <w:basedOn w:val="a"/>
    <w:uiPriority w:val="99"/>
    <w:rsid w:val="008F4CE4"/>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character" w:customStyle="1" w:styleId="FontStyle66">
    <w:name w:val="Font Style66"/>
    <w:uiPriority w:val="99"/>
    <w:rsid w:val="008F4CE4"/>
    <w:rPr>
      <w:rFonts w:ascii="Times New Roman" w:hAnsi="Times New Roman" w:cs="Times New Roman"/>
      <w:b/>
      <w:bCs/>
      <w:i/>
      <w:iCs/>
      <w:sz w:val="16"/>
      <w:szCs w:val="16"/>
    </w:rPr>
  </w:style>
  <w:style w:type="paragraph" w:customStyle="1" w:styleId="Style34">
    <w:name w:val="Style34"/>
    <w:basedOn w:val="a"/>
    <w:rsid w:val="008F4CE4"/>
    <w:pPr>
      <w:widowControl w:val="0"/>
      <w:autoSpaceDE w:val="0"/>
      <w:autoSpaceDN w:val="0"/>
      <w:adjustRightInd w:val="0"/>
      <w:spacing w:after="0" w:line="298" w:lineRule="exact"/>
      <w:ind w:firstLine="2098"/>
    </w:pPr>
    <w:rPr>
      <w:rFonts w:ascii="Times New Roman" w:eastAsia="Times New Roman" w:hAnsi="Times New Roman" w:cs="Times New Roman"/>
      <w:sz w:val="24"/>
      <w:szCs w:val="24"/>
    </w:rPr>
  </w:style>
  <w:style w:type="paragraph" w:styleId="a5">
    <w:name w:val="Body Text Indent"/>
    <w:basedOn w:val="a"/>
    <w:link w:val="a6"/>
    <w:uiPriority w:val="99"/>
    <w:unhideWhenUsed/>
    <w:rsid w:val="008F4CE4"/>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8F4CE4"/>
    <w:rPr>
      <w:rFonts w:ascii="Times New Roman" w:eastAsia="Times New Roman" w:hAnsi="Times New Roman" w:cs="Times New Roman"/>
      <w:sz w:val="24"/>
      <w:szCs w:val="24"/>
      <w:lang w:eastAsia="ru-RU"/>
    </w:rPr>
  </w:style>
  <w:style w:type="paragraph" w:styleId="a7">
    <w:name w:val="Normal (Web)"/>
    <w:aliases w:val="Обычный (Web),Обычный (Web)1"/>
    <w:basedOn w:val="a"/>
    <w:uiPriority w:val="99"/>
    <w:rsid w:val="008F4CE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rsid w:val="008F4CE4"/>
    <w:rPr>
      <w:color w:val="0000FF"/>
      <w:u w:val="single"/>
    </w:rPr>
  </w:style>
  <w:style w:type="character" w:customStyle="1" w:styleId="11pt0pt">
    <w:name w:val="Основной текст + 11 pt;Интервал 0 pt"/>
    <w:basedOn w:val="a0"/>
    <w:rsid w:val="008F4CE4"/>
    <w:rPr>
      <w:rFonts w:ascii="Times New Roman" w:eastAsia="Times New Roman" w:hAnsi="Times New Roman" w:cs="Times New Roman"/>
      <w:color w:val="000000"/>
      <w:spacing w:val="2"/>
      <w:w w:val="100"/>
      <w:position w:val="0"/>
      <w:sz w:val="22"/>
      <w:szCs w:val="22"/>
      <w:shd w:val="clear" w:color="auto" w:fill="FFFFFF"/>
      <w:lang w:val="ru-RU"/>
    </w:rPr>
  </w:style>
  <w:style w:type="paragraph" w:customStyle="1" w:styleId="7">
    <w:name w:val="Основной текст7"/>
    <w:basedOn w:val="a"/>
    <w:rsid w:val="008F4CE4"/>
    <w:pPr>
      <w:widowControl w:val="0"/>
      <w:shd w:val="clear" w:color="auto" w:fill="FFFFFF"/>
      <w:spacing w:before="420" w:after="0" w:line="320" w:lineRule="exact"/>
      <w:ind w:hanging="420"/>
      <w:jc w:val="center"/>
    </w:pPr>
    <w:rPr>
      <w:rFonts w:ascii="Times New Roman" w:eastAsia="Times New Roman" w:hAnsi="Times New Roman" w:cs="Times New Roman"/>
      <w:sz w:val="26"/>
      <w:szCs w:val="26"/>
    </w:rPr>
  </w:style>
  <w:style w:type="character" w:customStyle="1" w:styleId="70">
    <w:name w:val="Основной текст (7)_"/>
    <w:basedOn w:val="a0"/>
    <w:link w:val="71"/>
    <w:rsid w:val="008F4CE4"/>
    <w:rPr>
      <w:rFonts w:ascii="Arial" w:eastAsia="Arial" w:hAnsi="Arial" w:cs="Arial"/>
      <w:b/>
      <w:bCs/>
      <w:spacing w:val="-1"/>
      <w:sz w:val="26"/>
      <w:szCs w:val="26"/>
      <w:shd w:val="clear" w:color="auto" w:fill="FFFFFF"/>
    </w:rPr>
  </w:style>
  <w:style w:type="paragraph" w:customStyle="1" w:styleId="71">
    <w:name w:val="Основной текст (7)"/>
    <w:basedOn w:val="a"/>
    <w:link w:val="70"/>
    <w:rsid w:val="008F4CE4"/>
    <w:pPr>
      <w:widowControl w:val="0"/>
      <w:shd w:val="clear" w:color="auto" w:fill="FFFFFF"/>
      <w:spacing w:after="300" w:line="317" w:lineRule="exact"/>
    </w:pPr>
    <w:rPr>
      <w:rFonts w:ascii="Arial" w:eastAsia="Arial" w:hAnsi="Arial" w:cs="Arial"/>
      <w:b/>
      <w:bCs/>
      <w:spacing w:val="-1"/>
      <w:sz w:val="26"/>
      <w:szCs w:val="26"/>
      <w:lang w:eastAsia="en-US"/>
    </w:rPr>
  </w:style>
  <w:style w:type="character" w:customStyle="1" w:styleId="7TimesNewRoman0pt">
    <w:name w:val="Основной текст (7) + Times New Roman;Интервал 0 pt"/>
    <w:basedOn w:val="70"/>
    <w:rsid w:val="008F4CE4"/>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8">
    <w:name w:val="Основной текст (8)_"/>
    <w:basedOn w:val="a0"/>
    <w:link w:val="80"/>
    <w:rsid w:val="008F4CE4"/>
    <w:rPr>
      <w:rFonts w:ascii="Arial" w:eastAsia="Arial" w:hAnsi="Arial" w:cs="Arial"/>
      <w:i/>
      <w:iCs/>
      <w:sz w:val="26"/>
      <w:szCs w:val="26"/>
      <w:shd w:val="clear" w:color="auto" w:fill="FFFFFF"/>
    </w:rPr>
  </w:style>
  <w:style w:type="paragraph" w:customStyle="1" w:styleId="80">
    <w:name w:val="Основной текст (8)"/>
    <w:basedOn w:val="a"/>
    <w:link w:val="8"/>
    <w:rsid w:val="008F4CE4"/>
    <w:pPr>
      <w:widowControl w:val="0"/>
      <w:shd w:val="clear" w:color="auto" w:fill="FFFFFF"/>
      <w:spacing w:before="300" w:after="360" w:line="0" w:lineRule="atLeast"/>
      <w:jc w:val="both"/>
    </w:pPr>
    <w:rPr>
      <w:rFonts w:ascii="Arial" w:eastAsia="Arial" w:hAnsi="Arial" w:cs="Arial"/>
      <w:i/>
      <w:iCs/>
      <w:sz w:val="26"/>
      <w:szCs w:val="26"/>
      <w:lang w:eastAsia="en-US"/>
    </w:rPr>
  </w:style>
  <w:style w:type="character" w:customStyle="1" w:styleId="8TimesNewRoman125pt">
    <w:name w:val="Основной текст (8) + Times New Roman;12;5 pt"/>
    <w:basedOn w:val="8"/>
    <w:rsid w:val="008F4CE4"/>
    <w:rPr>
      <w:rFonts w:ascii="Times New Roman" w:eastAsia="Times New Roman" w:hAnsi="Times New Roman" w:cs="Times New Roman"/>
      <w:i/>
      <w:iCs/>
      <w:color w:val="000000"/>
      <w:spacing w:val="0"/>
      <w:w w:val="100"/>
      <w:position w:val="0"/>
      <w:sz w:val="25"/>
      <w:szCs w:val="25"/>
      <w:shd w:val="clear" w:color="auto" w:fill="FFFFFF"/>
    </w:rPr>
  </w:style>
  <w:style w:type="character" w:customStyle="1" w:styleId="9">
    <w:name w:val="Основной текст (9)_"/>
    <w:basedOn w:val="a0"/>
    <w:link w:val="90"/>
    <w:rsid w:val="008F4CE4"/>
    <w:rPr>
      <w:rFonts w:ascii="Times New Roman" w:eastAsia="Times New Roman" w:hAnsi="Times New Roman" w:cs="Times New Roman"/>
      <w:i/>
      <w:iCs/>
      <w:sz w:val="25"/>
      <w:szCs w:val="25"/>
      <w:shd w:val="clear" w:color="auto" w:fill="FFFFFF"/>
    </w:rPr>
  </w:style>
  <w:style w:type="paragraph" w:customStyle="1" w:styleId="90">
    <w:name w:val="Основной текст (9)"/>
    <w:basedOn w:val="a"/>
    <w:link w:val="9"/>
    <w:rsid w:val="008F4CE4"/>
    <w:pPr>
      <w:widowControl w:val="0"/>
      <w:shd w:val="clear" w:color="auto" w:fill="FFFFFF"/>
      <w:spacing w:after="120" w:line="317" w:lineRule="exact"/>
      <w:ind w:firstLine="740"/>
    </w:pPr>
    <w:rPr>
      <w:rFonts w:ascii="Times New Roman" w:eastAsia="Times New Roman" w:hAnsi="Times New Roman" w:cs="Times New Roman"/>
      <w:i/>
      <w:iCs/>
      <w:sz w:val="25"/>
      <w:szCs w:val="25"/>
      <w:lang w:eastAsia="en-US"/>
    </w:rPr>
  </w:style>
  <w:style w:type="character" w:customStyle="1" w:styleId="Arial">
    <w:name w:val="Основной текст + Arial;Курсив"/>
    <w:basedOn w:val="a0"/>
    <w:rsid w:val="008F4CE4"/>
    <w:rPr>
      <w:rFonts w:ascii="Arial" w:eastAsia="Arial" w:hAnsi="Arial" w:cs="Arial"/>
      <w:b w:val="0"/>
      <w:bCs w:val="0"/>
      <w:i/>
      <w:iCs/>
      <w:smallCaps w:val="0"/>
      <w:strike w:val="0"/>
      <w:color w:val="000000"/>
      <w:spacing w:val="0"/>
      <w:w w:val="100"/>
      <w:position w:val="0"/>
      <w:sz w:val="26"/>
      <w:szCs w:val="26"/>
      <w:u w:val="none"/>
      <w:shd w:val="clear" w:color="auto" w:fill="FFFFFF"/>
      <w:lang w:val="ru-RU"/>
    </w:rPr>
  </w:style>
  <w:style w:type="character" w:customStyle="1" w:styleId="11">
    <w:name w:val="Заголовок №1_"/>
    <w:basedOn w:val="a0"/>
    <w:link w:val="12"/>
    <w:rsid w:val="008F4CE4"/>
    <w:rPr>
      <w:rFonts w:ascii="Arial" w:eastAsia="Arial" w:hAnsi="Arial" w:cs="Arial"/>
      <w:b/>
      <w:bCs/>
      <w:spacing w:val="-1"/>
      <w:sz w:val="26"/>
      <w:szCs w:val="26"/>
      <w:shd w:val="clear" w:color="auto" w:fill="FFFFFF"/>
    </w:rPr>
  </w:style>
  <w:style w:type="paragraph" w:customStyle="1" w:styleId="12">
    <w:name w:val="Заголовок №1"/>
    <w:basedOn w:val="a"/>
    <w:link w:val="11"/>
    <w:rsid w:val="008F4CE4"/>
    <w:pPr>
      <w:widowControl w:val="0"/>
      <w:shd w:val="clear" w:color="auto" w:fill="FFFFFF"/>
      <w:spacing w:before="300" w:after="180" w:line="0" w:lineRule="atLeast"/>
      <w:jc w:val="both"/>
      <w:outlineLvl w:val="0"/>
    </w:pPr>
    <w:rPr>
      <w:rFonts w:ascii="Arial" w:eastAsia="Arial" w:hAnsi="Arial" w:cs="Arial"/>
      <w:b/>
      <w:bCs/>
      <w:spacing w:val="-1"/>
      <w:sz w:val="26"/>
      <w:szCs w:val="26"/>
      <w:lang w:eastAsia="en-US"/>
    </w:rPr>
  </w:style>
  <w:style w:type="paragraph" w:customStyle="1" w:styleId="Style28">
    <w:name w:val="Style28"/>
    <w:basedOn w:val="a"/>
    <w:uiPriority w:val="99"/>
    <w:rsid w:val="008F4CE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6">
    <w:name w:val="Style56"/>
    <w:basedOn w:val="a"/>
    <w:uiPriority w:val="99"/>
    <w:rsid w:val="008F4CE4"/>
    <w:pPr>
      <w:widowControl w:val="0"/>
      <w:autoSpaceDE w:val="0"/>
      <w:autoSpaceDN w:val="0"/>
      <w:adjustRightInd w:val="0"/>
      <w:spacing w:after="0" w:line="276" w:lineRule="exact"/>
    </w:pPr>
    <w:rPr>
      <w:rFonts w:ascii="Times New Roman" w:eastAsia="Times New Roman" w:hAnsi="Times New Roman" w:cs="Times New Roman"/>
      <w:sz w:val="24"/>
      <w:szCs w:val="24"/>
    </w:rPr>
  </w:style>
  <w:style w:type="character" w:customStyle="1" w:styleId="FontStyle68">
    <w:name w:val="Font Style68"/>
    <w:uiPriority w:val="99"/>
    <w:rsid w:val="008F4CE4"/>
    <w:rPr>
      <w:rFonts w:ascii="Times New Roman" w:hAnsi="Times New Roman" w:cs="Times New Roman"/>
      <w:sz w:val="22"/>
      <w:szCs w:val="22"/>
    </w:rPr>
  </w:style>
  <w:style w:type="character" w:customStyle="1" w:styleId="FontStyle76">
    <w:name w:val="Font Style76"/>
    <w:uiPriority w:val="99"/>
    <w:rsid w:val="008F4CE4"/>
    <w:rPr>
      <w:rFonts w:ascii="Times New Roman" w:hAnsi="Times New Roman" w:cs="Times New Roman"/>
      <w:b/>
      <w:bCs/>
      <w:i/>
      <w:iCs/>
      <w:sz w:val="22"/>
      <w:szCs w:val="22"/>
    </w:rPr>
  </w:style>
  <w:style w:type="character" w:customStyle="1" w:styleId="apple-converted-space">
    <w:name w:val="apple-converted-space"/>
    <w:basedOn w:val="a0"/>
    <w:rsid w:val="008F4CE4"/>
  </w:style>
  <w:style w:type="character" w:styleId="a9">
    <w:name w:val="Strong"/>
    <w:basedOn w:val="a0"/>
    <w:uiPriority w:val="22"/>
    <w:qFormat/>
    <w:rsid w:val="008F4CE4"/>
    <w:rPr>
      <w:b/>
      <w:bCs/>
    </w:rPr>
  </w:style>
  <w:style w:type="paragraph" w:customStyle="1" w:styleId="text">
    <w:name w:val="text"/>
    <w:basedOn w:val="a"/>
    <w:rsid w:val="008F4CE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8F4CE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F4CE4"/>
    <w:rPr>
      <w:rFonts w:ascii="Tahoma" w:eastAsiaTheme="minorEastAsia" w:hAnsi="Tahoma" w:cs="Tahoma"/>
      <w:sz w:val="16"/>
      <w:szCs w:val="16"/>
      <w:lang w:eastAsia="ru-RU"/>
    </w:rPr>
  </w:style>
  <w:style w:type="paragraph" w:customStyle="1" w:styleId="TableParagraph">
    <w:name w:val="Table Paragraph"/>
    <w:basedOn w:val="a"/>
    <w:uiPriority w:val="1"/>
    <w:qFormat/>
    <w:rsid w:val="008F4CE4"/>
    <w:pPr>
      <w:widowControl w:val="0"/>
      <w:autoSpaceDE w:val="0"/>
      <w:autoSpaceDN w:val="0"/>
      <w:spacing w:after="0" w:line="240" w:lineRule="auto"/>
    </w:pPr>
    <w:rPr>
      <w:rFonts w:ascii="Times New Roman" w:eastAsia="Times New Roman" w:hAnsi="Times New Roman" w:cs="Times New Roman"/>
      <w:lang w:bidi="ru-RU"/>
    </w:rPr>
  </w:style>
  <w:style w:type="paragraph" w:customStyle="1" w:styleId="13">
    <w:name w:val="Обычный1"/>
    <w:uiPriority w:val="99"/>
    <w:rsid w:val="008F4CE4"/>
    <w:pPr>
      <w:widowControl w:val="0"/>
      <w:spacing w:before="180" w:after="0" w:line="300" w:lineRule="auto"/>
      <w:ind w:firstLine="397"/>
      <w:jc w:val="both"/>
    </w:pPr>
    <w:rPr>
      <w:rFonts w:ascii="Times New Roman" w:eastAsia="Times New Roman" w:hAnsi="Times New Roman" w:cs="Times New Roman"/>
      <w:snapToGrid w:val="0"/>
      <w:szCs w:val="20"/>
      <w:lang w:eastAsia="ru-RU"/>
    </w:rPr>
  </w:style>
  <w:style w:type="paragraph" w:styleId="ac">
    <w:name w:val="Body Text"/>
    <w:basedOn w:val="a"/>
    <w:link w:val="ad"/>
    <w:uiPriority w:val="99"/>
    <w:unhideWhenUsed/>
    <w:rsid w:val="008F4CE4"/>
    <w:pPr>
      <w:overflowPunct w:val="0"/>
      <w:autoSpaceDE w:val="0"/>
      <w:autoSpaceDN w:val="0"/>
      <w:adjustRightInd w:val="0"/>
      <w:spacing w:after="120" w:line="240" w:lineRule="auto"/>
      <w:textAlignment w:val="baseline"/>
    </w:pPr>
    <w:rPr>
      <w:rFonts w:ascii="Times New Roman" w:eastAsia="Times New Roman" w:hAnsi="Times New Roman" w:cs="Times New Roman"/>
      <w:sz w:val="28"/>
      <w:szCs w:val="20"/>
    </w:rPr>
  </w:style>
  <w:style w:type="character" w:customStyle="1" w:styleId="ad">
    <w:name w:val="Основной текст Знак"/>
    <w:basedOn w:val="a0"/>
    <w:link w:val="ac"/>
    <w:uiPriority w:val="99"/>
    <w:rsid w:val="008F4CE4"/>
    <w:rPr>
      <w:rFonts w:ascii="Times New Roman" w:eastAsia="Times New Roman" w:hAnsi="Times New Roman" w:cs="Times New Roman"/>
      <w:sz w:val="28"/>
      <w:szCs w:val="20"/>
      <w:lang w:eastAsia="ru-RU"/>
    </w:rPr>
  </w:style>
  <w:style w:type="paragraph" w:styleId="ae">
    <w:name w:val="Plain Text"/>
    <w:basedOn w:val="a"/>
    <w:link w:val="af"/>
    <w:uiPriority w:val="99"/>
    <w:rsid w:val="008F4CE4"/>
    <w:pPr>
      <w:autoSpaceDE w:val="0"/>
      <w:autoSpaceDN w:val="0"/>
      <w:spacing w:after="0" w:line="240" w:lineRule="auto"/>
    </w:pPr>
    <w:rPr>
      <w:rFonts w:ascii="Courier New" w:eastAsia="Calibri" w:hAnsi="Courier New" w:cs="Times New Roman"/>
      <w:sz w:val="20"/>
      <w:szCs w:val="20"/>
    </w:rPr>
  </w:style>
  <w:style w:type="character" w:customStyle="1" w:styleId="af">
    <w:name w:val="Текст Знак"/>
    <w:basedOn w:val="a0"/>
    <w:link w:val="ae"/>
    <w:uiPriority w:val="99"/>
    <w:rsid w:val="008F4CE4"/>
    <w:rPr>
      <w:rFonts w:ascii="Courier New" w:eastAsia="Calibri" w:hAnsi="Courier New" w:cs="Times New Roman"/>
      <w:sz w:val="20"/>
      <w:szCs w:val="20"/>
      <w:lang w:eastAsia="ru-RU"/>
    </w:rPr>
  </w:style>
  <w:style w:type="paragraph" w:styleId="af0">
    <w:name w:val="Title"/>
    <w:basedOn w:val="a"/>
    <w:link w:val="af1"/>
    <w:uiPriority w:val="99"/>
    <w:qFormat/>
    <w:rsid w:val="008F4CE4"/>
    <w:pPr>
      <w:spacing w:after="0" w:line="240" w:lineRule="auto"/>
      <w:jc w:val="center"/>
    </w:pPr>
    <w:rPr>
      <w:rFonts w:ascii="Times New Roman" w:eastAsia="Times New Roman" w:hAnsi="Times New Roman" w:cs="Times New Roman"/>
      <w:bCs/>
      <w:i/>
      <w:iCs/>
      <w:sz w:val="24"/>
      <w:szCs w:val="24"/>
      <w:u w:val="single"/>
    </w:rPr>
  </w:style>
  <w:style w:type="character" w:customStyle="1" w:styleId="af1">
    <w:name w:val="Название Знак"/>
    <w:basedOn w:val="a0"/>
    <w:link w:val="af0"/>
    <w:uiPriority w:val="99"/>
    <w:rsid w:val="008F4CE4"/>
    <w:rPr>
      <w:rFonts w:ascii="Times New Roman" w:eastAsia="Times New Roman" w:hAnsi="Times New Roman" w:cs="Times New Roman"/>
      <w:bCs/>
      <w:i/>
      <w:iCs/>
      <w:sz w:val="24"/>
      <w:szCs w:val="24"/>
      <w:u w:val="single"/>
      <w:lang w:eastAsia="ru-RU"/>
    </w:rPr>
  </w:style>
  <w:style w:type="character" w:customStyle="1" w:styleId="hps">
    <w:name w:val="hps"/>
    <w:rsid w:val="00CB76B1"/>
  </w:style>
  <w:style w:type="character" w:customStyle="1" w:styleId="label">
    <w:name w:val="label"/>
    <w:basedOn w:val="a0"/>
    <w:rsid w:val="00FB57B7"/>
  </w:style>
  <w:style w:type="paragraph" w:styleId="af2">
    <w:name w:val="header"/>
    <w:basedOn w:val="a"/>
    <w:link w:val="af3"/>
    <w:uiPriority w:val="99"/>
    <w:unhideWhenUsed/>
    <w:rsid w:val="002943E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2943E6"/>
    <w:rPr>
      <w:rFonts w:eastAsiaTheme="minorEastAsia"/>
      <w:lang w:eastAsia="ru-RU"/>
    </w:rPr>
  </w:style>
  <w:style w:type="paragraph" w:styleId="af4">
    <w:name w:val="footer"/>
    <w:basedOn w:val="a"/>
    <w:link w:val="af5"/>
    <w:uiPriority w:val="99"/>
    <w:unhideWhenUsed/>
    <w:rsid w:val="002943E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943E6"/>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CE4"/>
    <w:rPr>
      <w:rFonts w:eastAsiaTheme="minorEastAsia"/>
      <w:lang w:eastAsia="ru-RU"/>
    </w:rPr>
  </w:style>
  <w:style w:type="paragraph" w:styleId="1">
    <w:name w:val="heading 1"/>
    <w:basedOn w:val="a"/>
    <w:next w:val="a"/>
    <w:link w:val="10"/>
    <w:uiPriority w:val="9"/>
    <w:qFormat/>
    <w:rsid w:val="008F4C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4CE4"/>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1"/>
    <w:qFormat/>
    <w:rsid w:val="008F4CE4"/>
    <w:pPr>
      <w:ind w:left="720"/>
      <w:contextualSpacing/>
    </w:pPr>
  </w:style>
  <w:style w:type="table" w:styleId="a4">
    <w:name w:val="Table Grid"/>
    <w:basedOn w:val="a1"/>
    <w:uiPriority w:val="59"/>
    <w:rsid w:val="008F4CE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2">
    <w:name w:val="Font Style62"/>
    <w:basedOn w:val="a0"/>
    <w:uiPriority w:val="99"/>
    <w:rsid w:val="008F4CE4"/>
    <w:rPr>
      <w:rFonts w:ascii="Times New Roman" w:hAnsi="Times New Roman" w:cs="Times New Roman"/>
      <w:b/>
      <w:bCs/>
      <w:sz w:val="22"/>
      <w:szCs w:val="22"/>
    </w:rPr>
  </w:style>
  <w:style w:type="paragraph" w:customStyle="1" w:styleId="Style19">
    <w:name w:val="Style19"/>
    <w:basedOn w:val="a"/>
    <w:uiPriority w:val="99"/>
    <w:rsid w:val="008F4CE4"/>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character" w:customStyle="1" w:styleId="FontStyle66">
    <w:name w:val="Font Style66"/>
    <w:uiPriority w:val="99"/>
    <w:rsid w:val="008F4CE4"/>
    <w:rPr>
      <w:rFonts w:ascii="Times New Roman" w:hAnsi="Times New Roman" w:cs="Times New Roman"/>
      <w:b/>
      <w:bCs/>
      <w:i/>
      <w:iCs/>
      <w:sz w:val="16"/>
      <w:szCs w:val="16"/>
    </w:rPr>
  </w:style>
  <w:style w:type="paragraph" w:customStyle="1" w:styleId="Style34">
    <w:name w:val="Style34"/>
    <w:basedOn w:val="a"/>
    <w:rsid w:val="008F4CE4"/>
    <w:pPr>
      <w:widowControl w:val="0"/>
      <w:autoSpaceDE w:val="0"/>
      <w:autoSpaceDN w:val="0"/>
      <w:adjustRightInd w:val="0"/>
      <w:spacing w:after="0" w:line="298" w:lineRule="exact"/>
      <w:ind w:firstLine="2098"/>
    </w:pPr>
    <w:rPr>
      <w:rFonts w:ascii="Times New Roman" w:eastAsia="Times New Roman" w:hAnsi="Times New Roman" w:cs="Times New Roman"/>
      <w:sz w:val="24"/>
      <w:szCs w:val="24"/>
    </w:rPr>
  </w:style>
  <w:style w:type="paragraph" w:styleId="a5">
    <w:name w:val="Body Text Indent"/>
    <w:basedOn w:val="a"/>
    <w:link w:val="a6"/>
    <w:uiPriority w:val="99"/>
    <w:unhideWhenUsed/>
    <w:rsid w:val="008F4CE4"/>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8F4CE4"/>
    <w:rPr>
      <w:rFonts w:ascii="Times New Roman" w:eastAsia="Times New Roman" w:hAnsi="Times New Roman" w:cs="Times New Roman"/>
      <w:sz w:val="24"/>
      <w:szCs w:val="24"/>
      <w:lang w:eastAsia="ru-RU"/>
    </w:rPr>
  </w:style>
  <w:style w:type="paragraph" w:styleId="a7">
    <w:name w:val="Normal (Web)"/>
    <w:aliases w:val="Обычный (Web),Обычный (Web)1"/>
    <w:basedOn w:val="a"/>
    <w:uiPriority w:val="99"/>
    <w:rsid w:val="008F4CE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rsid w:val="008F4CE4"/>
    <w:rPr>
      <w:color w:val="0000FF"/>
      <w:u w:val="single"/>
    </w:rPr>
  </w:style>
  <w:style w:type="character" w:customStyle="1" w:styleId="11pt0pt">
    <w:name w:val="Основной текст + 11 pt;Интервал 0 pt"/>
    <w:basedOn w:val="a0"/>
    <w:rsid w:val="008F4CE4"/>
    <w:rPr>
      <w:rFonts w:ascii="Times New Roman" w:eastAsia="Times New Roman" w:hAnsi="Times New Roman" w:cs="Times New Roman"/>
      <w:color w:val="000000"/>
      <w:spacing w:val="2"/>
      <w:w w:val="100"/>
      <w:position w:val="0"/>
      <w:sz w:val="22"/>
      <w:szCs w:val="22"/>
      <w:shd w:val="clear" w:color="auto" w:fill="FFFFFF"/>
      <w:lang w:val="ru-RU"/>
    </w:rPr>
  </w:style>
  <w:style w:type="paragraph" w:customStyle="1" w:styleId="7">
    <w:name w:val="Основной текст7"/>
    <w:basedOn w:val="a"/>
    <w:rsid w:val="008F4CE4"/>
    <w:pPr>
      <w:widowControl w:val="0"/>
      <w:shd w:val="clear" w:color="auto" w:fill="FFFFFF"/>
      <w:spacing w:before="420" w:after="0" w:line="320" w:lineRule="exact"/>
      <w:ind w:hanging="420"/>
      <w:jc w:val="center"/>
    </w:pPr>
    <w:rPr>
      <w:rFonts w:ascii="Times New Roman" w:eastAsia="Times New Roman" w:hAnsi="Times New Roman" w:cs="Times New Roman"/>
      <w:sz w:val="26"/>
      <w:szCs w:val="26"/>
    </w:rPr>
  </w:style>
  <w:style w:type="character" w:customStyle="1" w:styleId="70">
    <w:name w:val="Основной текст (7)_"/>
    <w:basedOn w:val="a0"/>
    <w:link w:val="71"/>
    <w:rsid w:val="008F4CE4"/>
    <w:rPr>
      <w:rFonts w:ascii="Arial" w:eastAsia="Arial" w:hAnsi="Arial" w:cs="Arial"/>
      <w:b/>
      <w:bCs/>
      <w:spacing w:val="-1"/>
      <w:sz w:val="26"/>
      <w:szCs w:val="26"/>
      <w:shd w:val="clear" w:color="auto" w:fill="FFFFFF"/>
    </w:rPr>
  </w:style>
  <w:style w:type="paragraph" w:customStyle="1" w:styleId="71">
    <w:name w:val="Основной текст (7)"/>
    <w:basedOn w:val="a"/>
    <w:link w:val="70"/>
    <w:rsid w:val="008F4CE4"/>
    <w:pPr>
      <w:widowControl w:val="0"/>
      <w:shd w:val="clear" w:color="auto" w:fill="FFFFFF"/>
      <w:spacing w:after="300" w:line="317" w:lineRule="exact"/>
    </w:pPr>
    <w:rPr>
      <w:rFonts w:ascii="Arial" w:eastAsia="Arial" w:hAnsi="Arial" w:cs="Arial"/>
      <w:b/>
      <w:bCs/>
      <w:spacing w:val="-1"/>
      <w:sz w:val="26"/>
      <w:szCs w:val="26"/>
      <w:lang w:eastAsia="en-US"/>
    </w:rPr>
  </w:style>
  <w:style w:type="character" w:customStyle="1" w:styleId="7TimesNewRoman0pt">
    <w:name w:val="Основной текст (7) + Times New Roman;Интервал 0 pt"/>
    <w:basedOn w:val="70"/>
    <w:rsid w:val="008F4CE4"/>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8">
    <w:name w:val="Основной текст (8)_"/>
    <w:basedOn w:val="a0"/>
    <w:link w:val="80"/>
    <w:rsid w:val="008F4CE4"/>
    <w:rPr>
      <w:rFonts w:ascii="Arial" w:eastAsia="Arial" w:hAnsi="Arial" w:cs="Arial"/>
      <w:i/>
      <w:iCs/>
      <w:sz w:val="26"/>
      <w:szCs w:val="26"/>
      <w:shd w:val="clear" w:color="auto" w:fill="FFFFFF"/>
    </w:rPr>
  </w:style>
  <w:style w:type="paragraph" w:customStyle="1" w:styleId="80">
    <w:name w:val="Основной текст (8)"/>
    <w:basedOn w:val="a"/>
    <w:link w:val="8"/>
    <w:rsid w:val="008F4CE4"/>
    <w:pPr>
      <w:widowControl w:val="0"/>
      <w:shd w:val="clear" w:color="auto" w:fill="FFFFFF"/>
      <w:spacing w:before="300" w:after="360" w:line="0" w:lineRule="atLeast"/>
      <w:jc w:val="both"/>
    </w:pPr>
    <w:rPr>
      <w:rFonts w:ascii="Arial" w:eastAsia="Arial" w:hAnsi="Arial" w:cs="Arial"/>
      <w:i/>
      <w:iCs/>
      <w:sz w:val="26"/>
      <w:szCs w:val="26"/>
      <w:lang w:eastAsia="en-US"/>
    </w:rPr>
  </w:style>
  <w:style w:type="character" w:customStyle="1" w:styleId="8TimesNewRoman125pt">
    <w:name w:val="Основной текст (8) + Times New Roman;12;5 pt"/>
    <w:basedOn w:val="8"/>
    <w:rsid w:val="008F4CE4"/>
    <w:rPr>
      <w:rFonts w:ascii="Times New Roman" w:eastAsia="Times New Roman" w:hAnsi="Times New Roman" w:cs="Times New Roman"/>
      <w:i/>
      <w:iCs/>
      <w:color w:val="000000"/>
      <w:spacing w:val="0"/>
      <w:w w:val="100"/>
      <w:position w:val="0"/>
      <w:sz w:val="25"/>
      <w:szCs w:val="25"/>
      <w:shd w:val="clear" w:color="auto" w:fill="FFFFFF"/>
    </w:rPr>
  </w:style>
  <w:style w:type="character" w:customStyle="1" w:styleId="9">
    <w:name w:val="Основной текст (9)_"/>
    <w:basedOn w:val="a0"/>
    <w:link w:val="90"/>
    <w:rsid w:val="008F4CE4"/>
    <w:rPr>
      <w:rFonts w:ascii="Times New Roman" w:eastAsia="Times New Roman" w:hAnsi="Times New Roman" w:cs="Times New Roman"/>
      <w:i/>
      <w:iCs/>
      <w:sz w:val="25"/>
      <w:szCs w:val="25"/>
      <w:shd w:val="clear" w:color="auto" w:fill="FFFFFF"/>
    </w:rPr>
  </w:style>
  <w:style w:type="paragraph" w:customStyle="1" w:styleId="90">
    <w:name w:val="Основной текст (9)"/>
    <w:basedOn w:val="a"/>
    <w:link w:val="9"/>
    <w:rsid w:val="008F4CE4"/>
    <w:pPr>
      <w:widowControl w:val="0"/>
      <w:shd w:val="clear" w:color="auto" w:fill="FFFFFF"/>
      <w:spacing w:after="120" w:line="317" w:lineRule="exact"/>
      <w:ind w:firstLine="740"/>
    </w:pPr>
    <w:rPr>
      <w:rFonts w:ascii="Times New Roman" w:eastAsia="Times New Roman" w:hAnsi="Times New Roman" w:cs="Times New Roman"/>
      <w:i/>
      <w:iCs/>
      <w:sz w:val="25"/>
      <w:szCs w:val="25"/>
      <w:lang w:eastAsia="en-US"/>
    </w:rPr>
  </w:style>
  <w:style w:type="character" w:customStyle="1" w:styleId="Arial">
    <w:name w:val="Основной текст + Arial;Курсив"/>
    <w:basedOn w:val="a0"/>
    <w:rsid w:val="008F4CE4"/>
    <w:rPr>
      <w:rFonts w:ascii="Arial" w:eastAsia="Arial" w:hAnsi="Arial" w:cs="Arial"/>
      <w:b w:val="0"/>
      <w:bCs w:val="0"/>
      <w:i/>
      <w:iCs/>
      <w:smallCaps w:val="0"/>
      <w:strike w:val="0"/>
      <w:color w:val="000000"/>
      <w:spacing w:val="0"/>
      <w:w w:val="100"/>
      <w:position w:val="0"/>
      <w:sz w:val="26"/>
      <w:szCs w:val="26"/>
      <w:u w:val="none"/>
      <w:shd w:val="clear" w:color="auto" w:fill="FFFFFF"/>
      <w:lang w:val="ru-RU"/>
    </w:rPr>
  </w:style>
  <w:style w:type="character" w:customStyle="1" w:styleId="11">
    <w:name w:val="Заголовок №1_"/>
    <w:basedOn w:val="a0"/>
    <w:link w:val="12"/>
    <w:rsid w:val="008F4CE4"/>
    <w:rPr>
      <w:rFonts w:ascii="Arial" w:eastAsia="Arial" w:hAnsi="Arial" w:cs="Arial"/>
      <w:b/>
      <w:bCs/>
      <w:spacing w:val="-1"/>
      <w:sz w:val="26"/>
      <w:szCs w:val="26"/>
      <w:shd w:val="clear" w:color="auto" w:fill="FFFFFF"/>
    </w:rPr>
  </w:style>
  <w:style w:type="paragraph" w:customStyle="1" w:styleId="12">
    <w:name w:val="Заголовок №1"/>
    <w:basedOn w:val="a"/>
    <w:link w:val="11"/>
    <w:rsid w:val="008F4CE4"/>
    <w:pPr>
      <w:widowControl w:val="0"/>
      <w:shd w:val="clear" w:color="auto" w:fill="FFFFFF"/>
      <w:spacing w:before="300" w:after="180" w:line="0" w:lineRule="atLeast"/>
      <w:jc w:val="both"/>
      <w:outlineLvl w:val="0"/>
    </w:pPr>
    <w:rPr>
      <w:rFonts w:ascii="Arial" w:eastAsia="Arial" w:hAnsi="Arial" w:cs="Arial"/>
      <w:b/>
      <w:bCs/>
      <w:spacing w:val="-1"/>
      <w:sz w:val="26"/>
      <w:szCs w:val="26"/>
      <w:lang w:eastAsia="en-US"/>
    </w:rPr>
  </w:style>
  <w:style w:type="paragraph" w:customStyle="1" w:styleId="Style28">
    <w:name w:val="Style28"/>
    <w:basedOn w:val="a"/>
    <w:uiPriority w:val="99"/>
    <w:rsid w:val="008F4CE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6">
    <w:name w:val="Style56"/>
    <w:basedOn w:val="a"/>
    <w:uiPriority w:val="99"/>
    <w:rsid w:val="008F4CE4"/>
    <w:pPr>
      <w:widowControl w:val="0"/>
      <w:autoSpaceDE w:val="0"/>
      <w:autoSpaceDN w:val="0"/>
      <w:adjustRightInd w:val="0"/>
      <w:spacing w:after="0" w:line="276" w:lineRule="exact"/>
    </w:pPr>
    <w:rPr>
      <w:rFonts w:ascii="Times New Roman" w:eastAsia="Times New Roman" w:hAnsi="Times New Roman" w:cs="Times New Roman"/>
      <w:sz w:val="24"/>
      <w:szCs w:val="24"/>
    </w:rPr>
  </w:style>
  <w:style w:type="character" w:customStyle="1" w:styleId="FontStyle68">
    <w:name w:val="Font Style68"/>
    <w:uiPriority w:val="99"/>
    <w:rsid w:val="008F4CE4"/>
    <w:rPr>
      <w:rFonts w:ascii="Times New Roman" w:hAnsi="Times New Roman" w:cs="Times New Roman"/>
      <w:sz w:val="22"/>
      <w:szCs w:val="22"/>
    </w:rPr>
  </w:style>
  <w:style w:type="character" w:customStyle="1" w:styleId="FontStyle76">
    <w:name w:val="Font Style76"/>
    <w:uiPriority w:val="99"/>
    <w:rsid w:val="008F4CE4"/>
    <w:rPr>
      <w:rFonts w:ascii="Times New Roman" w:hAnsi="Times New Roman" w:cs="Times New Roman"/>
      <w:b/>
      <w:bCs/>
      <w:i/>
      <w:iCs/>
      <w:sz w:val="22"/>
      <w:szCs w:val="22"/>
    </w:rPr>
  </w:style>
  <w:style w:type="character" w:customStyle="1" w:styleId="apple-converted-space">
    <w:name w:val="apple-converted-space"/>
    <w:basedOn w:val="a0"/>
    <w:rsid w:val="008F4CE4"/>
  </w:style>
  <w:style w:type="character" w:styleId="a9">
    <w:name w:val="Strong"/>
    <w:basedOn w:val="a0"/>
    <w:uiPriority w:val="22"/>
    <w:qFormat/>
    <w:rsid w:val="008F4CE4"/>
    <w:rPr>
      <w:b/>
      <w:bCs/>
    </w:rPr>
  </w:style>
  <w:style w:type="paragraph" w:customStyle="1" w:styleId="text">
    <w:name w:val="text"/>
    <w:basedOn w:val="a"/>
    <w:rsid w:val="008F4CE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8F4CE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F4CE4"/>
    <w:rPr>
      <w:rFonts w:ascii="Tahoma" w:eastAsiaTheme="minorEastAsia" w:hAnsi="Tahoma" w:cs="Tahoma"/>
      <w:sz w:val="16"/>
      <w:szCs w:val="16"/>
      <w:lang w:eastAsia="ru-RU"/>
    </w:rPr>
  </w:style>
  <w:style w:type="paragraph" w:customStyle="1" w:styleId="TableParagraph">
    <w:name w:val="Table Paragraph"/>
    <w:basedOn w:val="a"/>
    <w:uiPriority w:val="1"/>
    <w:qFormat/>
    <w:rsid w:val="008F4CE4"/>
    <w:pPr>
      <w:widowControl w:val="0"/>
      <w:autoSpaceDE w:val="0"/>
      <w:autoSpaceDN w:val="0"/>
      <w:spacing w:after="0" w:line="240" w:lineRule="auto"/>
    </w:pPr>
    <w:rPr>
      <w:rFonts w:ascii="Times New Roman" w:eastAsia="Times New Roman" w:hAnsi="Times New Roman" w:cs="Times New Roman"/>
      <w:lang w:bidi="ru-RU"/>
    </w:rPr>
  </w:style>
  <w:style w:type="paragraph" w:customStyle="1" w:styleId="13">
    <w:name w:val="Обычный1"/>
    <w:uiPriority w:val="99"/>
    <w:rsid w:val="008F4CE4"/>
    <w:pPr>
      <w:widowControl w:val="0"/>
      <w:spacing w:before="180" w:after="0" w:line="300" w:lineRule="auto"/>
      <w:ind w:firstLine="397"/>
      <w:jc w:val="both"/>
    </w:pPr>
    <w:rPr>
      <w:rFonts w:ascii="Times New Roman" w:eastAsia="Times New Roman" w:hAnsi="Times New Roman" w:cs="Times New Roman"/>
      <w:snapToGrid w:val="0"/>
      <w:szCs w:val="20"/>
      <w:lang w:eastAsia="ru-RU"/>
    </w:rPr>
  </w:style>
  <w:style w:type="paragraph" w:styleId="ac">
    <w:name w:val="Body Text"/>
    <w:basedOn w:val="a"/>
    <w:link w:val="ad"/>
    <w:uiPriority w:val="99"/>
    <w:unhideWhenUsed/>
    <w:rsid w:val="008F4CE4"/>
    <w:pPr>
      <w:overflowPunct w:val="0"/>
      <w:autoSpaceDE w:val="0"/>
      <w:autoSpaceDN w:val="0"/>
      <w:adjustRightInd w:val="0"/>
      <w:spacing w:after="120" w:line="240" w:lineRule="auto"/>
      <w:textAlignment w:val="baseline"/>
    </w:pPr>
    <w:rPr>
      <w:rFonts w:ascii="Times New Roman" w:eastAsia="Times New Roman" w:hAnsi="Times New Roman" w:cs="Times New Roman"/>
      <w:sz w:val="28"/>
      <w:szCs w:val="20"/>
    </w:rPr>
  </w:style>
  <w:style w:type="character" w:customStyle="1" w:styleId="ad">
    <w:name w:val="Основной текст Знак"/>
    <w:basedOn w:val="a0"/>
    <w:link w:val="ac"/>
    <w:uiPriority w:val="99"/>
    <w:rsid w:val="008F4CE4"/>
    <w:rPr>
      <w:rFonts w:ascii="Times New Roman" w:eastAsia="Times New Roman" w:hAnsi="Times New Roman" w:cs="Times New Roman"/>
      <w:sz w:val="28"/>
      <w:szCs w:val="20"/>
      <w:lang w:eastAsia="ru-RU"/>
    </w:rPr>
  </w:style>
  <w:style w:type="paragraph" w:styleId="ae">
    <w:name w:val="Plain Text"/>
    <w:basedOn w:val="a"/>
    <w:link w:val="af"/>
    <w:uiPriority w:val="99"/>
    <w:rsid w:val="008F4CE4"/>
    <w:pPr>
      <w:autoSpaceDE w:val="0"/>
      <w:autoSpaceDN w:val="0"/>
      <w:spacing w:after="0" w:line="240" w:lineRule="auto"/>
    </w:pPr>
    <w:rPr>
      <w:rFonts w:ascii="Courier New" w:eastAsia="Calibri" w:hAnsi="Courier New" w:cs="Times New Roman"/>
      <w:sz w:val="20"/>
      <w:szCs w:val="20"/>
    </w:rPr>
  </w:style>
  <w:style w:type="character" w:customStyle="1" w:styleId="af">
    <w:name w:val="Текст Знак"/>
    <w:basedOn w:val="a0"/>
    <w:link w:val="ae"/>
    <w:uiPriority w:val="99"/>
    <w:rsid w:val="008F4CE4"/>
    <w:rPr>
      <w:rFonts w:ascii="Courier New" w:eastAsia="Calibri" w:hAnsi="Courier New" w:cs="Times New Roman"/>
      <w:sz w:val="20"/>
      <w:szCs w:val="20"/>
      <w:lang w:eastAsia="ru-RU"/>
    </w:rPr>
  </w:style>
  <w:style w:type="paragraph" w:styleId="af0">
    <w:name w:val="Title"/>
    <w:basedOn w:val="a"/>
    <w:link w:val="af1"/>
    <w:uiPriority w:val="99"/>
    <w:qFormat/>
    <w:rsid w:val="008F4CE4"/>
    <w:pPr>
      <w:spacing w:after="0" w:line="240" w:lineRule="auto"/>
      <w:jc w:val="center"/>
    </w:pPr>
    <w:rPr>
      <w:rFonts w:ascii="Times New Roman" w:eastAsia="Times New Roman" w:hAnsi="Times New Roman" w:cs="Times New Roman"/>
      <w:bCs/>
      <w:i/>
      <w:iCs/>
      <w:sz w:val="24"/>
      <w:szCs w:val="24"/>
      <w:u w:val="single"/>
    </w:rPr>
  </w:style>
  <w:style w:type="character" w:customStyle="1" w:styleId="af1">
    <w:name w:val="Название Знак"/>
    <w:basedOn w:val="a0"/>
    <w:link w:val="af0"/>
    <w:uiPriority w:val="99"/>
    <w:rsid w:val="008F4CE4"/>
    <w:rPr>
      <w:rFonts w:ascii="Times New Roman" w:eastAsia="Times New Roman" w:hAnsi="Times New Roman" w:cs="Times New Roman"/>
      <w:bCs/>
      <w:i/>
      <w:iCs/>
      <w:sz w:val="24"/>
      <w:szCs w:val="24"/>
      <w:u w:val="single"/>
      <w:lang w:eastAsia="ru-RU"/>
    </w:rPr>
  </w:style>
  <w:style w:type="character" w:customStyle="1" w:styleId="hps">
    <w:name w:val="hps"/>
    <w:rsid w:val="00CB76B1"/>
  </w:style>
  <w:style w:type="character" w:customStyle="1" w:styleId="label">
    <w:name w:val="label"/>
    <w:basedOn w:val="a0"/>
    <w:rsid w:val="00FB57B7"/>
  </w:style>
  <w:style w:type="paragraph" w:styleId="af2">
    <w:name w:val="header"/>
    <w:basedOn w:val="a"/>
    <w:link w:val="af3"/>
    <w:uiPriority w:val="99"/>
    <w:unhideWhenUsed/>
    <w:rsid w:val="002943E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2943E6"/>
    <w:rPr>
      <w:rFonts w:eastAsiaTheme="minorEastAsia"/>
      <w:lang w:eastAsia="ru-RU"/>
    </w:rPr>
  </w:style>
  <w:style w:type="paragraph" w:styleId="af4">
    <w:name w:val="footer"/>
    <w:basedOn w:val="a"/>
    <w:link w:val="af5"/>
    <w:uiPriority w:val="99"/>
    <w:unhideWhenUsed/>
    <w:rsid w:val="002943E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943E6"/>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03991">
      <w:bodyDiv w:val="1"/>
      <w:marLeft w:val="0"/>
      <w:marRight w:val="0"/>
      <w:marTop w:val="0"/>
      <w:marBottom w:val="0"/>
      <w:divBdr>
        <w:top w:val="none" w:sz="0" w:space="0" w:color="auto"/>
        <w:left w:val="none" w:sz="0" w:space="0" w:color="auto"/>
        <w:bottom w:val="none" w:sz="0" w:space="0" w:color="auto"/>
        <w:right w:val="none" w:sz="0" w:space="0" w:color="auto"/>
      </w:divBdr>
    </w:div>
    <w:div w:id="83306258">
      <w:bodyDiv w:val="1"/>
      <w:marLeft w:val="0"/>
      <w:marRight w:val="0"/>
      <w:marTop w:val="0"/>
      <w:marBottom w:val="0"/>
      <w:divBdr>
        <w:top w:val="none" w:sz="0" w:space="0" w:color="auto"/>
        <w:left w:val="none" w:sz="0" w:space="0" w:color="auto"/>
        <w:bottom w:val="none" w:sz="0" w:space="0" w:color="auto"/>
        <w:right w:val="none" w:sz="0" w:space="0" w:color="auto"/>
      </w:divBdr>
    </w:div>
    <w:div w:id="87122373">
      <w:bodyDiv w:val="1"/>
      <w:marLeft w:val="0"/>
      <w:marRight w:val="0"/>
      <w:marTop w:val="0"/>
      <w:marBottom w:val="0"/>
      <w:divBdr>
        <w:top w:val="none" w:sz="0" w:space="0" w:color="auto"/>
        <w:left w:val="none" w:sz="0" w:space="0" w:color="auto"/>
        <w:bottom w:val="none" w:sz="0" w:space="0" w:color="auto"/>
        <w:right w:val="none" w:sz="0" w:space="0" w:color="auto"/>
      </w:divBdr>
    </w:div>
    <w:div w:id="91976759">
      <w:bodyDiv w:val="1"/>
      <w:marLeft w:val="0"/>
      <w:marRight w:val="0"/>
      <w:marTop w:val="0"/>
      <w:marBottom w:val="0"/>
      <w:divBdr>
        <w:top w:val="none" w:sz="0" w:space="0" w:color="auto"/>
        <w:left w:val="none" w:sz="0" w:space="0" w:color="auto"/>
        <w:bottom w:val="none" w:sz="0" w:space="0" w:color="auto"/>
        <w:right w:val="none" w:sz="0" w:space="0" w:color="auto"/>
      </w:divBdr>
    </w:div>
    <w:div w:id="96216921">
      <w:bodyDiv w:val="1"/>
      <w:marLeft w:val="0"/>
      <w:marRight w:val="0"/>
      <w:marTop w:val="0"/>
      <w:marBottom w:val="0"/>
      <w:divBdr>
        <w:top w:val="none" w:sz="0" w:space="0" w:color="auto"/>
        <w:left w:val="none" w:sz="0" w:space="0" w:color="auto"/>
        <w:bottom w:val="none" w:sz="0" w:space="0" w:color="auto"/>
        <w:right w:val="none" w:sz="0" w:space="0" w:color="auto"/>
      </w:divBdr>
    </w:div>
    <w:div w:id="202836044">
      <w:bodyDiv w:val="1"/>
      <w:marLeft w:val="0"/>
      <w:marRight w:val="0"/>
      <w:marTop w:val="0"/>
      <w:marBottom w:val="0"/>
      <w:divBdr>
        <w:top w:val="none" w:sz="0" w:space="0" w:color="auto"/>
        <w:left w:val="none" w:sz="0" w:space="0" w:color="auto"/>
        <w:bottom w:val="none" w:sz="0" w:space="0" w:color="auto"/>
        <w:right w:val="none" w:sz="0" w:space="0" w:color="auto"/>
      </w:divBdr>
    </w:div>
    <w:div w:id="310333221">
      <w:bodyDiv w:val="1"/>
      <w:marLeft w:val="0"/>
      <w:marRight w:val="0"/>
      <w:marTop w:val="0"/>
      <w:marBottom w:val="0"/>
      <w:divBdr>
        <w:top w:val="none" w:sz="0" w:space="0" w:color="auto"/>
        <w:left w:val="none" w:sz="0" w:space="0" w:color="auto"/>
        <w:bottom w:val="none" w:sz="0" w:space="0" w:color="auto"/>
        <w:right w:val="none" w:sz="0" w:space="0" w:color="auto"/>
      </w:divBdr>
    </w:div>
    <w:div w:id="329868112">
      <w:bodyDiv w:val="1"/>
      <w:marLeft w:val="0"/>
      <w:marRight w:val="0"/>
      <w:marTop w:val="0"/>
      <w:marBottom w:val="0"/>
      <w:divBdr>
        <w:top w:val="none" w:sz="0" w:space="0" w:color="auto"/>
        <w:left w:val="none" w:sz="0" w:space="0" w:color="auto"/>
        <w:bottom w:val="none" w:sz="0" w:space="0" w:color="auto"/>
        <w:right w:val="none" w:sz="0" w:space="0" w:color="auto"/>
      </w:divBdr>
    </w:div>
    <w:div w:id="343289318">
      <w:bodyDiv w:val="1"/>
      <w:marLeft w:val="0"/>
      <w:marRight w:val="0"/>
      <w:marTop w:val="0"/>
      <w:marBottom w:val="0"/>
      <w:divBdr>
        <w:top w:val="none" w:sz="0" w:space="0" w:color="auto"/>
        <w:left w:val="none" w:sz="0" w:space="0" w:color="auto"/>
        <w:bottom w:val="none" w:sz="0" w:space="0" w:color="auto"/>
        <w:right w:val="none" w:sz="0" w:space="0" w:color="auto"/>
      </w:divBdr>
    </w:div>
    <w:div w:id="422605105">
      <w:bodyDiv w:val="1"/>
      <w:marLeft w:val="0"/>
      <w:marRight w:val="0"/>
      <w:marTop w:val="0"/>
      <w:marBottom w:val="0"/>
      <w:divBdr>
        <w:top w:val="none" w:sz="0" w:space="0" w:color="auto"/>
        <w:left w:val="none" w:sz="0" w:space="0" w:color="auto"/>
        <w:bottom w:val="none" w:sz="0" w:space="0" w:color="auto"/>
        <w:right w:val="none" w:sz="0" w:space="0" w:color="auto"/>
      </w:divBdr>
    </w:div>
    <w:div w:id="423844485">
      <w:bodyDiv w:val="1"/>
      <w:marLeft w:val="0"/>
      <w:marRight w:val="0"/>
      <w:marTop w:val="0"/>
      <w:marBottom w:val="0"/>
      <w:divBdr>
        <w:top w:val="none" w:sz="0" w:space="0" w:color="auto"/>
        <w:left w:val="none" w:sz="0" w:space="0" w:color="auto"/>
        <w:bottom w:val="none" w:sz="0" w:space="0" w:color="auto"/>
        <w:right w:val="none" w:sz="0" w:space="0" w:color="auto"/>
      </w:divBdr>
    </w:div>
    <w:div w:id="430778651">
      <w:bodyDiv w:val="1"/>
      <w:marLeft w:val="0"/>
      <w:marRight w:val="0"/>
      <w:marTop w:val="0"/>
      <w:marBottom w:val="0"/>
      <w:divBdr>
        <w:top w:val="none" w:sz="0" w:space="0" w:color="auto"/>
        <w:left w:val="none" w:sz="0" w:space="0" w:color="auto"/>
        <w:bottom w:val="none" w:sz="0" w:space="0" w:color="auto"/>
        <w:right w:val="none" w:sz="0" w:space="0" w:color="auto"/>
      </w:divBdr>
      <w:divsChild>
        <w:div w:id="244153236">
          <w:marLeft w:val="0"/>
          <w:marRight w:val="0"/>
          <w:marTop w:val="0"/>
          <w:marBottom w:val="300"/>
          <w:divBdr>
            <w:top w:val="single" w:sz="6" w:space="0" w:color="DDDDDD"/>
            <w:left w:val="single" w:sz="6" w:space="0" w:color="DDDDDD"/>
            <w:bottom w:val="single" w:sz="6" w:space="0" w:color="DDDDDD"/>
            <w:right w:val="single" w:sz="6" w:space="0" w:color="DDDDDD"/>
          </w:divBdr>
          <w:divsChild>
            <w:div w:id="17234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11583">
      <w:bodyDiv w:val="1"/>
      <w:marLeft w:val="0"/>
      <w:marRight w:val="0"/>
      <w:marTop w:val="0"/>
      <w:marBottom w:val="0"/>
      <w:divBdr>
        <w:top w:val="none" w:sz="0" w:space="0" w:color="auto"/>
        <w:left w:val="none" w:sz="0" w:space="0" w:color="auto"/>
        <w:bottom w:val="none" w:sz="0" w:space="0" w:color="auto"/>
        <w:right w:val="none" w:sz="0" w:space="0" w:color="auto"/>
      </w:divBdr>
    </w:div>
    <w:div w:id="452099342">
      <w:bodyDiv w:val="1"/>
      <w:marLeft w:val="0"/>
      <w:marRight w:val="0"/>
      <w:marTop w:val="0"/>
      <w:marBottom w:val="0"/>
      <w:divBdr>
        <w:top w:val="none" w:sz="0" w:space="0" w:color="auto"/>
        <w:left w:val="none" w:sz="0" w:space="0" w:color="auto"/>
        <w:bottom w:val="none" w:sz="0" w:space="0" w:color="auto"/>
        <w:right w:val="none" w:sz="0" w:space="0" w:color="auto"/>
      </w:divBdr>
    </w:div>
    <w:div w:id="460460169">
      <w:bodyDiv w:val="1"/>
      <w:marLeft w:val="0"/>
      <w:marRight w:val="0"/>
      <w:marTop w:val="0"/>
      <w:marBottom w:val="0"/>
      <w:divBdr>
        <w:top w:val="none" w:sz="0" w:space="0" w:color="auto"/>
        <w:left w:val="none" w:sz="0" w:space="0" w:color="auto"/>
        <w:bottom w:val="none" w:sz="0" w:space="0" w:color="auto"/>
        <w:right w:val="none" w:sz="0" w:space="0" w:color="auto"/>
      </w:divBdr>
    </w:div>
    <w:div w:id="480653891">
      <w:bodyDiv w:val="1"/>
      <w:marLeft w:val="0"/>
      <w:marRight w:val="0"/>
      <w:marTop w:val="0"/>
      <w:marBottom w:val="0"/>
      <w:divBdr>
        <w:top w:val="none" w:sz="0" w:space="0" w:color="auto"/>
        <w:left w:val="none" w:sz="0" w:space="0" w:color="auto"/>
        <w:bottom w:val="none" w:sz="0" w:space="0" w:color="auto"/>
        <w:right w:val="none" w:sz="0" w:space="0" w:color="auto"/>
      </w:divBdr>
    </w:div>
    <w:div w:id="501699672">
      <w:bodyDiv w:val="1"/>
      <w:marLeft w:val="0"/>
      <w:marRight w:val="0"/>
      <w:marTop w:val="0"/>
      <w:marBottom w:val="0"/>
      <w:divBdr>
        <w:top w:val="none" w:sz="0" w:space="0" w:color="auto"/>
        <w:left w:val="none" w:sz="0" w:space="0" w:color="auto"/>
        <w:bottom w:val="none" w:sz="0" w:space="0" w:color="auto"/>
        <w:right w:val="none" w:sz="0" w:space="0" w:color="auto"/>
      </w:divBdr>
    </w:div>
    <w:div w:id="547573616">
      <w:bodyDiv w:val="1"/>
      <w:marLeft w:val="0"/>
      <w:marRight w:val="0"/>
      <w:marTop w:val="0"/>
      <w:marBottom w:val="0"/>
      <w:divBdr>
        <w:top w:val="none" w:sz="0" w:space="0" w:color="auto"/>
        <w:left w:val="none" w:sz="0" w:space="0" w:color="auto"/>
        <w:bottom w:val="none" w:sz="0" w:space="0" w:color="auto"/>
        <w:right w:val="none" w:sz="0" w:space="0" w:color="auto"/>
      </w:divBdr>
    </w:div>
    <w:div w:id="612635269">
      <w:bodyDiv w:val="1"/>
      <w:marLeft w:val="0"/>
      <w:marRight w:val="0"/>
      <w:marTop w:val="0"/>
      <w:marBottom w:val="0"/>
      <w:divBdr>
        <w:top w:val="none" w:sz="0" w:space="0" w:color="auto"/>
        <w:left w:val="none" w:sz="0" w:space="0" w:color="auto"/>
        <w:bottom w:val="none" w:sz="0" w:space="0" w:color="auto"/>
        <w:right w:val="none" w:sz="0" w:space="0" w:color="auto"/>
      </w:divBdr>
    </w:div>
    <w:div w:id="617566819">
      <w:bodyDiv w:val="1"/>
      <w:marLeft w:val="0"/>
      <w:marRight w:val="0"/>
      <w:marTop w:val="0"/>
      <w:marBottom w:val="0"/>
      <w:divBdr>
        <w:top w:val="none" w:sz="0" w:space="0" w:color="auto"/>
        <w:left w:val="none" w:sz="0" w:space="0" w:color="auto"/>
        <w:bottom w:val="none" w:sz="0" w:space="0" w:color="auto"/>
        <w:right w:val="none" w:sz="0" w:space="0" w:color="auto"/>
      </w:divBdr>
    </w:div>
    <w:div w:id="745303116">
      <w:bodyDiv w:val="1"/>
      <w:marLeft w:val="0"/>
      <w:marRight w:val="0"/>
      <w:marTop w:val="0"/>
      <w:marBottom w:val="0"/>
      <w:divBdr>
        <w:top w:val="none" w:sz="0" w:space="0" w:color="auto"/>
        <w:left w:val="none" w:sz="0" w:space="0" w:color="auto"/>
        <w:bottom w:val="none" w:sz="0" w:space="0" w:color="auto"/>
        <w:right w:val="none" w:sz="0" w:space="0" w:color="auto"/>
      </w:divBdr>
    </w:div>
    <w:div w:id="745348412">
      <w:bodyDiv w:val="1"/>
      <w:marLeft w:val="0"/>
      <w:marRight w:val="0"/>
      <w:marTop w:val="0"/>
      <w:marBottom w:val="0"/>
      <w:divBdr>
        <w:top w:val="none" w:sz="0" w:space="0" w:color="auto"/>
        <w:left w:val="none" w:sz="0" w:space="0" w:color="auto"/>
        <w:bottom w:val="none" w:sz="0" w:space="0" w:color="auto"/>
        <w:right w:val="none" w:sz="0" w:space="0" w:color="auto"/>
      </w:divBdr>
    </w:div>
    <w:div w:id="745611587">
      <w:bodyDiv w:val="1"/>
      <w:marLeft w:val="0"/>
      <w:marRight w:val="0"/>
      <w:marTop w:val="0"/>
      <w:marBottom w:val="0"/>
      <w:divBdr>
        <w:top w:val="none" w:sz="0" w:space="0" w:color="auto"/>
        <w:left w:val="none" w:sz="0" w:space="0" w:color="auto"/>
        <w:bottom w:val="none" w:sz="0" w:space="0" w:color="auto"/>
        <w:right w:val="none" w:sz="0" w:space="0" w:color="auto"/>
      </w:divBdr>
    </w:div>
    <w:div w:id="771702484">
      <w:bodyDiv w:val="1"/>
      <w:marLeft w:val="0"/>
      <w:marRight w:val="0"/>
      <w:marTop w:val="0"/>
      <w:marBottom w:val="0"/>
      <w:divBdr>
        <w:top w:val="none" w:sz="0" w:space="0" w:color="auto"/>
        <w:left w:val="none" w:sz="0" w:space="0" w:color="auto"/>
        <w:bottom w:val="none" w:sz="0" w:space="0" w:color="auto"/>
        <w:right w:val="none" w:sz="0" w:space="0" w:color="auto"/>
      </w:divBdr>
    </w:div>
    <w:div w:id="905653928">
      <w:bodyDiv w:val="1"/>
      <w:marLeft w:val="0"/>
      <w:marRight w:val="0"/>
      <w:marTop w:val="0"/>
      <w:marBottom w:val="0"/>
      <w:divBdr>
        <w:top w:val="none" w:sz="0" w:space="0" w:color="auto"/>
        <w:left w:val="none" w:sz="0" w:space="0" w:color="auto"/>
        <w:bottom w:val="none" w:sz="0" w:space="0" w:color="auto"/>
        <w:right w:val="none" w:sz="0" w:space="0" w:color="auto"/>
      </w:divBdr>
    </w:div>
    <w:div w:id="975330167">
      <w:bodyDiv w:val="1"/>
      <w:marLeft w:val="0"/>
      <w:marRight w:val="0"/>
      <w:marTop w:val="0"/>
      <w:marBottom w:val="0"/>
      <w:divBdr>
        <w:top w:val="none" w:sz="0" w:space="0" w:color="auto"/>
        <w:left w:val="none" w:sz="0" w:space="0" w:color="auto"/>
        <w:bottom w:val="none" w:sz="0" w:space="0" w:color="auto"/>
        <w:right w:val="none" w:sz="0" w:space="0" w:color="auto"/>
      </w:divBdr>
    </w:div>
    <w:div w:id="1070688699">
      <w:bodyDiv w:val="1"/>
      <w:marLeft w:val="0"/>
      <w:marRight w:val="0"/>
      <w:marTop w:val="0"/>
      <w:marBottom w:val="0"/>
      <w:divBdr>
        <w:top w:val="none" w:sz="0" w:space="0" w:color="auto"/>
        <w:left w:val="none" w:sz="0" w:space="0" w:color="auto"/>
        <w:bottom w:val="none" w:sz="0" w:space="0" w:color="auto"/>
        <w:right w:val="none" w:sz="0" w:space="0" w:color="auto"/>
      </w:divBdr>
    </w:div>
    <w:div w:id="1077172512">
      <w:bodyDiv w:val="1"/>
      <w:marLeft w:val="0"/>
      <w:marRight w:val="0"/>
      <w:marTop w:val="0"/>
      <w:marBottom w:val="0"/>
      <w:divBdr>
        <w:top w:val="none" w:sz="0" w:space="0" w:color="auto"/>
        <w:left w:val="none" w:sz="0" w:space="0" w:color="auto"/>
        <w:bottom w:val="none" w:sz="0" w:space="0" w:color="auto"/>
        <w:right w:val="none" w:sz="0" w:space="0" w:color="auto"/>
      </w:divBdr>
    </w:div>
    <w:div w:id="1163205806">
      <w:bodyDiv w:val="1"/>
      <w:marLeft w:val="0"/>
      <w:marRight w:val="0"/>
      <w:marTop w:val="0"/>
      <w:marBottom w:val="0"/>
      <w:divBdr>
        <w:top w:val="none" w:sz="0" w:space="0" w:color="auto"/>
        <w:left w:val="none" w:sz="0" w:space="0" w:color="auto"/>
        <w:bottom w:val="none" w:sz="0" w:space="0" w:color="auto"/>
        <w:right w:val="none" w:sz="0" w:space="0" w:color="auto"/>
      </w:divBdr>
    </w:div>
    <w:div w:id="1240485914">
      <w:bodyDiv w:val="1"/>
      <w:marLeft w:val="0"/>
      <w:marRight w:val="0"/>
      <w:marTop w:val="0"/>
      <w:marBottom w:val="0"/>
      <w:divBdr>
        <w:top w:val="none" w:sz="0" w:space="0" w:color="auto"/>
        <w:left w:val="none" w:sz="0" w:space="0" w:color="auto"/>
        <w:bottom w:val="none" w:sz="0" w:space="0" w:color="auto"/>
        <w:right w:val="none" w:sz="0" w:space="0" w:color="auto"/>
      </w:divBdr>
    </w:div>
    <w:div w:id="1297221057">
      <w:bodyDiv w:val="1"/>
      <w:marLeft w:val="0"/>
      <w:marRight w:val="0"/>
      <w:marTop w:val="0"/>
      <w:marBottom w:val="0"/>
      <w:divBdr>
        <w:top w:val="none" w:sz="0" w:space="0" w:color="auto"/>
        <w:left w:val="none" w:sz="0" w:space="0" w:color="auto"/>
        <w:bottom w:val="none" w:sz="0" w:space="0" w:color="auto"/>
        <w:right w:val="none" w:sz="0" w:space="0" w:color="auto"/>
      </w:divBdr>
    </w:div>
    <w:div w:id="1317417231">
      <w:bodyDiv w:val="1"/>
      <w:marLeft w:val="0"/>
      <w:marRight w:val="0"/>
      <w:marTop w:val="0"/>
      <w:marBottom w:val="0"/>
      <w:divBdr>
        <w:top w:val="none" w:sz="0" w:space="0" w:color="auto"/>
        <w:left w:val="none" w:sz="0" w:space="0" w:color="auto"/>
        <w:bottom w:val="none" w:sz="0" w:space="0" w:color="auto"/>
        <w:right w:val="none" w:sz="0" w:space="0" w:color="auto"/>
      </w:divBdr>
    </w:div>
    <w:div w:id="1341276991">
      <w:bodyDiv w:val="1"/>
      <w:marLeft w:val="0"/>
      <w:marRight w:val="0"/>
      <w:marTop w:val="0"/>
      <w:marBottom w:val="0"/>
      <w:divBdr>
        <w:top w:val="none" w:sz="0" w:space="0" w:color="auto"/>
        <w:left w:val="none" w:sz="0" w:space="0" w:color="auto"/>
        <w:bottom w:val="none" w:sz="0" w:space="0" w:color="auto"/>
        <w:right w:val="none" w:sz="0" w:space="0" w:color="auto"/>
      </w:divBdr>
    </w:div>
    <w:div w:id="1355881072">
      <w:bodyDiv w:val="1"/>
      <w:marLeft w:val="0"/>
      <w:marRight w:val="0"/>
      <w:marTop w:val="0"/>
      <w:marBottom w:val="0"/>
      <w:divBdr>
        <w:top w:val="none" w:sz="0" w:space="0" w:color="auto"/>
        <w:left w:val="none" w:sz="0" w:space="0" w:color="auto"/>
        <w:bottom w:val="none" w:sz="0" w:space="0" w:color="auto"/>
        <w:right w:val="none" w:sz="0" w:space="0" w:color="auto"/>
      </w:divBdr>
    </w:div>
    <w:div w:id="1499495137">
      <w:bodyDiv w:val="1"/>
      <w:marLeft w:val="0"/>
      <w:marRight w:val="0"/>
      <w:marTop w:val="0"/>
      <w:marBottom w:val="0"/>
      <w:divBdr>
        <w:top w:val="none" w:sz="0" w:space="0" w:color="auto"/>
        <w:left w:val="none" w:sz="0" w:space="0" w:color="auto"/>
        <w:bottom w:val="none" w:sz="0" w:space="0" w:color="auto"/>
        <w:right w:val="none" w:sz="0" w:space="0" w:color="auto"/>
      </w:divBdr>
      <w:divsChild>
        <w:div w:id="1867985318">
          <w:marLeft w:val="375"/>
          <w:marRight w:val="0"/>
          <w:marTop w:val="0"/>
          <w:marBottom w:val="0"/>
          <w:divBdr>
            <w:top w:val="none" w:sz="0" w:space="0" w:color="auto"/>
            <w:left w:val="none" w:sz="0" w:space="0" w:color="auto"/>
            <w:bottom w:val="none" w:sz="0" w:space="0" w:color="auto"/>
            <w:right w:val="none" w:sz="0" w:space="0" w:color="auto"/>
          </w:divBdr>
          <w:divsChild>
            <w:div w:id="432943514">
              <w:marLeft w:val="0"/>
              <w:marRight w:val="0"/>
              <w:marTop w:val="0"/>
              <w:marBottom w:val="0"/>
              <w:divBdr>
                <w:top w:val="none" w:sz="0" w:space="0" w:color="auto"/>
                <w:left w:val="none" w:sz="0" w:space="0" w:color="auto"/>
                <w:bottom w:val="none" w:sz="0" w:space="0" w:color="auto"/>
                <w:right w:val="none" w:sz="0" w:space="0" w:color="auto"/>
              </w:divBdr>
              <w:divsChild>
                <w:div w:id="81223300">
                  <w:marLeft w:val="0"/>
                  <w:marRight w:val="0"/>
                  <w:marTop w:val="0"/>
                  <w:marBottom w:val="0"/>
                  <w:divBdr>
                    <w:top w:val="none" w:sz="0" w:space="0" w:color="auto"/>
                    <w:left w:val="none" w:sz="0" w:space="0" w:color="auto"/>
                    <w:bottom w:val="none" w:sz="0" w:space="0" w:color="auto"/>
                    <w:right w:val="none" w:sz="0" w:space="0" w:color="auto"/>
                  </w:divBdr>
                  <w:divsChild>
                    <w:div w:id="6164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136937">
      <w:bodyDiv w:val="1"/>
      <w:marLeft w:val="0"/>
      <w:marRight w:val="0"/>
      <w:marTop w:val="0"/>
      <w:marBottom w:val="0"/>
      <w:divBdr>
        <w:top w:val="none" w:sz="0" w:space="0" w:color="auto"/>
        <w:left w:val="none" w:sz="0" w:space="0" w:color="auto"/>
        <w:bottom w:val="none" w:sz="0" w:space="0" w:color="auto"/>
        <w:right w:val="none" w:sz="0" w:space="0" w:color="auto"/>
      </w:divBdr>
    </w:div>
    <w:div w:id="1666275262">
      <w:bodyDiv w:val="1"/>
      <w:marLeft w:val="0"/>
      <w:marRight w:val="0"/>
      <w:marTop w:val="0"/>
      <w:marBottom w:val="0"/>
      <w:divBdr>
        <w:top w:val="none" w:sz="0" w:space="0" w:color="auto"/>
        <w:left w:val="none" w:sz="0" w:space="0" w:color="auto"/>
        <w:bottom w:val="none" w:sz="0" w:space="0" w:color="auto"/>
        <w:right w:val="none" w:sz="0" w:space="0" w:color="auto"/>
      </w:divBdr>
    </w:div>
    <w:div w:id="1712803135">
      <w:bodyDiv w:val="1"/>
      <w:marLeft w:val="0"/>
      <w:marRight w:val="0"/>
      <w:marTop w:val="0"/>
      <w:marBottom w:val="0"/>
      <w:divBdr>
        <w:top w:val="none" w:sz="0" w:space="0" w:color="auto"/>
        <w:left w:val="none" w:sz="0" w:space="0" w:color="auto"/>
        <w:bottom w:val="none" w:sz="0" w:space="0" w:color="auto"/>
        <w:right w:val="none" w:sz="0" w:space="0" w:color="auto"/>
      </w:divBdr>
    </w:div>
    <w:div w:id="1756127320">
      <w:bodyDiv w:val="1"/>
      <w:marLeft w:val="0"/>
      <w:marRight w:val="0"/>
      <w:marTop w:val="0"/>
      <w:marBottom w:val="0"/>
      <w:divBdr>
        <w:top w:val="none" w:sz="0" w:space="0" w:color="auto"/>
        <w:left w:val="none" w:sz="0" w:space="0" w:color="auto"/>
        <w:bottom w:val="none" w:sz="0" w:space="0" w:color="auto"/>
        <w:right w:val="none" w:sz="0" w:space="0" w:color="auto"/>
      </w:divBdr>
    </w:div>
    <w:div w:id="1781097050">
      <w:bodyDiv w:val="1"/>
      <w:marLeft w:val="0"/>
      <w:marRight w:val="0"/>
      <w:marTop w:val="0"/>
      <w:marBottom w:val="0"/>
      <w:divBdr>
        <w:top w:val="none" w:sz="0" w:space="0" w:color="auto"/>
        <w:left w:val="none" w:sz="0" w:space="0" w:color="auto"/>
        <w:bottom w:val="none" w:sz="0" w:space="0" w:color="auto"/>
        <w:right w:val="none" w:sz="0" w:space="0" w:color="auto"/>
      </w:divBdr>
    </w:div>
    <w:div w:id="1801681015">
      <w:bodyDiv w:val="1"/>
      <w:marLeft w:val="0"/>
      <w:marRight w:val="0"/>
      <w:marTop w:val="0"/>
      <w:marBottom w:val="0"/>
      <w:divBdr>
        <w:top w:val="none" w:sz="0" w:space="0" w:color="auto"/>
        <w:left w:val="none" w:sz="0" w:space="0" w:color="auto"/>
        <w:bottom w:val="none" w:sz="0" w:space="0" w:color="auto"/>
        <w:right w:val="none" w:sz="0" w:space="0" w:color="auto"/>
      </w:divBdr>
    </w:div>
    <w:div w:id="1812868312">
      <w:bodyDiv w:val="1"/>
      <w:marLeft w:val="0"/>
      <w:marRight w:val="0"/>
      <w:marTop w:val="0"/>
      <w:marBottom w:val="0"/>
      <w:divBdr>
        <w:top w:val="none" w:sz="0" w:space="0" w:color="auto"/>
        <w:left w:val="none" w:sz="0" w:space="0" w:color="auto"/>
        <w:bottom w:val="none" w:sz="0" w:space="0" w:color="auto"/>
        <w:right w:val="none" w:sz="0" w:space="0" w:color="auto"/>
      </w:divBdr>
    </w:div>
    <w:div w:id="1828326500">
      <w:bodyDiv w:val="1"/>
      <w:marLeft w:val="0"/>
      <w:marRight w:val="0"/>
      <w:marTop w:val="0"/>
      <w:marBottom w:val="0"/>
      <w:divBdr>
        <w:top w:val="none" w:sz="0" w:space="0" w:color="auto"/>
        <w:left w:val="none" w:sz="0" w:space="0" w:color="auto"/>
        <w:bottom w:val="none" w:sz="0" w:space="0" w:color="auto"/>
        <w:right w:val="none" w:sz="0" w:space="0" w:color="auto"/>
      </w:divBdr>
    </w:div>
    <w:div w:id="1875000044">
      <w:bodyDiv w:val="1"/>
      <w:marLeft w:val="0"/>
      <w:marRight w:val="0"/>
      <w:marTop w:val="0"/>
      <w:marBottom w:val="0"/>
      <w:divBdr>
        <w:top w:val="none" w:sz="0" w:space="0" w:color="auto"/>
        <w:left w:val="none" w:sz="0" w:space="0" w:color="auto"/>
        <w:bottom w:val="none" w:sz="0" w:space="0" w:color="auto"/>
        <w:right w:val="none" w:sz="0" w:space="0" w:color="auto"/>
      </w:divBdr>
    </w:div>
    <w:div w:id="1924875835">
      <w:bodyDiv w:val="1"/>
      <w:marLeft w:val="0"/>
      <w:marRight w:val="0"/>
      <w:marTop w:val="0"/>
      <w:marBottom w:val="0"/>
      <w:divBdr>
        <w:top w:val="none" w:sz="0" w:space="0" w:color="auto"/>
        <w:left w:val="none" w:sz="0" w:space="0" w:color="auto"/>
        <w:bottom w:val="none" w:sz="0" w:space="0" w:color="auto"/>
        <w:right w:val="none" w:sz="0" w:space="0" w:color="auto"/>
      </w:divBdr>
    </w:div>
    <w:div w:id="1998996240">
      <w:bodyDiv w:val="1"/>
      <w:marLeft w:val="0"/>
      <w:marRight w:val="0"/>
      <w:marTop w:val="0"/>
      <w:marBottom w:val="0"/>
      <w:divBdr>
        <w:top w:val="none" w:sz="0" w:space="0" w:color="auto"/>
        <w:left w:val="none" w:sz="0" w:space="0" w:color="auto"/>
        <w:bottom w:val="none" w:sz="0" w:space="0" w:color="auto"/>
        <w:right w:val="none" w:sz="0" w:space="0" w:color="auto"/>
      </w:divBdr>
    </w:div>
    <w:div w:id="2065828521">
      <w:bodyDiv w:val="1"/>
      <w:marLeft w:val="0"/>
      <w:marRight w:val="0"/>
      <w:marTop w:val="0"/>
      <w:marBottom w:val="0"/>
      <w:divBdr>
        <w:top w:val="none" w:sz="0" w:space="0" w:color="auto"/>
        <w:left w:val="none" w:sz="0" w:space="0" w:color="auto"/>
        <w:bottom w:val="none" w:sz="0" w:space="0" w:color="auto"/>
        <w:right w:val="none" w:sz="0" w:space="0" w:color="auto"/>
      </w:divBdr>
    </w:div>
    <w:div w:id="210691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rbookshop.ru/74892.html" TargetMode="External"/><Relationship Id="rId18" Type="http://schemas.openxmlformats.org/officeDocument/2006/relationships/hyperlink" Target="https://www.biblioonline.ru/book/67B726E9-941B-4D01-9095-%202D13A3B38899" TargetMode="External"/><Relationship Id="rId26" Type="http://schemas.openxmlformats.org/officeDocument/2006/relationships/hyperlink" Target="https://www.biblioonline.ru/book/67B726E9-941B-4D01-9095-%202D13A3B38899" TargetMode="External"/><Relationship Id="rId39" Type="http://schemas.openxmlformats.org/officeDocument/2006/relationships/hyperlink" Target="http://elibrary.ru/defaultx.asp" TargetMode="External"/><Relationship Id="rId3" Type="http://schemas.openxmlformats.org/officeDocument/2006/relationships/styles" Target="styles.xml"/><Relationship Id="rId21" Type="http://schemas.openxmlformats.org/officeDocument/2006/relationships/hyperlink" Target="http://www.iprbookshop.ru/77303.html" TargetMode="External"/><Relationship Id="rId34" Type="http://schemas.openxmlformats.org/officeDocument/2006/relationships/hyperlink" Target="http://www.iprbookshop.ru/77303.html" TargetMode="External"/><Relationship Id="rId42" Type="http://schemas.openxmlformats.org/officeDocument/2006/relationships/hyperlink" Target="http://www.iprbookshop.ru/88251.html" TargetMode="External"/><Relationship Id="rId47" Type="http://schemas.openxmlformats.org/officeDocument/2006/relationships/hyperlink" Target="http://www.imemo.ru"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prbookshop.ru/74892.html" TargetMode="External"/><Relationship Id="rId17" Type="http://schemas.openxmlformats.org/officeDocument/2006/relationships/hyperlink" Target="http://biblioclub.ru/index.php?page=book&amp;id=452581" TargetMode="External"/><Relationship Id="rId25" Type="http://schemas.openxmlformats.org/officeDocument/2006/relationships/hyperlink" Target="https://www.biblio-online.ru/book/EF883CFC-4905-4707-%208BFD-ADC1AFEA104" TargetMode="External"/><Relationship Id="rId33" Type="http://schemas.openxmlformats.org/officeDocument/2006/relationships/hyperlink" Target="http://www.iprbookshop.ru/88251.html" TargetMode="External"/><Relationship Id="rId38" Type="http://schemas.openxmlformats.org/officeDocument/2006/relationships/hyperlink" Target="http://biblioclub.ru/index.php?page=book&amp;id=452581" TargetMode="External"/><Relationship Id="rId46" Type="http://schemas.openxmlformats.org/officeDocument/2006/relationships/hyperlink" Target="http://elib.dgu.ru" TargetMode="External"/><Relationship Id="rId2" Type="http://schemas.openxmlformats.org/officeDocument/2006/relationships/numbering" Target="numbering.xml"/><Relationship Id="rId16" Type="http://schemas.openxmlformats.org/officeDocument/2006/relationships/hyperlink" Target="https://www.biblioonline.ru/book/988E31A3-0AD9-4A63-856E97B0D5C63C04" TargetMode="External"/><Relationship Id="rId20" Type="http://schemas.openxmlformats.org/officeDocument/2006/relationships/hyperlink" Target="http://www.iprbookshop.ru/88251.html" TargetMode="External"/><Relationship Id="rId29" Type="http://schemas.openxmlformats.org/officeDocument/2006/relationships/hyperlink" Target="http://www.iprbookshop.ru/74892.html" TargetMode="External"/><Relationship Id="rId41" Type="http://schemas.openxmlformats.org/officeDocument/2006/relationships/hyperlink" Target="http://elib.dg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prbookshop.ru/74892.html" TargetMode="External"/><Relationship Id="rId24" Type="http://schemas.openxmlformats.org/officeDocument/2006/relationships/hyperlink" Target="http://biblioclub.ru/index.php?page=book&amp;id=452581" TargetMode="External"/><Relationship Id="rId32" Type="http://schemas.openxmlformats.org/officeDocument/2006/relationships/hyperlink" Target="https://www.biblioonline.ru/book/67B726E9-941B-4D01-9095-%202D13A3B38899" TargetMode="External"/><Relationship Id="rId37" Type="http://schemas.openxmlformats.org/officeDocument/2006/relationships/hyperlink" Target="http://www.iprbookshop.ru/74892.html" TargetMode="External"/><Relationship Id="rId40" Type="http://schemas.openxmlformats.org/officeDocument/2006/relationships/hyperlink" Target="http://moodle.dgu.ru/" TargetMode="External"/><Relationship Id="rId45" Type="http://schemas.openxmlformats.org/officeDocument/2006/relationships/hyperlink" Target="http://moodle.dgu.ru/" TargetMode="External"/><Relationship Id="rId5" Type="http://schemas.openxmlformats.org/officeDocument/2006/relationships/settings" Target="settings.xml"/><Relationship Id="rId15" Type="http://schemas.openxmlformats.org/officeDocument/2006/relationships/hyperlink" Target="http://www.iprbookshop.ru/94365.html" TargetMode="External"/><Relationship Id="rId23" Type="http://schemas.openxmlformats.org/officeDocument/2006/relationships/hyperlink" Target="https://www.biblioonline.ru/book/988E31A3-0AD9-4A63-856E97B0D5C63C04" TargetMode="External"/><Relationship Id="rId28" Type="http://schemas.openxmlformats.org/officeDocument/2006/relationships/hyperlink" Target="https://www.iprbookshop.ru/74892.html" TargetMode="External"/><Relationship Id="rId36" Type="http://schemas.openxmlformats.org/officeDocument/2006/relationships/hyperlink" Target="https://www.biblio-online.ru/book/EF883CFC-4905-4707-%208BFD-ADC1AFEA104" TargetMode="External"/><Relationship Id="rId49" Type="http://schemas.openxmlformats.org/officeDocument/2006/relationships/hyperlink" Target="http://elib.dgu.ru" TargetMode="External"/><Relationship Id="rId10" Type="http://schemas.openxmlformats.org/officeDocument/2006/relationships/hyperlink" Target="URL:http://biblioclub.ru/index.php?page=book&amp;id=452581" TargetMode="External"/><Relationship Id="rId19" Type="http://schemas.openxmlformats.org/officeDocument/2006/relationships/hyperlink" Target="https://www.biblioonline.ru/book/67B726E9-941B-4D01-9095-%202D13A3B38899" TargetMode="External"/><Relationship Id="rId31" Type="http://schemas.openxmlformats.org/officeDocument/2006/relationships/hyperlink" Target="http://biblioclub.ru/index.php?page=book&amp;id=452581" TargetMode="External"/><Relationship Id="rId44" Type="http://schemas.openxmlformats.org/officeDocument/2006/relationships/hyperlink" Target="https://www.biblio-online.ru/book/EF883CFC-4905-4707-%208BFD-ADC1AFEA104"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iprbookshop.ru/74892.html" TargetMode="External"/><Relationship Id="rId22" Type="http://schemas.openxmlformats.org/officeDocument/2006/relationships/hyperlink" Target="https://www.biblio-online.ru/book/EF883CFC-4905-4707-%208BFD-ADC1AFEA104" TargetMode="External"/><Relationship Id="rId27" Type="http://schemas.openxmlformats.org/officeDocument/2006/relationships/hyperlink" Target="URL:http://biblioclub.ru/index.php?page=book&amp;id=452581" TargetMode="External"/><Relationship Id="rId30" Type="http://schemas.openxmlformats.org/officeDocument/2006/relationships/hyperlink" Target="http://www.iprbookshop.ru/94365.html" TargetMode="External"/><Relationship Id="rId35" Type="http://schemas.openxmlformats.org/officeDocument/2006/relationships/hyperlink" Target="https://www.biblioonline.ru/book/988E31A3-0AD9-4A63-856E97B0D5C63C04" TargetMode="External"/><Relationship Id="rId43" Type="http://schemas.openxmlformats.org/officeDocument/2006/relationships/hyperlink" Target="http://www.iprbookshop.ru/77303.html" TargetMode="External"/><Relationship Id="rId48" Type="http://schemas.openxmlformats.org/officeDocument/2006/relationships/hyperlink" Target="http://www.wto.ru"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F63A6-9EAE-4AA4-AD47-A681A6FE7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10730</Words>
  <Characters>61163</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24</cp:revision>
  <cp:lastPrinted>2022-11-02T17:07:00Z</cp:lastPrinted>
  <dcterms:created xsi:type="dcterms:W3CDTF">2022-10-19T07:01:00Z</dcterms:created>
  <dcterms:modified xsi:type="dcterms:W3CDTF">2022-11-08T09:04:00Z</dcterms:modified>
</cp:coreProperties>
</file>