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9B8" w:rsidRPr="00356D72" w:rsidRDefault="00D129B8" w:rsidP="00D129B8">
      <w:pPr>
        <w:jc w:val="center"/>
        <w:rPr>
          <w:sz w:val="28"/>
          <w:szCs w:val="28"/>
        </w:rPr>
      </w:pPr>
      <w:r w:rsidRPr="00356D72">
        <w:rPr>
          <w:sz w:val="28"/>
          <w:szCs w:val="28"/>
        </w:rPr>
        <w:t>МИНИСТЕРСТВО ОБРАЗОВАНИЯ И НАУКИ РФ</w:t>
      </w:r>
    </w:p>
    <w:p w:rsidR="00D129B8" w:rsidRPr="00356D72" w:rsidRDefault="00D129B8" w:rsidP="00D129B8">
      <w:pPr>
        <w:jc w:val="center"/>
        <w:rPr>
          <w:sz w:val="28"/>
          <w:szCs w:val="28"/>
        </w:rPr>
      </w:pPr>
      <w:r w:rsidRPr="00356D72">
        <w:rPr>
          <w:sz w:val="28"/>
          <w:szCs w:val="28"/>
        </w:rPr>
        <w:t xml:space="preserve">Федеральное государственное образовательное учреждение </w:t>
      </w:r>
    </w:p>
    <w:p w:rsidR="00D129B8" w:rsidRPr="00356D72" w:rsidRDefault="00D129B8" w:rsidP="00D129B8">
      <w:pPr>
        <w:jc w:val="center"/>
        <w:rPr>
          <w:sz w:val="28"/>
          <w:szCs w:val="28"/>
        </w:rPr>
      </w:pPr>
      <w:r w:rsidRPr="00356D72">
        <w:rPr>
          <w:sz w:val="28"/>
          <w:szCs w:val="28"/>
        </w:rPr>
        <w:t>высшего образования</w:t>
      </w:r>
    </w:p>
    <w:p w:rsidR="00D129B8" w:rsidRPr="00356D72" w:rsidRDefault="00D129B8" w:rsidP="00D129B8">
      <w:pPr>
        <w:jc w:val="center"/>
        <w:rPr>
          <w:sz w:val="28"/>
          <w:szCs w:val="28"/>
        </w:rPr>
      </w:pPr>
      <w:r w:rsidRPr="00356D72">
        <w:rPr>
          <w:sz w:val="28"/>
          <w:szCs w:val="28"/>
        </w:rPr>
        <w:t>«ДАГЕСТАНСКИЙ ГОСУДАРСТВЕННЫЙ УНИВЕРСИТЕТ»</w:t>
      </w:r>
    </w:p>
    <w:p w:rsidR="00D129B8" w:rsidRPr="00356D72" w:rsidRDefault="00D129B8" w:rsidP="00D129B8">
      <w:pPr>
        <w:pStyle w:val="Style26"/>
        <w:widowControl/>
        <w:tabs>
          <w:tab w:val="left" w:leader="underscore" w:pos="5539"/>
        </w:tabs>
        <w:jc w:val="center"/>
        <w:rPr>
          <w:rStyle w:val="FontStyle59"/>
          <w:b w:val="0"/>
          <w:sz w:val="28"/>
          <w:szCs w:val="28"/>
        </w:rPr>
      </w:pPr>
      <w:r w:rsidRPr="00356D72">
        <w:rPr>
          <w:rStyle w:val="FontStyle59"/>
          <w:b w:val="0"/>
          <w:sz w:val="28"/>
          <w:szCs w:val="28"/>
        </w:rPr>
        <w:t>Химический факультет</w:t>
      </w:r>
    </w:p>
    <w:p w:rsidR="00D129B8" w:rsidRPr="00356D72" w:rsidRDefault="00D129B8" w:rsidP="00D129B8">
      <w:pPr>
        <w:pStyle w:val="Style26"/>
        <w:widowControl/>
        <w:tabs>
          <w:tab w:val="left" w:leader="underscore" w:pos="3840"/>
        </w:tabs>
        <w:jc w:val="center"/>
        <w:rPr>
          <w:rStyle w:val="FontStyle59"/>
          <w:bCs/>
          <w:sz w:val="28"/>
          <w:szCs w:val="28"/>
        </w:rPr>
      </w:pPr>
    </w:p>
    <w:p w:rsidR="00D129B8" w:rsidRPr="00356D72" w:rsidRDefault="00D129B8" w:rsidP="00D129B8">
      <w:pPr>
        <w:pStyle w:val="Style26"/>
        <w:widowControl/>
        <w:rPr>
          <w:sz w:val="28"/>
          <w:szCs w:val="28"/>
        </w:rPr>
      </w:pPr>
    </w:p>
    <w:p w:rsidR="00D129B8" w:rsidRPr="00356D72" w:rsidRDefault="00D129B8" w:rsidP="00D129B8">
      <w:pPr>
        <w:pStyle w:val="Style26"/>
        <w:widowControl/>
        <w:spacing w:before="206"/>
        <w:jc w:val="center"/>
        <w:rPr>
          <w:rStyle w:val="FontStyle59"/>
          <w:bCs/>
          <w:sz w:val="28"/>
          <w:szCs w:val="28"/>
        </w:rPr>
      </w:pPr>
    </w:p>
    <w:p w:rsidR="00D129B8" w:rsidRPr="00356D72" w:rsidRDefault="00D129B8" w:rsidP="00D129B8">
      <w:pPr>
        <w:pStyle w:val="Style26"/>
        <w:widowControl/>
        <w:spacing w:before="206"/>
        <w:jc w:val="center"/>
        <w:rPr>
          <w:rStyle w:val="FontStyle59"/>
          <w:bCs/>
          <w:sz w:val="28"/>
          <w:szCs w:val="28"/>
        </w:rPr>
      </w:pPr>
    </w:p>
    <w:p w:rsidR="00D129B8" w:rsidRPr="00356D72" w:rsidRDefault="00D129B8" w:rsidP="00D129B8">
      <w:pPr>
        <w:pStyle w:val="Style26"/>
        <w:widowControl/>
        <w:spacing w:before="206"/>
        <w:jc w:val="center"/>
        <w:rPr>
          <w:rStyle w:val="FontStyle59"/>
          <w:bCs/>
          <w:sz w:val="28"/>
          <w:szCs w:val="28"/>
        </w:rPr>
      </w:pPr>
      <w:r w:rsidRPr="00356D72">
        <w:rPr>
          <w:rStyle w:val="FontStyle59"/>
          <w:bCs/>
          <w:sz w:val="28"/>
          <w:szCs w:val="28"/>
        </w:rPr>
        <w:t>РАБОЧАЯ ПРОГРАММА ДИСЦИПЛИНЫ</w:t>
      </w:r>
    </w:p>
    <w:p w:rsidR="00D129B8" w:rsidRDefault="00D129B8" w:rsidP="00D129B8">
      <w:pPr>
        <w:pStyle w:val="Style26"/>
        <w:widowControl/>
        <w:spacing w:before="206"/>
        <w:jc w:val="center"/>
        <w:rPr>
          <w:rStyle w:val="FontStyle59"/>
          <w:bCs/>
          <w:sz w:val="28"/>
          <w:szCs w:val="28"/>
        </w:rPr>
      </w:pPr>
    </w:p>
    <w:p w:rsidR="00D129B8" w:rsidRDefault="00D129B8" w:rsidP="00D129B8">
      <w:pPr>
        <w:pStyle w:val="Style26"/>
        <w:widowControl/>
        <w:spacing w:before="206"/>
        <w:jc w:val="center"/>
        <w:rPr>
          <w:rStyle w:val="FontStyle59"/>
          <w:bCs/>
          <w:sz w:val="28"/>
          <w:szCs w:val="28"/>
        </w:rPr>
      </w:pPr>
      <w:r w:rsidRPr="00356D72">
        <w:rPr>
          <w:rStyle w:val="FontStyle59"/>
          <w:bCs/>
          <w:sz w:val="28"/>
          <w:szCs w:val="28"/>
        </w:rPr>
        <w:t>ЭКОНОМИКА</w:t>
      </w:r>
    </w:p>
    <w:p w:rsidR="00D129B8" w:rsidRPr="00356D72" w:rsidRDefault="00D129B8" w:rsidP="00D129B8">
      <w:pPr>
        <w:pStyle w:val="Style26"/>
        <w:widowControl/>
        <w:tabs>
          <w:tab w:val="left" w:leader="underscore" w:pos="5539"/>
        </w:tabs>
        <w:jc w:val="center"/>
        <w:rPr>
          <w:rStyle w:val="FontStyle59"/>
          <w:b w:val="0"/>
          <w:iCs/>
          <w:sz w:val="28"/>
          <w:szCs w:val="28"/>
        </w:rPr>
      </w:pPr>
      <w:r w:rsidRPr="00356D72">
        <w:rPr>
          <w:rStyle w:val="FontStyle59"/>
          <w:b w:val="0"/>
          <w:iCs/>
          <w:sz w:val="28"/>
          <w:szCs w:val="28"/>
        </w:rPr>
        <w:t>Кафедра «Политическая экономия»   экономического факультета</w:t>
      </w:r>
    </w:p>
    <w:p w:rsidR="00D129B8" w:rsidRDefault="00D129B8" w:rsidP="00D129B8">
      <w:pPr>
        <w:pStyle w:val="Style26"/>
        <w:widowControl/>
        <w:tabs>
          <w:tab w:val="left" w:leader="underscore" w:pos="5539"/>
        </w:tabs>
        <w:jc w:val="center"/>
        <w:rPr>
          <w:rStyle w:val="FontStyle59"/>
          <w:b w:val="0"/>
          <w:sz w:val="28"/>
          <w:szCs w:val="28"/>
        </w:rPr>
      </w:pPr>
    </w:p>
    <w:p w:rsidR="00F529E4" w:rsidRDefault="00F529E4" w:rsidP="00D129B8">
      <w:pPr>
        <w:pStyle w:val="Style26"/>
        <w:widowControl/>
        <w:tabs>
          <w:tab w:val="left" w:leader="underscore" w:pos="5539"/>
        </w:tabs>
        <w:jc w:val="center"/>
        <w:rPr>
          <w:rStyle w:val="FontStyle59"/>
          <w:b w:val="0"/>
          <w:sz w:val="28"/>
          <w:szCs w:val="28"/>
        </w:rPr>
      </w:pPr>
    </w:p>
    <w:p w:rsidR="00D129B8" w:rsidRPr="00135BA4" w:rsidRDefault="00D129B8" w:rsidP="00D129B8">
      <w:pPr>
        <w:pStyle w:val="Style26"/>
        <w:widowControl/>
        <w:tabs>
          <w:tab w:val="left" w:leader="underscore" w:pos="5539"/>
        </w:tabs>
        <w:jc w:val="center"/>
        <w:rPr>
          <w:rStyle w:val="FontStyle59"/>
          <w:b w:val="0"/>
          <w:sz w:val="28"/>
          <w:szCs w:val="28"/>
        </w:rPr>
      </w:pPr>
      <w:r w:rsidRPr="00146640">
        <w:rPr>
          <w:rStyle w:val="FontStyle59"/>
          <w:b w:val="0"/>
          <w:sz w:val="28"/>
          <w:szCs w:val="28"/>
        </w:rPr>
        <w:t>Образовательная программа</w:t>
      </w:r>
    </w:p>
    <w:p w:rsidR="00D129B8" w:rsidRPr="00356D72" w:rsidRDefault="00D129B8" w:rsidP="00D129B8">
      <w:pPr>
        <w:pStyle w:val="Style26"/>
        <w:widowControl/>
        <w:tabs>
          <w:tab w:val="left" w:leader="underscore" w:pos="5539"/>
        </w:tabs>
        <w:jc w:val="center"/>
        <w:rPr>
          <w:i/>
          <w:sz w:val="28"/>
          <w:szCs w:val="28"/>
        </w:rPr>
      </w:pPr>
      <w:r w:rsidRPr="00356D72">
        <w:rPr>
          <w:rStyle w:val="grame"/>
          <w:i/>
          <w:sz w:val="28"/>
          <w:szCs w:val="28"/>
        </w:rPr>
        <w:t>04.0</w:t>
      </w:r>
      <w:r>
        <w:rPr>
          <w:rStyle w:val="grame"/>
          <w:i/>
          <w:sz w:val="28"/>
          <w:szCs w:val="28"/>
        </w:rPr>
        <w:t>3</w:t>
      </w:r>
      <w:r w:rsidRPr="00356D72">
        <w:rPr>
          <w:rStyle w:val="grame"/>
          <w:i/>
          <w:sz w:val="28"/>
          <w:szCs w:val="28"/>
        </w:rPr>
        <w:t xml:space="preserve">.01. </w:t>
      </w:r>
      <w:r>
        <w:rPr>
          <w:rStyle w:val="grame"/>
          <w:i/>
          <w:sz w:val="28"/>
          <w:szCs w:val="28"/>
        </w:rPr>
        <w:t>Химия</w:t>
      </w:r>
      <w:r w:rsidRPr="00356D72">
        <w:rPr>
          <w:i/>
          <w:sz w:val="28"/>
          <w:szCs w:val="28"/>
        </w:rPr>
        <w:t xml:space="preserve"> </w:t>
      </w:r>
    </w:p>
    <w:p w:rsidR="00D129B8" w:rsidRDefault="00D129B8" w:rsidP="00D129B8">
      <w:pPr>
        <w:jc w:val="center"/>
        <w:rPr>
          <w:rStyle w:val="grame"/>
          <w:b/>
          <w:i/>
          <w:sz w:val="28"/>
          <w:szCs w:val="28"/>
        </w:rPr>
      </w:pPr>
    </w:p>
    <w:p w:rsidR="00D129B8" w:rsidRPr="00737635" w:rsidRDefault="00D129B8" w:rsidP="00D129B8">
      <w:pPr>
        <w:jc w:val="center"/>
        <w:rPr>
          <w:rStyle w:val="grame"/>
          <w:b/>
          <w:i/>
          <w:sz w:val="28"/>
          <w:szCs w:val="28"/>
        </w:rPr>
      </w:pPr>
    </w:p>
    <w:p w:rsidR="00D129B8" w:rsidRDefault="00D129B8" w:rsidP="00D129B8">
      <w:pPr>
        <w:jc w:val="center"/>
        <w:rPr>
          <w:rStyle w:val="grame"/>
          <w:sz w:val="28"/>
          <w:szCs w:val="28"/>
        </w:rPr>
      </w:pPr>
      <w:r>
        <w:rPr>
          <w:rStyle w:val="grame"/>
          <w:sz w:val="28"/>
          <w:szCs w:val="28"/>
        </w:rPr>
        <w:t>Напра</w:t>
      </w:r>
      <w:r w:rsidR="00AC4FD8">
        <w:rPr>
          <w:rStyle w:val="grame"/>
          <w:sz w:val="28"/>
          <w:szCs w:val="28"/>
        </w:rPr>
        <w:t xml:space="preserve">вленность </w:t>
      </w:r>
      <w:r w:rsidR="00F529E4">
        <w:rPr>
          <w:rStyle w:val="grame"/>
          <w:sz w:val="28"/>
          <w:szCs w:val="28"/>
        </w:rPr>
        <w:t>(профиль) программы</w:t>
      </w:r>
      <w:r>
        <w:rPr>
          <w:rStyle w:val="grame"/>
          <w:sz w:val="28"/>
          <w:szCs w:val="28"/>
        </w:rPr>
        <w:t xml:space="preserve"> </w:t>
      </w:r>
    </w:p>
    <w:p w:rsidR="00F529E4" w:rsidRPr="00F529E4" w:rsidRDefault="00F529E4" w:rsidP="00D129B8">
      <w:pPr>
        <w:jc w:val="center"/>
        <w:rPr>
          <w:rStyle w:val="grame"/>
          <w:i/>
          <w:sz w:val="28"/>
          <w:szCs w:val="28"/>
        </w:rPr>
      </w:pPr>
      <w:r>
        <w:rPr>
          <w:rStyle w:val="grame"/>
          <w:i/>
          <w:sz w:val="28"/>
          <w:szCs w:val="28"/>
        </w:rPr>
        <w:t>ф</w:t>
      </w:r>
      <w:r w:rsidRPr="00F529E4">
        <w:rPr>
          <w:rStyle w:val="grame"/>
          <w:i/>
          <w:sz w:val="28"/>
          <w:szCs w:val="28"/>
        </w:rPr>
        <w:t>армацевтическая химия</w:t>
      </w:r>
    </w:p>
    <w:p w:rsidR="00D129B8" w:rsidRDefault="00D129B8" w:rsidP="00D129B8">
      <w:pPr>
        <w:pStyle w:val="Style26"/>
        <w:widowControl/>
        <w:tabs>
          <w:tab w:val="left" w:leader="underscore" w:pos="5539"/>
        </w:tabs>
        <w:jc w:val="center"/>
        <w:rPr>
          <w:sz w:val="36"/>
          <w:szCs w:val="28"/>
        </w:rPr>
      </w:pPr>
    </w:p>
    <w:p w:rsidR="00FE7C78" w:rsidRDefault="00FE7C78" w:rsidP="00D129B8">
      <w:pPr>
        <w:pStyle w:val="Style26"/>
        <w:widowControl/>
        <w:tabs>
          <w:tab w:val="left" w:leader="underscore" w:pos="5539"/>
        </w:tabs>
        <w:jc w:val="center"/>
        <w:rPr>
          <w:sz w:val="36"/>
          <w:szCs w:val="28"/>
        </w:rPr>
      </w:pPr>
    </w:p>
    <w:p w:rsidR="00FE7C78" w:rsidRDefault="00FE7C78" w:rsidP="00D129B8">
      <w:pPr>
        <w:pStyle w:val="Style26"/>
        <w:widowControl/>
        <w:tabs>
          <w:tab w:val="left" w:leader="underscore" w:pos="5539"/>
        </w:tabs>
        <w:jc w:val="center"/>
        <w:rPr>
          <w:sz w:val="36"/>
          <w:szCs w:val="28"/>
        </w:rPr>
      </w:pPr>
    </w:p>
    <w:p w:rsidR="00D129B8" w:rsidRDefault="00D129B8" w:rsidP="00D129B8">
      <w:pPr>
        <w:jc w:val="center"/>
        <w:rPr>
          <w:sz w:val="36"/>
          <w:szCs w:val="28"/>
        </w:rPr>
      </w:pPr>
    </w:p>
    <w:p w:rsidR="00D129B8" w:rsidRDefault="00D129B8" w:rsidP="00D129B8">
      <w:pPr>
        <w:pStyle w:val="Style26"/>
        <w:widowControl/>
        <w:tabs>
          <w:tab w:val="left" w:leader="underscore" w:pos="5539"/>
        </w:tabs>
        <w:jc w:val="center"/>
        <w:rPr>
          <w:sz w:val="28"/>
          <w:szCs w:val="28"/>
        </w:rPr>
      </w:pPr>
      <w:r w:rsidRPr="00356D72">
        <w:rPr>
          <w:sz w:val="28"/>
          <w:szCs w:val="28"/>
        </w:rPr>
        <w:t xml:space="preserve">Уровень высшего образования </w:t>
      </w:r>
    </w:p>
    <w:p w:rsidR="00FE7C78" w:rsidRPr="00FE7C78" w:rsidRDefault="00FE7C78" w:rsidP="00D129B8">
      <w:pPr>
        <w:pStyle w:val="Style26"/>
        <w:widowControl/>
        <w:tabs>
          <w:tab w:val="left" w:leader="underscore" w:pos="5539"/>
        </w:tabs>
        <w:jc w:val="center"/>
        <w:rPr>
          <w:i/>
          <w:sz w:val="28"/>
          <w:szCs w:val="28"/>
        </w:rPr>
      </w:pPr>
      <w:r w:rsidRPr="00FE7C78">
        <w:rPr>
          <w:i/>
          <w:sz w:val="28"/>
          <w:szCs w:val="28"/>
        </w:rPr>
        <w:t xml:space="preserve">бакалавриат </w:t>
      </w:r>
    </w:p>
    <w:p w:rsidR="00D129B8" w:rsidRPr="00356D72" w:rsidRDefault="00D129B8" w:rsidP="00D129B8">
      <w:pPr>
        <w:pStyle w:val="Style26"/>
        <w:widowControl/>
        <w:tabs>
          <w:tab w:val="left" w:leader="underscore" w:pos="5539"/>
        </w:tabs>
        <w:jc w:val="center"/>
        <w:rPr>
          <w:rStyle w:val="FontStyle59"/>
          <w:bCs/>
          <w:sz w:val="20"/>
          <w:szCs w:val="16"/>
        </w:rPr>
      </w:pPr>
    </w:p>
    <w:p w:rsidR="00D129B8" w:rsidRPr="006B4FB0" w:rsidRDefault="00D129B8" w:rsidP="00D129B8">
      <w:pPr>
        <w:pStyle w:val="Style26"/>
        <w:widowControl/>
        <w:rPr>
          <w:b/>
          <w:bCs/>
          <w:sz w:val="32"/>
        </w:rPr>
      </w:pPr>
    </w:p>
    <w:p w:rsidR="00D129B8" w:rsidRPr="00146640" w:rsidRDefault="00D129B8" w:rsidP="00D129B8">
      <w:pPr>
        <w:pStyle w:val="Style26"/>
        <w:widowControl/>
        <w:rPr>
          <w:i/>
          <w:iCs/>
        </w:rPr>
      </w:pPr>
    </w:p>
    <w:p w:rsidR="00D129B8" w:rsidRDefault="00D129B8" w:rsidP="00D129B8">
      <w:pPr>
        <w:pStyle w:val="Style26"/>
        <w:widowControl/>
        <w:jc w:val="center"/>
      </w:pPr>
    </w:p>
    <w:p w:rsidR="00D129B8" w:rsidRPr="00146640" w:rsidRDefault="00D129B8" w:rsidP="00D129B8">
      <w:pPr>
        <w:pStyle w:val="Style26"/>
        <w:widowControl/>
        <w:jc w:val="center"/>
        <w:rPr>
          <w:sz w:val="28"/>
          <w:szCs w:val="28"/>
        </w:rPr>
      </w:pPr>
      <w:r w:rsidRPr="00146640">
        <w:rPr>
          <w:sz w:val="28"/>
          <w:szCs w:val="28"/>
        </w:rPr>
        <w:t>Форма обучения</w:t>
      </w:r>
    </w:p>
    <w:p w:rsidR="00D129B8" w:rsidRPr="006C0812" w:rsidRDefault="00D129B8" w:rsidP="00D129B8">
      <w:pPr>
        <w:pStyle w:val="Style26"/>
        <w:widowControl/>
        <w:jc w:val="center"/>
        <w:rPr>
          <w:b/>
          <w:bCs/>
        </w:rPr>
      </w:pPr>
      <w:r w:rsidRPr="00146640">
        <w:rPr>
          <w:i/>
          <w:iCs/>
        </w:rPr>
        <w:t>очная</w:t>
      </w:r>
    </w:p>
    <w:p w:rsidR="00D129B8" w:rsidRPr="006C0812" w:rsidRDefault="00D129B8" w:rsidP="00D129B8">
      <w:pPr>
        <w:pStyle w:val="Style26"/>
        <w:widowControl/>
        <w:jc w:val="right"/>
      </w:pPr>
    </w:p>
    <w:p w:rsidR="00D129B8" w:rsidRDefault="00D129B8" w:rsidP="00D129B8">
      <w:pPr>
        <w:jc w:val="center"/>
        <w:rPr>
          <w:sz w:val="28"/>
        </w:rPr>
      </w:pPr>
    </w:p>
    <w:p w:rsidR="00D129B8" w:rsidRPr="00DC43A9" w:rsidRDefault="00D129B8" w:rsidP="00D129B8">
      <w:pPr>
        <w:jc w:val="center"/>
        <w:rPr>
          <w:sz w:val="28"/>
        </w:rPr>
      </w:pPr>
      <w:r w:rsidRPr="00DC43A9">
        <w:rPr>
          <w:sz w:val="28"/>
        </w:rPr>
        <w:t>Статус дисциплины</w:t>
      </w:r>
    </w:p>
    <w:p w:rsidR="00D129B8" w:rsidRDefault="00D129B8" w:rsidP="00D129B8">
      <w:pPr>
        <w:pStyle w:val="Style26"/>
        <w:widowControl/>
        <w:jc w:val="center"/>
        <w:rPr>
          <w:i/>
          <w:iCs/>
        </w:rPr>
      </w:pPr>
      <w:r>
        <w:rPr>
          <w:i/>
          <w:iCs/>
        </w:rPr>
        <w:t>входит в обязательную часть ОПОП</w:t>
      </w:r>
    </w:p>
    <w:p w:rsidR="00D129B8" w:rsidRDefault="00D129B8" w:rsidP="00D129B8">
      <w:pPr>
        <w:pStyle w:val="Style26"/>
        <w:widowControl/>
        <w:jc w:val="center"/>
        <w:rPr>
          <w:i/>
          <w:iCs/>
        </w:rPr>
      </w:pPr>
    </w:p>
    <w:p w:rsidR="00D129B8" w:rsidRDefault="00D129B8" w:rsidP="00D129B8">
      <w:pPr>
        <w:pStyle w:val="Style26"/>
        <w:widowControl/>
        <w:jc w:val="center"/>
        <w:rPr>
          <w:i/>
          <w:iCs/>
        </w:rPr>
      </w:pPr>
    </w:p>
    <w:p w:rsidR="00D129B8" w:rsidRDefault="00D129B8" w:rsidP="00D129B8">
      <w:pPr>
        <w:pStyle w:val="Style26"/>
        <w:widowControl/>
        <w:jc w:val="center"/>
        <w:rPr>
          <w:i/>
          <w:iCs/>
        </w:rPr>
      </w:pPr>
    </w:p>
    <w:p w:rsidR="00D129B8" w:rsidRPr="007428B3" w:rsidRDefault="00D129B8" w:rsidP="00D129B8">
      <w:pPr>
        <w:pStyle w:val="Style26"/>
        <w:widowControl/>
        <w:jc w:val="center"/>
        <w:rPr>
          <w:sz w:val="28"/>
          <w:szCs w:val="28"/>
        </w:rPr>
      </w:pPr>
      <w:r w:rsidRPr="007428B3">
        <w:rPr>
          <w:sz w:val="28"/>
          <w:szCs w:val="28"/>
        </w:rPr>
        <w:t>Махачкала - 2021</w:t>
      </w:r>
    </w:p>
    <w:p w:rsidR="005B376F" w:rsidRPr="00AC4FD8" w:rsidRDefault="00AC4FD8" w:rsidP="00AC4FD8">
      <w:pPr>
        <w:pStyle w:val="Style26"/>
        <w:widowControl/>
        <w:tabs>
          <w:tab w:val="left" w:leader="underscore" w:pos="5539"/>
        </w:tabs>
        <w:spacing w:before="144"/>
        <w:rPr>
          <w:sz w:val="28"/>
          <w:szCs w:val="28"/>
        </w:rPr>
      </w:pPr>
      <w:r w:rsidRPr="00D51B56">
        <w:rPr>
          <w:noProof/>
          <w:sz w:val="28"/>
          <w:szCs w:val="28"/>
        </w:rPr>
        <w:lastRenderedPageBreak/>
        <w:drawing>
          <wp:anchor distT="0" distB="0" distL="114300" distR="114300" simplePos="0" relativeHeight="251659264" behindDoc="0" locked="0" layoutInCell="1" allowOverlap="1" wp14:anchorId="10249D60" wp14:editId="67B61742">
            <wp:simplePos x="0" y="0"/>
            <wp:positionH relativeFrom="column">
              <wp:posOffset>-238125</wp:posOffset>
            </wp:positionH>
            <wp:positionV relativeFrom="paragraph">
              <wp:posOffset>-638810</wp:posOffset>
            </wp:positionV>
            <wp:extent cx="7428865" cy="10515600"/>
            <wp:effectExtent l="0" t="0" r="0" b="0"/>
            <wp:wrapNone/>
            <wp:docPr id="1" name="Рисунок 1" descr="C:\Users\PolitEkonomy1\Desktop\Untitled.FR1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tEkonomy1\Desktop\Untitled.FR1000.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8865" cy="105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9B8">
        <w:rPr>
          <w:sz w:val="28"/>
          <w:szCs w:val="28"/>
        </w:rPr>
        <w:br w:type="page"/>
      </w:r>
    </w:p>
    <w:p w:rsidR="00A1153C" w:rsidRPr="00FE7C78" w:rsidRDefault="00A1153C" w:rsidP="00D129B8">
      <w:pPr>
        <w:spacing w:line="276" w:lineRule="auto"/>
        <w:jc w:val="center"/>
        <w:rPr>
          <w:b/>
          <w:bCs/>
          <w:sz w:val="28"/>
          <w:szCs w:val="28"/>
        </w:rPr>
      </w:pPr>
      <w:r w:rsidRPr="00FE7C78">
        <w:rPr>
          <w:b/>
          <w:bCs/>
          <w:sz w:val="28"/>
          <w:szCs w:val="28"/>
        </w:rPr>
        <w:lastRenderedPageBreak/>
        <w:t>АННОТАЦИЯ РАБОЧЕЙ ПРОГРАММЫ ДИСЦИПЛИНЫ</w:t>
      </w:r>
    </w:p>
    <w:p w:rsidR="00A1153C" w:rsidRPr="00FE7C78" w:rsidRDefault="00AC4FD8" w:rsidP="005B376F">
      <w:pPr>
        <w:jc w:val="both"/>
        <w:rPr>
          <w:color w:val="FF0000"/>
          <w:sz w:val="28"/>
          <w:szCs w:val="28"/>
        </w:rPr>
      </w:pPr>
      <w:r>
        <w:rPr>
          <w:sz w:val="28"/>
          <w:szCs w:val="28"/>
        </w:rPr>
        <w:t>Дисциплина</w:t>
      </w:r>
      <w:r w:rsidR="00A1153C" w:rsidRPr="00FE7C78">
        <w:rPr>
          <w:sz w:val="28"/>
          <w:szCs w:val="28"/>
        </w:rPr>
        <w:t xml:space="preserve"> «Экономика» </w:t>
      </w:r>
      <w:r w:rsidR="00FE7C78" w:rsidRPr="00FE7C78">
        <w:rPr>
          <w:iCs/>
          <w:sz w:val="28"/>
          <w:szCs w:val="28"/>
        </w:rPr>
        <w:t>входит в обязательную часть ОПОП</w:t>
      </w:r>
      <w:r w:rsidR="00FE7C78" w:rsidRPr="00FE7C78">
        <w:rPr>
          <w:sz w:val="28"/>
          <w:szCs w:val="28"/>
        </w:rPr>
        <w:t xml:space="preserve"> (общеобразовательный модуль)</w:t>
      </w:r>
      <w:r w:rsidR="00A1153C" w:rsidRPr="00FE7C78">
        <w:rPr>
          <w:sz w:val="28"/>
          <w:szCs w:val="28"/>
        </w:rPr>
        <w:t xml:space="preserve"> дисциплин </w:t>
      </w:r>
      <w:r w:rsidR="00A1153C" w:rsidRPr="005B376F">
        <w:rPr>
          <w:sz w:val="28"/>
          <w:szCs w:val="28"/>
        </w:rPr>
        <w:t>федерального образовательного стандарта высшего образования (ФГОС ВО) для подготовки бакалавров по направлению 04.03.01</w:t>
      </w:r>
      <w:hyperlink r:id="rId8" w:tgtFrame="_blank" w:history="1">
        <w:r w:rsidR="00A1153C" w:rsidRPr="005B376F">
          <w:rPr>
            <w:sz w:val="28"/>
            <w:szCs w:val="28"/>
          </w:rPr>
          <w:t xml:space="preserve"> </w:t>
        </w:r>
        <w:r w:rsidR="00A1153C" w:rsidRPr="007D15C3">
          <w:rPr>
            <w:i/>
            <w:sz w:val="28"/>
            <w:szCs w:val="28"/>
          </w:rPr>
          <w:t>«Химия»</w:t>
        </w:r>
        <w:r w:rsidR="00A1153C" w:rsidRPr="005B376F">
          <w:rPr>
            <w:sz w:val="28"/>
            <w:szCs w:val="28"/>
          </w:rPr>
          <w:t>, профил</w:t>
        </w:r>
        <w:r w:rsidR="005B376F">
          <w:rPr>
            <w:sz w:val="28"/>
            <w:szCs w:val="28"/>
          </w:rPr>
          <w:t>ь</w:t>
        </w:r>
        <w:r w:rsidR="00A1153C" w:rsidRPr="005B376F">
          <w:rPr>
            <w:sz w:val="28"/>
            <w:szCs w:val="28"/>
          </w:rPr>
          <w:t xml:space="preserve"> подготовки</w:t>
        </w:r>
        <w:r w:rsidR="005B376F" w:rsidRPr="005B376F">
          <w:rPr>
            <w:sz w:val="28"/>
            <w:szCs w:val="28"/>
          </w:rPr>
          <w:t xml:space="preserve"> </w:t>
        </w:r>
        <w:r w:rsidR="00A1153C" w:rsidRPr="005B376F">
          <w:rPr>
            <w:sz w:val="28"/>
            <w:szCs w:val="28"/>
          </w:rPr>
          <w:t xml:space="preserve"> </w:t>
        </w:r>
      </w:hyperlink>
      <w:r w:rsidR="005B376F" w:rsidRPr="007D15C3">
        <w:rPr>
          <w:rStyle w:val="grame"/>
          <w:i/>
          <w:sz w:val="28"/>
          <w:szCs w:val="28"/>
        </w:rPr>
        <w:t>«Фармацевтическая химия».</w:t>
      </w:r>
    </w:p>
    <w:p w:rsidR="00A1153C" w:rsidRPr="00FE7C78" w:rsidRDefault="00A1153C" w:rsidP="00A1153C">
      <w:pPr>
        <w:ind w:firstLine="709"/>
        <w:jc w:val="both"/>
        <w:rPr>
          <w:sz w:val="28"/>
          <w:szCs w:val="28"/>
        </w:rPr>
      </w:pPr>
      <w:r w:rsidRPr="00FE7C78">
        <w:rPr>
          <w:sz w:val="28"/>
          <w:szCs w:val="28"/>
        </w:rPr>
        <w:t>Содержание дисциплины охватывает круг вопросов, связанных с принципами экономического мышления, экономическими системами и институтами, условиями, структурой и механизмом функционирования рынка, поведением потребителей, производителей и государства, а также содержанием, целями и инструментами экономической политики. Рассматриваются основные способы решения проблем безработицы, инфляции, дефицита платежного баланса и формирования бюджета, показывается роль институтов в экономической жизни, исследуется связь национальной и международной экономики.</w:t>
      </w:r>
    </w:p>
    <w:p w:rsidR="00A1153C" w:rsidRPr="00FE7C78" w:rsidRDefault="00A1153C" w:rsidP="00A1153C">
      <w:pPr>
        <w:jc w:val="both"/>
        <w:rPr>
          <w:sz w:val="28"/>
          <w:szCs w:val="28"/>
        </w:rPr>
      </w:pPr>
      <w:r w:rsidRPr="00FE7C78">
        <w:rPr>
          <w:sz w:val="28"/>
          <w:szCs w:val="28"/>
        </w:rPr>
        <w:t xml:space="preserve">Дисциплина реализуется на химическом факультете кафедрой «Политическая экономия». Дисциплина нацелена на формирование следующих компетенций выпускника: </w:t>
      </w:r>
      <w:r w:rsidR="00ED5ADA" w:rsidRPr="00FE7C78">
        <w:rPr>
          <w:sz w:val="28"/>
          <w:szCs w:val="28"/>
        </w:rPr>
        <w:t xml:space="preserve"> </w:t>
      </w:r>
      <w:r w:rsidRPr="00FE7C78">
        <w:rPr>
          <w:sz w:val="28"/>
          <w:szCs w:val="28"/>
        </w:rPr>
        <w:t xml:space="preserve"> </w:t>
      </w:r>
      <w:r w:rsidR="007D15C3">
        <w:rPr>
          <w:sz w:val="28"/>
          <w:szCs w:val="28"/>
        </w:rPr>
        <w:t>УК-3</w:t>
      </w:r>
      <w:r w:rsidR="007F0125">
        <w:rPr>
          <w:sz w:val="28"/>
          <w:szCs w:val="28"/>
        </w:rPr>
        <w:t>, УК-9</w:t>
      </w:r>
    </w:p>
    <w:p w:rsidR="00A1153C" w:rsidRPr="00FE7C78" w:rsidRDefault="00A1153C" w:rsidP="00A1153C">
      <w:pPr>
        <w:ind w:firstLine="709"/>
        <w:jc w:val="both"/>
        <w:rPr>
          <w:b/>
          <w:bCs/>
          <w:i/>
          <w:iCs/>
          <w:sz w:val="28"/>
          <w:szCs w:val="28"/>
        </w:rPr>
      </w:pPr>
      <w:r w:rsidRPr="00FE7C78">
        <w:rPr>
          <w:sz w:val="28"/>
          <w:szCs w:val="28"/>
        </w:rPr>
        <w:t xml:space="preserve">Преподавание дисциплины предусматривает проведение следующих видов учебных занятий: </w:t>
      </w:r>
      <w:r w:rsidRPr="00FE7C78">
        <w:rPr>
          <w:b/>
          <w:bCs/>
          <w:i/>
          <w:iCs/>
          <w:sz w:val="28"/>
          <w:szCs w:val="28"/>
        </w:rPr>
        <w:t>лекции, практические занятия, самостоятельная работа.</w:t>
      </w:r>
    </w:p>
    <w:p w:rsidR="00A1153C" w:rsidRPr="00FE7C78" w:rsidRDefault="00A1153C" w:rsidP="00A1153C">
      <w:pPr>
        <w:ind w:firstLine="709"/>
        <w:jc w:val="both"/>
        <w:rPr>
          <w:sz w:val="28"/>
          <w:szCs w:val="28"/>
        </w:rPr>
      </w:pPr>
      <w:r w:rsidRPr="00FE7C78">
        <w:rPr>
          <w:sz w:val="28"/>
          <w:szCs w:val="28"/>
        </w:rPr>
        <w:t xml:space="preserve">Рабочая программа дисциплины предусматривает проведение следующих видов контроля успеваемости в форме </w:t>
      </w:r>
      <w:r w:rsidRPr="00FE7C78">
        <w:rPr>
          <w:i/>
          <w:iCs/>
          <w:sz w:val="28"/>
          <w:szCs w:val="28"/>
        </w:rPr>
        <w:t xml:space="preserve">контрольной работы, эссе (реферата), коллоквиума и пр. </w:t>
      </w:r>
      <w:r w:rsidRPr="00FE7C78">
        <w:rPr>
          <w:sz w:val="28"/>
          <w:szCs w:val="28"/>
        </w:rPr>
        <w:t xml:space="preserve">и промежуточный контроль в форме </w:t>
      </w:r>
      <w:r w:rsidRPr="00FE7C78">
        <w:rPr>
          <w:i/>
          <w:iCs/>
          <w:sz w:val="28"/>
          <w:szCs w:val="28"/>
        </w:rPr>
        <w:t>зачета</w:t>
      </w:r>
      <w:r w:rsidRPr="00FE7C78">
        <w:rPr>
          <w:sz w:val="28"/>
          <w:szCs w:val="28"/>
        </w:rPr>
        <w:t>.</w:t>
      </w:r>
    </w:p>
    <w:p w:rsidR="00A1153C" w:rsidRPr="00C7484F" w:rsidRDefault="00A1153C" w:rsidP="00A1153C">
      <w:pPr>
        <w:jc w:val="both"/>
      </w:pPr>
    </w:p>
    <w:p w:rsidR="00A1153C" w:rsidRPr="00FE7C78" w:rsidRDefault="00A1153C" w:rsidP="00A1153C">
      <w:pPr>
        <w:jc w:val="both"/>
        <w:rPr>
          <w:sz w:val="28"/>
          <w:szCs w:val="28"/>
        </w:rPr>
      </w:pPr>
      <w:r w:rsidRPr="00FE7C78">
        <w:rPr>
          <w:sz w:val="28"/>
          <w:szCs w:val="28"/>
        </w:rPr>
        <w:t xml:space="preserve">Объем дисциплины </w:t>
      </w:r>
      <w:r w:rsidR="00FE7C78">
        <w:rPr>
          <w:sz w:val="28"/>
          <w:szCs w:val="28"/>
        </w:rPr>
        <w:t>3</w:t>
      </w:r>
      <w:r w:rsidRPr="00FE7C78">
        <w:rPr>
          <w:sz w:val="28"/>
          <w:szCs w:val="28"/>
        </w:rPr>
        <w:t xml:space="preserve"> зачетные единицы</w:t>
      </w:r>
      <w:r w:rsidR="00FE7C78">
        <w:rPr>
          <w:sz w:val="28"/>
          <w:szCs w:val="28"/>
        </w:rPr>
        <w:t xml:space="preserve"> (108 часов)</w:t>
      </w:r>
      <w:r w:rsidRPr="00FE7C78">
        <w:rPr>
          <w:sz w:val="28"/>
          <w:szCs w:val="28"/>
        </w:rPr>
        <w:t>, в том числе в академических часах по видам учебных занятий:</w:t>
      </w:r>
    </w:p>
    <w:p w:rsidR="00A1153C" w:rsidRPr="00C7484F" w:rsidRDefault="00A1153C" w:rsidP="00A1153C">
      <w:pPr>
        <w:jc w:val="both"/>
      </w:pPr>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3"/>
        <w:gridCol w:w="663"/>
        <w:gridCol w:w="799"/>
        <w:gridCol w:w="1333"/>
        <w:gridCol w:w="1128"/>
        <w:gridCol w:w="851"/>
        <w:gridCol w:w="1166"/>
        <w:gridCol w:w="826"/>
        <w:gridCol w:w="2653"/>
      </w:tblGrid>
      <w:tr w:rsidR="00A1153C" w:rsidRPr="00C7484F" w:rsidTr="00FE7C78">
        <w:tc>
          <w:tcPr>
            <w:tcW w:w="863" w:type="dxa"/>
            <w:vMerge w:val="restart"/>
            <w:textDirection w:val="btLr"/>
            <w:vAlign w:val="center"/>
          </w:tcPr>
          <w:p w:rsidR="00A1153C" w:rsidRPr="00C7484F" w:rsidRDefault="00A1153C" w:rsidP="00ED5ADA">
            <w:pPr>
              <w:ind w:left="113" w:right="113"/>
              <w:jc w:val="center"/>
            </w:pPr>
            <w:r w:rsidRPr="00C7484F">
              <w:t>Семестр</w:t>
            </w:r>
          </w:p>
        </w:tc>
        <w:tc>
          <w:tcPr>
            <w:tcW w:w="6766" w:type="dxa"/>
            <w:gridSpan w:val="7"/>
            <w:vAlign w:val="center"/>
          </w:tcPr>
          <w:p w:rsidR="00A1153C" w:rsidRPr="00C7484F" w:rsidRDefault="00A1153C" w:rsidP="00ED5ADA">
            <w:pPr>
              <w:jc w:val="center"/>
            </w:pPr>
            <w:r w:rsidRPr="00C7484F">
              <w:t>Учебные занятия</w:t>
            </w:r>
          </w:p>
        </w:tc>
        <w:tc>
          <w:tcPr>
            <w:tcW w:w="2653" w:type="dxa"/>
            <w:vMerge w:val="restart"/>
            <w:vAlign w:val="center"/>
          </w:tcPr>
          <w:p w:rsidR="00A1153C" w:rsidRPr="00C7484F" w:rsidRDefault="00A1153C" w:rsidP="00ED5ADA">
            <w:pPr>
              <w:jc w:val="center"/>
            </w:pPr>
            <w:r w:rsidRPr="00C7484F">
              <w:t>Форма промежуточной аттестации (зачет, дифференцированный  зачет, экзамен</w:t>
            </w:r>
          </w:p>
        </w:tc>
      </w:tr>
      <w:tr w:rsidR="00A1153C" w:rsidRPr="00C7484F" w:rsidTr="00FE7C78">
        <w:tc>
          <w:tcPr>
            <w:tcW w:w="863" w:type="dxa"/>
            <w:vMerge/>
          </w:tcPr>
          <w:p w:rsidR="00A1153C" w:rsidRPr="00C7484F" w:rsidRDefault="00A1153C" w:rsidP="00ED5ADA">
            <w:pPr>
              <w:jc w:val="center"/>
            </w:pPr>
          </w:p>
        </w:tc>
        <w:tc>
          <w:tcPr>
            <w:tcW w:w="6766" w:type="dxa"/>
            <w:gridSpan w:val="7"/>
          </w:tcPr>
          <w:p w:rsidR="00A1153C" w:rsidRPr="00C7484F" w:rsidRDefault="00A1153C" w:rsidP="00ED5ADA">
            <w:pPr>
              <w:jc w:val="center"/>
            </w:pPr>
            <w:r w:rsidRPr="00C7484F">
              <w:t>в том числе</w:t>
            </w:r>
          </w:p>
        </w:tc>
        <w:tc>
          <w:tcPr>
            <w:tcW w:w="2653" w:type="dxa"/>
            <w:vMerge/>
          </w:tcPr>
          <w:p w:rsidR="00A1153C" w:rsidRPr="00C7484F" w:rsidRDefault="00A1153C" w:rsidP="00ED5ADA">
            <w:pPr>
              <w:jc w:val="center"/>
            </w:pPr>
          </w:p>
        </w:tc>
      </w:tr>
      <w:tr w:rsidR="00A1153C" w:rsidRPr="00C7484F" w:rsidTr="00FE7C78">
        <w:tc>
          <w:tcPr>
            <w:tcW w:w="863" w:type="dxa"/>
            <w:vMerge/>
          </w:tcPr>
          <w:p w:rsidR="00A1153C" w:rsidRPr="00C7484F" w:rsidRDefault="00A1153C" w:rsidP="00ED5ADA">
            <w:pPr>
              <w:jc w:val="center"/>
            </w:pPr>
          </w:p>
        </w:tc>
        <w:tc>
          <w:tcPr>
            <w:tcW w:w="5940" w:type="dxa"/>
            <w:gridSpan w:val="6"/>
          </w:tcPr>
          <w:p w:rsidR="00A1153C" w:rsidRPr="00C7484F" w:rsidRDefault="00A1153C" w:rsidP="00ED5ADA">
            <w:pPr>
              <w:jc w:val="center"/>
            </w:pPr>
            <w:r w:rsidRPr="00C7484F">
              <w:t>Контактная работа обучающихся с преподавателем</w:t>
            </w:r>
          </w:p>
        </w:tc>
        <w:tc>
          <w:tcPr>
            <w:tcW w:w="826" w:type="dxa"/>
            <w:vMerge w:val="restart"/>
            <w:vAlign w:val="center"/>
          </w:tcPr>
          <w:p w:rsidR="00A1153C" w:rsidRPr="00C7484F" w:rsidRDefault="00A1153C" w:rsidP="00ED5ADA">
            <w:pPr>
              <w:jc w:val="center"/>
            </w:pPr>
            <w:r w:rsidRPr="00C7484F">
              <w:t>СРС</w:t>
            </w:r>
          </w:p>
        </w:tc>
        <w:tc>
          <w:tcPr>
            <w:tcW w:w="2653" w:type="dxa"/>
            <w:vMerge/>
          </w:tcPr>
          <w:p w:rsidR="00A1153C" w:rsidRPr="00C7484F" w:rsidRDefault="00A1153C" w:rsidP="00ED5ADA">
            <w:pPr>
              <w:jc w:val="center"/>
            </w:pPr>
          </w:p>
        </w:tc>
      </w:tr>
      <w:tr w:rsidR="00A1153C" w:rsidRPr="00C7484F" w:rsidTr="00FE7C78">
        <w:tc>
          <w:tcPr>
            <w:tcW w:w="863" w:type="dxa"/>
            <w:vMerge/>
          </w:tcPr>
          <w:p w:rsidR="00A1153C" w:rsidRPr="00C7484F" w:rsidRDefault="00A1153C" w:rsidP="00ED5ADA">
            <w:pPr>
              <w:jc w:val="center"/>
            </w:pPr>
          </w:p>
        </w:tc>
        <w:tc>
          <w:tcPr>
            <w:tcW w:w="663" w:type="dxa"/>
            <w:vMerge w:val="restart"/>
            <w:vAlign w:val="center"/>
          </w:tcPr>
          <w:p w:rsidR="00A1153C" w:rsidRPr="00C7484F" w:rsidRDefault="00A1153C" w:rsidP="00ED5ADA">
            <w:pPr>
              <w:jc w:val="center"/>
            </w:pPr>
            <w:r w:rsidRPr="00C7484F">
              <w:t>Всего</w:t>
            </w:r>
          </w:p>
        </w:tc>
        <w:tc>
          <w:tcPr>
            <w:tcW w:w="5277" w:type="dxa"/>
            <w:gridSpan w:val="5"/>
            <w:vAlign w:val="center"/>
          </w:tcPr>
          <w:p w:rsidR="00A1153C" w:rsidRPr="00C7484F" w:rsidRDefault="00A1153C" w:rsidP="00ED5ADA">
            <w:pPr>
              <w:jc w:val="center"/>
            </w:pPr>
            <w:r w:rsidRPr="00C7484F">
              <w:t>из них</w:t>
            </w:r>
          </w:p>
        </w:tc>
        <w:tc>
          <w:tcPr>
            <w:tcW w:w="826" w:type="dxa"/>
            <w:vMerge/>
          </w:tcPr>
          <w:p w:rsidR="00A1153C" w:rsidRPr="00C7484F" w:rsidRDefault="00A1153C" w:rsidP="00ED5ADA">
            <w:pPr>
              <w:jc w:val="center"/>
            </w:pPr>
          </w:p>
        </w:tc>
        <w:tc>
          <w:tcPr>
            <w:tcW w:w="2653" w:type="dxa"/>
            <w:vMerge/>
          </w:tcPr>
          <w:p w:rsidR="00A1153C" w:rsidRPr="00C7484F" w:rsidRDefault="00A1153C" w:rsidP="00ED5ADA">
            <w:pPr>
              <w:jc w:val="center"/>
            </w:pPr>
          </w:p>
        </w:tc>
      </w:tr>
      <w:tr w:rsidR="00A1153C" w:rsidRPr="00C7484F" w:rsidTr="00FE7C78">
        <w:tc>
          <w:tcPr>
            <w:tcW w:w="863" w:type="dxa"/>
            <w:vMerge/>
          </w:tcPr>
          <w:p w:rsidR="00A1153C" w:rsidRPr="00C7484F" w:rsidRDefault="00A1153C" w:rsidP="00ED5ADA">
            <w:pPr>
              <w:jc w:val="center"/>
            </w:pPr>
          </w:p>
        </w:tc>
        <w:tc>
          <w:tcPr>
            <w:tcW w:w="663" w:type="dxa"/>
            <w:vMerge/>
            <w:vAlign w:val="center"/>
          </w:tcPr>
          <w:p w:rsidR="00A1153C" w:rsidRPr="00C7484F" w:rsidRDefault="00A1153C" w:rsidP="00ED5ADA">
            <w:pPr>
              <w:jc w:val="center"/>
            </w:pPr>
          </w:p>
        </w:tc>
        <w:tc>
          <w:tcPr>
            <w:tcW w:w="799" w:type="dxa"/>
            <w:vAlign w:val="center"/>
          </w:tcPr>
          <w:p w:rsidR="00A1153C" w:rsidRPr="00C7484F" w:rsidRDefault="00A1153C" w:rsidP="00ED5ADA">
            <w:pPr>
              <w:jc w:val="center"/>
            </w:pPr>
            <w:r w:rsidRPr="00C7484F">
              <w:t>Лекции</w:t>
            </w:r>
          </w:p>
        </w:tc>
        <w:tc>
          <w:tcPr>
            <w:tcW w:w="1333" w:type="dxa"/>
            <w:vAlign w:val="center"/>
          </w:tcPr>
          <w:p w:rsidR="00A1153C" w:rsidRPr="00C7484F" w:rsidRDefault="00A1153C" w:rsidP="00ED5ADA">
            <w:pPr>
              <w:jc w:val="center"/>
            </w:pPr>
            <w:r w:rsidRPr="00C7484F">
              <w:t>Лабораторные занятия</w:t>
            </w:r>
          </w:p>
        </w:tc>
        <w:tc>
          <w:tcPr>
            <w:tcW w:w="1128" w:type="dxa"/>
            <w:vAlign w:val="center"/>
          </w:tcPr>
          <w:p w:rsidR="00A1153C" w:rsidRPr="00C7484F" w:rsidRDefault="00A1153C" w:rsidP="00ED5ADA">
            <w:pPr>
              <w:jc w:val="center"/>
            </w:pPr>
            <w:r w:rsidRPr="00C7484F">
              <w:t>Практические занятия</w:t>
            </w:r>
          </w:p>
        </w:tc>
        <w:tc>
          <w:tcPr>
            <w:tcW w:w="851" w:type="dxa"/>
            <w:vAlign w:val="center"/>
          </w:tcPr>
          <w:p w:rsidR="00A1153C" w:rsidRPr="00C7484F" w:rsidRDefault="00A1153C" w:rsidP="00ED5ADA">
            <w:pPr>
              <w:jc w:val="center"/>
            </w:pPr>
            <w:r w:rsidRPr="00C7484F">
              <w:t>КСР</w:t>
            </w:r>
          </w:p>
        </w:tc>
        <w:tc>
          <w:tcPr>
            <w:tcW w:w="1166" w:type="dxa"/>
            <w:vAlign w:val="center"/>
          </w:tcPr>
          <w:p w:rsidR="00A1153C" w:rsidRPr="00C7484F" w:rsidRDefault="00A1153C" w:rsidP="00ED5ADA">
            <w:pPr>
              <w:jc w:val="center"/>
            </w:pPr>
            <w:r w:rsidRPr="00C7484F">
              <w:t>консультации</w:t>
            </w:r>
          </w:p>
        </w:tc>
        <w:tc>
          <w:tcPr>
            <w:tcW w:w="826" w:type="dxa"/>
            <w:vMerge/>
          </w:tcPr>
          <w:p w:rsidR="00A1153C" w:rsidRPr="00C7484F" w:rsidRDefault="00A1153C" w:rsidP="00ED5ADA">
            <w:pPr>
              <w:jc w:val="center"/>
            </w:pPr>
          </w:p>
        </w:tc>
        <w:tc>
          <w:tcPr>
            <w:tcW w:w="2653" w:type="dxa"/>
            <w:vMerge/>
          </w:tcPr>
          <w:p w:rsidR="00A1153C" w:rsidRPr="00C7484F" w:rsidRDefault="00A1153C" w:rsidP="00ED5ADA">
            <w:pPr>
              <w:jc w:val="center"/>
            </w:pPr>
          </w:p>
        </w:tc>
      </w:tr>
      <w:tr w:rsidR="00A1153C" w:rsidRPr="00C7484F" w:rsidTr="00FE7C78">
        <w:tc>
          <w:tcPr>
            <w:tcW w:w="863" w:type="dxa"/>
          </w:tcPr>
          <w:p w:rsidR="00A1153C" w:rsidRPr="00C7484F" w:rsidRDefault="00A1153C" w:rsidP="00ED5ADA">
            <w:pPr>
              <w:jc w:val="center"/>
            </w:pPr>
            <w:r w:rsidRPr="00C7484F">
              <w:t>5</w:t>
            </w:r>
          </w:p>
        </w:tc>
        <w:tc>
          <w:tcPr>
            <w:tcW w:w="663" w:type="dxa"/>
          </w:tcPr>
          <w:p w:rsidR="00A1153C" w:rsidRPr="00C7484F" w:rsidRDefault="00FE7C78" w:rsidP="00ED5ADA">
            <w:pPr>
              <w:jc w:val="center"/>
            </w:pPr>
            <w:r>
              <w:t>108</w:t>
            </w:r>
          </w:p>
        </w:tc>
        <w:tc>
          <w:tcPr>
            <w:tcW w:w="799" w:type="dxa"/>
          </w:tcPr>
          <w:p w:rsidR="00A1153C" w:rsidRPr="00C7484F" w:rsidRDefault="00FE7C78" w:rsidP="00ED5ADA">
            <w:pPr>
              <w:jc w:val="center"/>
            </w:pPr>
            <w:r>
              <w:t>28</w:t>
            </w:r>
          </w:p>
        </w:tc>
        <w:tc>
          <w:tcPr>
            <w:tcW w:w="1333" w:type="dxa"/>
          </w:tcPr>
          <w:p w:rsidR="00A1153C" w:rsidRPr="00C7484F" w:rsidRDefault="00A1153C" w:rsidP="00ED5ADA">
            <w:pPr>
              <w:jc w:val="center"/>
            </w:pPr>
          </w:p>
        </w:tc>
        <w:tc>
          <w:tcPr>
            <w:tcW w:w="1128" w:type="dxa"/>
          </w:tcPr>
          <w:p w:rsidR="00A1153C" w:rsidRPr="00C7484F" w:rsidRDefault="00FE7C78" w:rsidP="00ED5ADA">
            <w:pPr>
              <w:jc w:val="center"/>
            </w:pPr>
            <w:r>
              <w:t>28</w:t>
            </w:r>
          </w:p>
        </w:tc>
        <w:tc>
          <w:tcPr>
            <w:tcW w:w="851" w:type="dxa"/>
          </w:tcPr>
          <w:p w:rsidR="00A1153C" w:rsidRPr="00C7484F" w:rsidRDefault="00A1153C" w:rsidP="00ED5ADA">
            <w:pPr>
              <w:jc w:val="center"/>
            </w:pPr>
          </w:p>
        </w:tc>
        <w:tc>
          <w:tcPr>
            <w:tcW w:w="1166" w:type="dxa"/>
          </w:tcPr>
          <w:p w:rsidR="00A1153C" w:rsidRPr="00C7484F" w:rsidRDefault="00A1153C" w:rsidP="00ED5ADA">
            <w:pPr>
              <w:jc w:val="center"/>
            </w:pPr>
          </w:p>
        </w:tc>
        <w:tc>
          <w:tcPr>
            <w:tcW w:w="826" w:type="dxa"/>
          </w:tcPr>
          <w:p w:rsidR="00A1153C" w:rsidRPr="00C7484F" w:rsidRDefault="00FE7C78" w:rsidP="00ED5ADA">
            <w:r>
              <w:t>52</w:t>
            </w:r>
          </w:p>
        </w:tc>
        <w:tc>
          <w:tcPr>
            <w:tcW w:w="2653" w:type="dxa"/>
          </w:tcPr>
          <w:p w:rsidR="00A1153C" w:rsidRPr="00C7484F" w:rsidRDefault="00A1153C" w:rsidP="00ED5ADA">
            <w:pPr>
              <w:jc w:val="center"/>
            </w:pPr>
            <w:r w:rsidRPr="00C7484F">
              <w:t>зачет</w:t>
            </w:r>
          </w:p>
        </w:tc>
      </w:tr>
    </w:tbl>
    <w:p w:rsidR="00A1153C" w:rsidRPr="00C7484F" w:rsidRDefault="00A1153C" w:rsidP="00A1153C">
      <w:pPr>
        <w:spacing w:after="200" w:line="276" w:lineRule="auto"/>
        <w:rPr>
          <w:b/>
          <w:bCs/>
        </w:rPr>
      </w:pPr>
    </w:p>
    <w:p w:rsidR="00A1153C" w:rsidRPr="00C7484F" w:rsidRDefault="00A1153C" w:rsidP="00A1153C">
      <w:pPr>
        <w:rPr>
          <w:b/>
          <w:bCs/>
        </w:rPr>
      </w:pPr>
      <w:r w:rsidRPr="00C7484F">
        <w:rPr>
          <w:b/>
          <w:bCs/>
        </w:rPr>
        <w:br w:type="page"/>
      </w:r>
    </w:p>
    <w:p w:rsidR="00A1153C" w:rsidRPr="00FE7C78" w:rsidRDefault="00A1153C" w:rsidP="00FE7C78">
      <w:pPr>
        <w:spacing w:line="276" w:lineRule="auto"/>
        <w:jc w:val="center"/>
        <w:rPr>
          <w:b/>
          <w:bCs/>
          <w:sz w:val="28"/>
          <w:szCs w:val="28"/>
        </w:rPr>
      </w:pPr>
      <w:r w:rsidRPr="00FE7C78">
        <w:rPr>
          <w:b/>
          <w:bCs/>
          <w:sz w:val="28"/>
          <w:szCs w:val="28"/>
        </w:rPr>
        <w:lastRenderedPageBreak/>
        <w:t>1. ЦЕЛИ ОСВОЕНИЯ ДИСЦИПЛИНЫ</w:t>
      </w:r>
    </w:p>
    <w:p w:rsidR="00A1153C" w:rsidRPr="00FE7C78" w:rsidRDefault="00A1153C" w:rsidP="00FE7C78">
      <w:pPr>
        <w:shd w:val="clear" w:color="auto" w:fill="FFFFFF"/>
        <w:ind w:firstLine="709"/>
        <w:jc w:val="both"/>
        <w:rPr>
          <w:sz w:val="28"/>
          <w:szCs w:val="28"/>
        </w:rPr>
      </w:pPr>
      <w:r w:rsidRPr="00FE7C78">
        <w:rPr>
          <w:sz w:val="28"/>
          <w:szCs w:val="28"/>
        </w:rPr>
        <w:t xml:space="preserve">Целями освоения </w:t>
      </w:r>
      <w:r w:rsidRPr="00FE7C78">
        <w:rPr>
          <w:spacing w:val="-3"/>
          <w:sz w:val="28"/>
          <w:szCs w:val="28"/>
        </w:rPr>
        <w:t>дисциплин</w:t>
      </w:r>
      <w:r w:rsidRPr="00FE7C78">
        <w:rPr>
          <w:sz w:val="28"/>
          <w:szCs w:val="28"/>
        </w:rPr>
        <w:t xml:space="preserve">ы (модуля) </w:t>
      </w:r>
      <w:r w:rsidRPr="00FE7C78">
        <w:rPr>
          <w:color w:val="000000"/>
          <w:sz w:val="28"/>
          <w:szCs w:val="28"/>
        </w:rPr>
        <w:t>«Экономика» являются: сформировать у сту</w:t>
      </w:r>
      <w:r w:rsidRPr="00FE7C78">
        <w:rPr>
          <w:color w:val="000000"/>
          <w:sz w:val="28"/>
          <w:szCs w:val="28"/>
        </w:rPr>
        <w:softHyphen/>
      </w:r>
      <w:r w:rsidRPr="00FE7C78">
        <w:rPr>
          <w:color w:val="000000"/>
          <w:spacing w:val="-1"/>
          <w:sz w:val="28"/>
          <w:szCs w:val="28"/>
        </w:rPr>
        <w:t xml:space="preserve">дентов научное экономическое мировоззрение, </w:t>
      </w:r>
      <w:r w:rsidRPr="00FE7C78">
        <w:rPr>
          <w:sz w:val="28"/>
          <w:szCs w:val="28"/>
        </w:rPr>
        <w:t>умение анализировать экономическую жизнь общества и экономическую деятельность отдельных хозяйствующих субъектов и давать оценку проводимой экономической политике в стране и мире.</w:t>
      </w:r>
    </w:p>
    <w:p w:rsidR="00A1153C" w:rsidRPr="00FE7C78" w:rsidRDefault="00A1153C" w:rsidP="00A1153C">
      <w:pPr>
        <w:ind w:firstLine="709"/>
        <w:jc w:val="both"/>
        <w:rPr>
          <w:sz w:val="28"/>
          <w:szCs w:val="28"/>
        </w:rPr>
      </w:pPr>
      <w:r w:rsidRPr="00FE7C78">
        <w:rPr>
          <w:sz w:val="28"/>
          <w:szCs w:val="28"/>
        </w:rPr>
        <w:t xml:space="preserve">Освоение данной дисциплины позволит получить глубокие знания в области </w:t>
      </w:r>
      <w:r w:rsidRPr="00FE7C78">
        <w:rPr>
          <w:color w:val="000000"/>
          <w:spacing w:val="1"/>
          <w:sz w:val="28"/>
          <w:szCs w:val="28"/>
        </w:rPr>
        <w:t>теоретических основ  эконо</w:t>
      </w:r>
      <w:r w:rsidRPr="00FE7C78">
        <w:rPr>
          <w:color w:val="000000"/>
          <w:spacing w:val="1"/>
          <w:sz w:val="28"/>
          <w:szCs w:val="28"/>
        </w:rPr>
        <w:softHyphen/>
        <w:t xml:space="preserve">мических концепций и моделей, </w:t>
      </w:r>
      <w:r w:rsidRPr="00FE7C78">
        <w:rPr>
          <w:sz w:val="28"/>
          <w:szCs w:val="28"/>
        </w:rPr>
        <w:t xml:space="preserve"> приобрести практические навыки анализа ситуаций на рынках товаров и ресурсов, движения уровня цен и денежной массы, решения проблем, связанных с циклическим развитием экономики, безработицей и инфляцией, а также понять содержания и сущность мероприятий в области денежно-кредитной, фискальной, инвестиционной политики, политики занятости, доходов, экономического роста и т.д., ознакомиться с современными проблемами России.</w:t>
      </w:r>
    </w:p>
    <w:p w:rsidR="00A1153C" w:rsidRPr="00C7484F" w:rsidRDefault="00A1153C" w:rsidP="00A1153C">
      <w:pPr>
        <w:ind w:firstLine="708"/>
      </w:pPr>
    </w:p>
    <w:p w:rsidR="00A1153C" w:rsidRDefault="00A1153C" w:rsidP="00A1153C">
      <w:pPr>
        <w:rPr>
          <w:b/>
          <w:bCs/>
        </w:rPr>
      </w:pPr>
    </w:p>
    <w:p w:rsidR="00FE7C78" w:rsidRPr="00C7484F" w:rsidRDefault="00FE7C78" w:rsidP="00A1153C">
      <w:pPr>
        <w:rPr>
          <w:b/>
          <w:bCs/>
        </w:rPr>
      </w:pPr>
    </w:p>
    <w:p w:rsidR="00A1153C" w:rsidRPr="00FE7C78" w:rsidRDefault="00A1153C" w:rsidP="00A1153C">
      <w:pPr>
        <w:jc w:val="center"/>
        <w:rPr>
          <w:b/>
          <w:bCs/>
          <w:sz w:val="28"/>
          <w:szCs w:val="28"/>
        </w:rPr>
      </w:pPr>
      <w:r w:rsidRPr="00FE7C78">
        <w:rPr>
          <w:b/>
          <w:bCs/>
          <w:sz w:val="28"/>
          <w:szCs w:val="28"/>
        </w:rPr>
        <w:t>2.МЕСТО ДИСЦИПЛИНЫ В СТРУКТУРЕ О</w:t>
      </w:r>
      <w:r w:rsidR="00FE7C78">
        <w:rPr>
          <w:b/>
          <w:bCs/>
          <w:sz w:val="28"/>
          <w:szCs w:val="28"/>
        </w:rPr>
        <w:t>П</w:t>
      </w:r>
      <w:r w:rsidRPr="00FE7C78">
        <w:rPr>
          <w:b/>
          <w:bCs/>
          <w:sz w:val="28"/>
          <w:szCs w:val="28"/>
        </w:rPr>
        <w:t>ОП БАКАЛАВРИАТ</w:t>
      </w:r>
      <w:r w:rsidR="00FE7C78">
        <w:rPr>
          <w:b/>
          <w:bCs/>
          <w:sz w:val="28"/>
          <w:szCs w:val="28"/>
        </w:rPr>
        <w:t>А</w:t>
      </w:r>
    </w:p>
    <w:p w:rsidR="007D15C3" w:rsidRPr="00FE7C78" w:rsidRDefault="00AC4FD8" w:rsidP="007D15C3">
      <w:pPr>
        <w:ind w:firstLine="709"/>
        <w:jc w:val="both"/>
        <w:rPr>
          <w:color w:val="FF0000"/>
          <w:sz w:val="28"/>
          <w:szCs w:val="28"/>
        </w:rPr>
      </w:pPr>
      <w:r>
        <w:rPr>
          <w:sz w:val="28"/>
          <w:szCs w:val="28"/>
        </w:rPr>
        <w:t>Дисциплина</w:t>
      </w:r>
      <w:r w:rsidR="007D15C3" w:rsidRPr="00FE7C78">
        <w:rPr>
          <w:sz w:val="28"/>
          <w:szCs w:val="28"/>
        </w:rPr>
        <w:t xml:space="preserve"> «Экономика» </w:t>
      </w:r>
      <w:r w:rsidR="007D15C3" w:rsidRPr="00FE7C78">
        <w:rPr>
          <w:iCs/>
          <w:sz w:val="28"/>
          <w:szCs w:val="28"/>
        </w:rPr>
        <w:t>входит в обязательную часть ОПОП</w:t>
      </w:r>
      <w:r w:rsidR="007D15C3" w:rsidRPr="00FE7C78">
        <w:rPr>
          <w:sz w:val="28"/>
          <w:szCs w:val="28"/>
        </w:rPr>
        <w:t xml:space="preserve"> (общеобразовательный модуль) дисциплин </w:t>
      </w:r>
      <w:r w:rsidR="007D15C3" w:rsidRPr="005B376F">
        <w:rPr>
          <w:sz w:val="28"/>
          <w:szCs w:val="28"/>
        </w:rPr>
        <w:t>федерального образовательного стандарта высшего образования (ФГОС ВО) для подготовки бакалавров по направлению 04.03.01</w:t>
      </w:r>
      <w:hyperlink r:id="rId9" w:tgtFrame="_blank" w:history="1">
        <w:r w:rsidR="007D15C3" w:rsidRPr="005B376F">
          <w:rPr>
            <w:sz w:val="28"/>
            <w:szCs w:val="28"/>
          </w:rPr>
          <w:t xml:space="preserve"> </w:t>
        </w:r>
        <w:r w:rsidR="007D15C3" w:rsidRPr="007D15C3">
          <w:rPr>
            <w:i/>
            <w:sz w:val="28"/>
            <w:szCs w:val="28"/>
          </w:rPr>
          <w:t>«Химия»</w:t>
        </w:r>
        <w:r w:rsidR="007D15C3" w:rsidRPr="005B376F">
          <w:rPr>
            <w:sz w:val="28"/>
            <w:szCs w:val="28"/>
          </w:rPr>
          <w:t>, профил</w:t>
        </w:r>
        <w:r w:rsidR="007D15C3">
          <w:rPr>
            <w:sz w:val="28"/>
            <w:szCs w:val="28"/>
          </w:rPr>
          <w:t>ь</w:t>
        </w:r>
        <w:r w:rsidR="007D15C3" w:rsidRPr="005B376F">
          <w:rPr>
            <w:sz w:val="28"/>
            <w:szCs w:val="28"/>
          </w:rPr>
          <w:t xml:space="preserve"> подготовки  </w:t>
        </w:r>
      </w:hyperlink>
      <w:r w:rsidR="007D15C3" w:rsidRPr="005B376F">
        <w:rPr>
          <w:rStyle w:val="grame"/>
          <w:sz w:val="28"/>
          <w:szCs w:val="28"/>
        </w:rPr>
        <w:t xml:space="preserve"> </w:t>
      </w:r>
      <w:r w:rsidR="007D15C3" w:rsidRPr="007D15C3">
        <w:rPr>
          <w:rStyle w:val="grame"/>
          <w:i/>
          <w:sz w:val="28"/>
          <w:szCs w:val="28"/>
        </w:rPr>
        <w:t>«Фармацевтическая химия».</w:t>
      </w:r>
    </w:p>
    <w:p w:rsidR="00A1153C" w:rsidRPr="00FE7C78" w:rsidRDefault="00A1153C" w:rsidP="00A1153C">
      <w:pPr>
        <w:ind w:firstLine="709"/>
        <w:jc w:val="both"/>
        <w:rPr>
          <w:sz w:val="28"/>
          <w:szCs w:val="28"/>
        </w:rPr>
      </w:pPr>
      <w:r w:rsidRPr="00FE7C78">
        <w:rPr>
          <w:sz w:val="28"/>
          <w:szCs w:val="28"/>
        </w:rPr>
        <w:t>Учебная дисциплина «Экономика» как наука логически связана с такими дисциплинами как «Философия», «История», «Социология», «Политология», «Право», «Математика», «Психология» и др.</w:t>
      </w:r>
    </w:p>
    <w:p w:rsidR="00A1153C" w:rsidRPr="00C7484F" w:rsidRDefault="00A1153C" w:rsidP="00A1153C">
      <w:pPr>
        <w:jc w:val="both"/>
      </w:pPr>
    </w:p>
    <w:p w:rsidR="00A1153C" w:rsidRPr="00C7484F" w:rsidRDefault="00A1153C" w:rsidP="00A1153C">
      <w:pPr>
        <w:jc w:val="center"/>
        <w:rPr>
          <w:b/>
          <w:bCs/>
        </w:rPr>
      </w:pPr>
    </w:p>
    <w:p w:rsidR="00600A63" w:rsidRPr="0040693E" w:rsidRDefault="00600A63" w:rsidP="00920372">
      <w:pPr>
        <w:pStyle w:val="1"/>
        <w:numPr>
          <w:ilvl w:val="0"/>
          <w:numId w:val="3"/>
        </w:numPr>
        <w:tabs>
          <w:tab w:val="left" w:pos="426"/>
        </w:tabs>
        <w:spacing w:before="0" w:after="0"/>
        <w:ind w:left="0" w:firstLine="680"/>
        <w:jc w:val="both"/>
        <w:rPr>
          <w:rFonts w:ascii="Times New Roman" w:hAnsi="Times New Roman"/>
          <w:sz w:val="28"/>
          <w:szCs w:val="28"/>
        </w:rPr>
      </w:pPr>
      <w:r w:rsidRPr="003E23E0">
        <w:rPr>
          <w:rFonts w:ascii="Times New Roman" w:hAnsi="Times New Roman"/>
          <w:sz w:val="28"/>
          <w:szCs w:val="28"/>
        </w:rPr>
        <w:t>КОМПЕТЕНЦИИ ОБУЧАЮЩЕГОСЯ, ФОРМИРУЕМЫЕ В РЕЗУЛЬТАТЕ ОСВОЕНИЯ ДИСЦИПЛИНЫ (ПЕРЕЧЕНЬ ПЛАНИРУЕМЫХ РЕЗУЛЬТАТОВ ОБУЧЕНИЯ И ПРОЦЕДУРА</w:t>
      </w:r>
      <w:r w:rsidRPr="0040693E">
        <w:rPr>
          <w:rFonts w:ascii="Times New Roman" w:hAnsi="Times New Roman"/>
          <w:sz w:val="28"/>
          <w:szCs w:val="28"/>
        </w:rPr>
        <w:t xml:space="preserve"> ОСВОЕНИЯ).</w:t>
      </w:r>
    </w:p>
    <w:p w:rsidR="00600A63" w:rsidRDefault="00600A63" w:rsidP="00600A63">
      <w:pPr>
        <w:pStyle w:val="1"/>
        <w:tabs>
          <w:tab w:val="left" w:pos="426"/>
        </w:tabs>
        <w:spacing w:before="0" w:after="0"/>
        <w:ind w:firstLine="680"/>
        <w:rPr>
          <w:rFonts w:ascii="Times New Roman" w:hAnsi="Times New Roman"/>
          <w:b w:val="0"/>
          <w:sz w:val="28"/>
          <w:szCs w:val="28"/>
        </w:rPr>
      </w:pPr>
      <w:r w:rsidRPr="00312A1C">
        <w:rPr>
          <w:rFonts w:ascii="Times New Roman" w:hAnsi="Times New Roman"/>
          <w:b w:val="0"/>
          <w:sz w:val="28"/>
          <w:szCs w:val="28"/>
        </w:rPr>
        <w:t xml:space="preserve">В результате освоения данной дисциплины обучающийся демонстрирует следующие компетенции: </w:t>
      </w:r>
      <w:r>
        <w:rPr>
          <w:rFonts w:ascii="Times New Roman" w:hAnsi="Times New Roman"/>
          <w:b w:val="0"/>
          <w:sz w:val="28"/>
          <w:szCs w:val="28"/>
        </w:rPr>
        <w:t>УК-3</w:t>
      </w:r>
      <w:r w:rsidR="007F0125">
        <w:rPr>
          <w:rFonts w:ascii="Times New Roman" w:hAnsi="Times New Roman"/>
          <w:b w:val="0"/>
          <w:sz w:val="28"/>
          <w:szCs w:val="28"/>
        </w:rPr>
        <w:t>, УК-9</w:t>
      </w:r>
    </w:p>
    <w:p w:rsidR="00600A63" w:rsidRPr="008361FB" w:rsidRDefault="00600A63" w:rsidP="00600A63"/>
    <w:tbl>
      <w:tblPr>
        <w:tblStyle w:val="aa"/>
        <w:tblW w:w="10410" w:type="dxa"/>
        <w:jc w:val="center"/>
        <w:tblLayout w:type="fixed"/>
        <w:tblLook w:val="04A0" w:firstRow="1" w:lastRow="0" w:firstColumn="1" w:lastColumn="0" w:noHBand="0" w:noVBand="1"/>
      </w:tblPr>
      <w:tblGrid>
        <w:gridCol w:w="1662"/>
        <w:gridCol w:w="2126"/>
        <w:gridCol w:w="5488"/>
        <w:gridCol w:w="1134"/>
      </w:tblGrid>
      <w:tr w:rsidR="00600A63" w:rsidRPr="009F46DC" w:rsidTr="00167AA8">
        <w:trPr>
          <w:jc w:val="center"/>
        </w:trPr>
        <w:tc>
          <w:tcPr>
            <w:tcW w:w="1662" w:type="dxa"/>
            <w:vAlign w:val="center"/>
          </w:tcPr>
          <w:p w:rsidR="00600A63" w:rsidRPr="008361FB" w:rsidRDefault="00600A63" w:rsidP="00167AA8">
            <w:pPr>
              <w:jc w:val="center"/>
              <w:rPr>
                <w:b/>
              </w:rPr>
            </w:pPr>
            <w:r w:rsidRPr="008361FB">
              <w:rPr>
                <w:b/>
              </w:rPr>
              <w:t>Код и наименование компетенции из ОПОП</w:t>
            </w:r>
          </w:p>
        </w:tc>
        <w:tc>
          <w:tcPr>
            <w:tcW w:w="2126" w:type="dxa"/>
            <w:vAlign w:val="center"/>
          </w:tcPr>
          <w:p w:rsidR="00600A63" w:rsidRPr="008361FB" w:rsidRDefault="00600A63" w:rsidP="00167AA8">
            <w:pPr>
              <w:jc w:val="center"/>
              <w:rPr>
                <w:b/>
              </w:rPr>
            </w:pPr>
            <w:r w:rsidRPr="008361FB">
              <w:rPr>
                <w:b/>
              </w:rPr>
              <w:t xml:space="preserve">Код и наименование </w:t>
            </w:r>
          </w:p>
          <w:p w:rsidR="00600A63" w:rsidRPr="008361FB" w:rsidRDefault="00600A63" w:rsidP="00167AA8">
            <w:pPr>
              <w:jc w:val="center"/>
              <w:rPr>
                <w:b/>
              </w:rPr>
            </w:pPr>
            <w:r w:rsidRPr="008361FB">
              <w:rPr>
                <w:b/>
              </w:rPr>
              <w:t>индикатора достижения компетенций</w:t>
            </w:r>
          </w:p>
          <w:p w:rsidR="00600A63" w:rsidRPr="008361FB" w:rsidRDefault="00600A63" w:rsidP="00167AA8">
            <w:pPr>
              <w:jc w:val="center"/>
              <w:rPr>
                <w:b/>
              </w:rPr>
            </w:pPr>
            <w:r w:rsidRPr="008361FB">
              <w:rPr>
                <w:i/>
              </w:rPr>
              <w:t>(в соответствии с ОПОП</w:t>
            </w:r>
          </w:p>
        </w:tc>
        <w:tc>
          <w:tcPr>
            <w:tcW w:w="5488" w:type="dxa"/>
            <w:vAlign w:val="center"/>
          </w:tcPr>
          <w:p w:rsidR="00600A63" w:rsidRPr="008361FB" w:rsidRDefault="00600A63" w:rsidP="00167AA8">
            <w:pPr>
              <w:jc w:val="center"/>
              <w:rPr>
                <w:b/>
              </w:rPr>
            </w:pPr>
            <w:r w:rsidRPr="008361FB">
              <w:rPr>
                <w:b/>
              </w:rPr>
              <w:t>Планируемые</w:t>
            </w:r>
          </w:p>
          <w:p w:rsidR="00600A63" w:rsidRPr="008361FB" w:rsidRDefault="00600A63" w:rsidP="00167AA8">
            <w:pPr>
              <w:jc w:val="center"/>
              <w:rPr>
                <w:b/>
              </w:rPr>
            </w:pPr>
            <w:r w:rsidRPr="008361FB">
              <w:rPr>
                <w:b/>
              </w:rPr>
              <w:t>результаты обучения</w:t>
            </w:r>
          </w:p>
        </w:tc>
        <w:tc>
          <w:tcPr>
            <w:tcW w:w="1134" w:type="dxa"/>
            <w:vAlign w:val="center"/>
          </w:tcPr>
          <w:p w:rsidR="00600A63" w:rsidRPr="008361FB" w:rsidRDefault="00600A63" w:rsidP="00167AA8">
            <w:pPr>
              <w:pStyle w:val="a6"/>
              <w:widowControl w:val="0"/>
              <w:tabs>
                <w:tab w:val="left" w:pos="708"/>
              </w:tabs>
              <w:spacing w:before="0" w:beforeAutospacing="0" w:after="0" w:afterAutospacing="0"/>
              <w:jc w:val="center"/>
              <w:rPr>
                <w:b/>
                <w:iCs/>
              </w:rPr>
            </w:pPr>
            <w:r w:rsidRPr="008361FB">
              <w:rPr>
                <w:b/>
                <w:iCs/>
              </w:rPr>
              <w:t>Процедура</w:t>
            </w:r>
          </w:p>
          <w:p w:rsidR="00600A63" w:rsidRPr="008361FB" w:rsidRDefault="00600A63" w:rsidP="00167AA8">
            <w:pPr>
              <w:pStyle w:val="a6"/>
              <w:widowControl w:val="0"/>
              <w:tabs>
                <w:tab w:val="left" w:pos="708"/>
              </w:tabs>
              <w:spacing w:before="0" w:beforeAutospacing="0" w:after="0" w:afterAutospacing="0"/>
              <w:jc w:val="center"/>
              <w:rPr>
                <w:b/>
                <w:iCs/>
              </w:rPr>
            </w:pPr>
            <w:r w:rsidRPr="008361FB">
              <w:rPr>
                <w:b/>
                <w:iCs/>
              </w:rPr>
              <w:t>освоения</w:t>
            </w:r>
          </w:p>
        </w:tc>
      </w:tr>
      <w:tr w:rsidR="00682001" w:rsidRPr="009F46DC" w:rsidTr="00167AA8">
        <w:trPr>
          <w:trHeight w:val="471"/>
          <w:jc w:val="center"/>
        </w:trPr>
        <w:tc>
          <w:tcPr>
            <w:tcW w:w="1662" w:type="dxa"/>
            <w:vMerge w:val="restart"/>
          </w:tcPr>
          <w:p w:rsidR="00682001" w:rsidRDefault="00682001" w:rsidP="00167AA8">
            <w:pPr>
              <w:pStyle w:val="a6"/>
              <w:widowControl w:val="0"/>
              <w:tabs>
                <w:tab w:val="left" w:pos="708"/>
              </w:tabs>
              <w:spacing w:before="0" w:beforeAutospacing="0" w:after="0" w:afterAutospacing="0"/>
              <w:jc w:val="both"/>
            </w:pPr>
            <w:r>
              <w:t xml:space="preserve">УК-3. </w:t>
            </w:r>
          </w:p>
          <w:p w:rsidR="00682001" w:rsidRDefault="00682001" w:rsidP="00167AA8">
            <w:pPr>
              <w:pStyle w:val="a6"/>
              <w:widowControl w:val="0"/>
              <w:tabs>
                <w:tab w:val="left" w:pos="708"/>
              </w:tabs>
              <w:spacing w:before="0" w:beforeAutospacing="0" w:after="0" w:afterAutospacing="0"/>
              <w:jc w:val="both"/>
            </w:pPr>
            <w:r>
              <w:t>Способен осуществлять социальное взаимодействие и реализовывать свою роль в команде</w:t>
            </w:r>
          </w:p>
          <w:p w:rsidR="00682001" w:rsidRDefault="00682001" w:rsidP="00167AA8">
            <w:pPr>
              <w:pStyle w:val="a6"/>
              <w:widowControl w:val="0"/>
              <w:tabs>
                <w:tab w:val="left" w:pos="708"/>
              </w:tabs>
              <w:spacing w:before="0" w:beforeAutospacing="0" w:after="0" w:afterAutospacing="0"/>
              <w:jc w:val="both"/>
            </w:pPr>
          </w:p>
          <w:p w:rsidR="00682001" w:rsidRDefault="00682001" w:rsidP="00D62E97">
            <w:pPr>
              <w:pStyle w:val="a6"/>
              <w:widowControl w:val="0"/>
              <w:tabs>
                <w:tab w:val="left" w:pos="708"/>
              </w:tabs>
              <w:spacing w:before="0" w:beforeAutospacing="0" w:after="0" w:afterAutospacing="0"/>
              <w:jc w:val="both"/>
            </w:pPr>
          </w:p>
          <w:p w:rsidR="00682001" w:rsidRPr="008361FB" w:rsidRDefault="00682001" w:rsidP="00D62E97">
            <w:pPr>
              <w:pStyle w:val="a6"/>
              <w:widowControl w:val="0"/>
              <w:tabs>
                <w:tab w:val="left" w:pos="708"/>
              </w:tabs>
              <w:spacing w:after="0"/>
              <w:jc w:val="both"/>
              <w:rPr>
                <w:iCs/>
              </w:rPr>
            </w:pPr>
          </w:p>
        </w:tc>
        <w:tc>
          <w:tcPr>
            <w:tcW w:w="2126" w:type="dxa"/>
          </w:tcPr>
          <w:p w:rsidR="00682001" w:rsidRDefault="00682001" w:rsidP="00167AA8">
            <w:pPr>
              <w:pStyle w:val="a6"/>
              <w:widowControl w:val="0"/>
              <w:tabs>
                <w:tab w:val="left" w:pos="708"/>
              </w:tabs>
              <w:spacing w:before="0" w:beforeAutospacing="0" w:after="0" w:afterAutospacing="0"/>
              <w:jc w:val="both"/>
            </w:pPr>
            <w:r>
              <w:lastRenderedPageBreak/>
              <w:t xml:space="preserve">УК-3.1. </w:t>
            </w:r>
          </w:p>
          <w:p w:rsidR="00682001" w:rsidRPr="008361FB" w:rsidRDefault="00682001" w:rsidP="00167AA8">
            <w:pPr>
              <w:pStyle w:val="a6"/>
              <w:widowControl w:val="0"/>
              <w:tabs>
                <w:tab w:val="left" w:pos="708"/>
              </w:tabs>
              <w:spacing w:before="0" w:beforeAutospacing="0" w:after="0" w:afterAutospacing="0"/>
              <w:jc w:val="both"/>
              <w:rPr>
                <w:iCs/>
              </w:rPr>
            </w:pPr>
            <w:r>
              <w:t>Вырабатывает стратегию сотрудничества и на ее основе организует отбор членов команды для достижения поставленной цели, рас</w:t>
            </w:r>
            <w:r>
              <w:lastRenderedPageBreak/>
              <w:t>пределяя роли в команде</w:t>
            </w:r>
          </w:p>
        </w:tc>
        <w:tc>
          <w:tcPr>
            <w:tcW w:w="5488" w:type="dxa"/>
          </w:tcPr>
          <w:p w:rsidR="00682001" w:rsidRDefault="00682001" w:rsidP="00167AA8">
            <w:pPr>
              <w:jc w:val="both"/>
            </w:pPr>
            <w:r>
              <w:lastRenderedPageBreak/>
              <w:t xml:space="preserve">Знает: </w:t>
            </w:r>
          </w:p>
          <w:p w:rsidR="00682001" w:rsidRDefault="00682001" w:rsidP="00167AA8">
            <w:pPr>
              <w:jc w:val="both"/>
            </w:pPr>
            <w:r>
              <w:t xml:space="preserve">способы разработки элементов планов и методических программ проведения исследований. </w:t>
            </w:r>
          </w:p>
          <w:p w:rsidR="00682001" w:rsidRDefault="00682001" w:rsidP="00167AA8">
            <w:pPr>
              <w:jc w:val="both"/>
            </w:pPr>
            <w:r>
              <w:t xml:space="preserve">Умеет: </w:t>
            </w:r>
          </w:p>
          <w:p w:rsidR="00682001" w:rsidRDefault="00682001" w:rsidP="00167AA8">
            <w:pPr>
              <w:jc w:val="both"/>
            </w:pPr>
            <w:r>
              <w:t xml:space="preserve">разрабатывать мероприятия по координации деятельности соисполнителей, участвующих в выполнении работ. </w:t>
            </w:r>
          </w:p>
          <w:p w:rsidR="00682001" w:rsidRDefault="00682001" w:rsidP="00167AA8">
            <w:pPr>
              <w:jc w:val="both"/>
            </w:pPr>
            <w:r>
              <w:t xml:space="preserve">Владеет: </w:t>
            </w:r>
          </w:p>
          <w:p w:rsidR="00682001" w:rsidRPr="008361FB" w:rsidRDefault="00682001" w:rsidP="00D62E97">
            <w:pPr>
              <w:jc w:val="both"/>
            </w:pPr>
            <w:r>
              <w:t>навыками контроля правильности результатов, по</w:t>
            </w:r>
            <w:r>
              <w:lastRenderedPageBreak/>
              <w:t>лученных сотрудниками, работающими под его руководством</w:t>
            </w:r>
          </w:p>
        </w:tc>
        <w:tc>
          <w:tcPr>
            <w:tcW w:w="1134" w:type="dxa"/>
            <w:vMerge w:val="restart"/>
          </w:tcPr>
          <w:p w:rsidR="00682001" w:rsidRPr="008361FB" w:rsidRDefault="00682001" w:rsidP="00167AA8">
            <w:pPr>
              <w:pStyle w:val="a6"/>
              <w:widowControl w:val="0"/>
              <w:tabs>
                <w:tab w:val="left" w:pos="708"/>
              </w:tabs>
              <w:spacing w:before="0" w:beforeAutospacing="0" w:after="0" w:afterAutospacing="0"/>
              <w:jc w:val="both"/>
              <w:rPr>
                <w:iCs/>
              </w:rPr>
            </w:pPr>
            <w:r w:rsidRPr="008361FB">
              <w:rPr>
                <w:iCs/>
              </w:rPr>
              <w:lastRenderedPageBreak/>
              <w:t>Устный опрос, письменный опрос,</w:t>
            </w:r>
          </w:p>
          <w:p w:rsidR="00682001" w:rsidRPr="008361FB" w:rsidRDefault="00682001" w:rsidP="00167AA8">
            <w:pPr>
              <w:pStyle w:val="a6"/>
              <w:widowControl w:val="0"/>
              <w:tabs>
                <w:tab w:val="left" w:pos="708"/>
              </w:tabs>
              <w:spacing w:before="0" w:beforeAutospacing="0" w:after="0" w:afterAutospacing="0"/>
              <w:jc w:val="both"/>
              <w:rPr>
                <w:iCs/>
              </w:rPr>
            </w:pPr>
            <w:r w:rsidRPr="008361FB">
              <w:rPr>
                <w:iCs/>
              </w:rPr>
              <w:t xml:space="preserve">тестирование, </w:t>
            </w:r>
          </w:p>
          <w:p w:rsidR="00682001" w:rsidRPr="008361FB" w:rsidRDefault="00682001" w:rsidP="00167AA8">
            <w:pPr>
              <w:pStyle w:val="a6"/>
              <w:widowControl w:val="0"/>
              <w:tabs>
                <w:tab w:val="left" w:pos="708"/>
              </w:tabs>
              <w:spacing w:before="0" w:beforeAutospacing="0" w:after="0" w:afterAutospacing="0"/>
              <w:jc w:val="both"/>
              <w:rPr>
                <w:iCs/>
              </w:rPr>
            </w:pPr>
            <w:r w:rsidRPr="008361FB">
              <w:rPr>
                <w:iCs/>
              </w:rPr>
              <w:t>рефераты</w:t>
            </w:r>
          </w:p>
          <w:p w:rsidR="00682001" w:rsidRPr="008361FB" w:rsidRDefault="00682001" w:rsidP="00167AA8">
            <w:pPr>
              <w:pStyle w:val="a6"/>
              <w:widowControl w:val="0"/>
              <w:tabs>
                <w:tab w:val="left" w:pos="708"/>
              </w:tabs>
              <w:jc w:val="both"/>
              <w:rPr>
                <w:iCs/>
              </w:rPr>
            </w:pPr>
          </w:p>
        </w:tc>
      </w:tr>
      <w:tr w:rsidR="00682001" w:rsidRPr="009F46DC" w:rsidTr="00167AA8">
        <w:trPr>
          <w:trHeight w:val="3108"/>
          <w:jc w:val="center"/>
        </w:trPr>
        <w:tc>
          <w:tcPr>
            <w:tcW w:w="1662" w:type="dxa"/>
            <w:vMerge/>
          </w:tcPr>
          <w:p w:rsidR="00682001" w:rsidRPr="008361FB" w:rsidRDefault="00682001" w:rsidP="00D62E97">
            <w:pPr>
              <w:pStyle w:val="a6"/>
              <w:widowControl w:val="0"/>
              <w:tabs>
                <w:tab w:val="left" w:pos="708"/>
              </w:tabs>
              <w:spacing w:before="0" w:beforeAutospacing="0" w:after="0" w:afterAutospacing="0"/>
              <w:jc w:val="both"/>
            </w:pPr>
          </w:p>
        </w:tc>
        <w:tc>
          <w:tcPr>
            <w:tcW w:w="2126" w:type="dxa"/>
          </w:tcPr>
          <w:p w:rsidR="00682001" w:rsidRDefault="00682001" w:rsidP="00D62E97">
            <w:pPr>
              <w:jc w:val="both"/>
            </w:pPr>
            <w:r w:rsidRPr="000256FE">
              <w:t xml:space="preserve">УК3.2. </w:t>
            </w:r>
          </w:p>
          <w:p w:rsidR="00682001" w:rsidRPr="000256FE" w:rsidRDefault="00682001" w:rsidP="00D62E97">
            <w:pPr>
              <w:jc w:val="both"/>
            </w:pPr>
            <w:r w:rsidRPr="000256FE">
              <w:t>Планирует и корректирует работу команды с учетом интересов, особенностей поведения и мнений ее членов; распределяет поручения и делегирует полномочия членам команды.</w:t>
            </w:r>
          </w:p>
        </w:tc>
        <w:tc>
          <w:tcPr>
            <w:tcW w:w="5488" w:type="dxa"/>
          </w:tcPr>
          <w:p w:rsidR="00682001" w:rsidRDefault="00682001" w:rsidP="00D62E97">
            <w:pPr>
              <w:jc w:val="both"/>
            </w:pPr>
            <w:r w:rsidRPr="000256FE">
              <w:t xml:space="preserve">Знает: </w:t>
            </w:r>
          </w:p>
          <w:p w:rsidR="00682001" w:rsidRDefault="00682001" w:rsidP="00D62E97">
            <w:pPr>
              <w:jc w:val="both"/>
            </w:pPr>
            <w:r w:rsidRPr="000256FE">
              <w:t xml:space="preserve">принципы функционирования профессионального коллектива, понимать роль корпоративных норм и стандартов. </w:t>
            </w:r>
          </w:p>
          <w:p w:rsidR="00682001" w:rsidRDefault="00682001" w:rsidP="00D62E97">
            <w:pPr>
              <w:jc w:val="both"/>
            </w:pPr>
            <w:r w:rsidRPr="000256FE">
              <w:t xml:space="preserve">Умеет: </w:t>
            </w:r>
          </w:p>
          <w:p w:rsidR="00682001" w:rsidRDefault="00682001" w:rsidP="00D62E97">
            <w:pPr>
              <w:jc w:val="both"/>
            </w:pPr>
            <w:r w:rsidRPr="000256FE">
              <w:t xml:space="preserve">работать в коллективе, эффективно выполнять задачи профессиональной деятельности. </w:t>
            </w:r>
          </w:p>
          <w:p w:rsidR="00682001" w:rsidRDefault="00682001" w:rsidP="00D62E97">
            <w:pPr>
              <w:jc w:val="both"/>
            </w:pPr>
            <w:r w:rsidRPr="000256FE">
              <w:t xml:space="preserve">Владеет: </w:t>
            </w:r>
          </w:p>
          <w:p w:rsidR="00682001" w:rsidRDefault="00682001" w:rsidP="00D62E97">
            <w:pPr>
              <w:jc w:val="both"/>
            </w:pPr>
            <w:r w:rsidRPr="000256FE">
              <w:t>приемами взаимодействия с сотрудниками, выполняющими различные профессиональные задачи и обязанности</w:t>
            </w:r>
          </w:p>
        </w:tc>
        <w:tc>
          <w:tcPr>
            <w:tcW w:w="1134" w:type="dxa"/>
            <w:vMerge/>
          </w:tcPr>
          <w:p w:rsidR="00682001" w:rsidRPr="008361FB" w:rsidRDefault="00682001" w:rsidP="00D62E97">
            <w:pPr>
              <w:pStyle w:val="a6"/>
              <w:widowControl w:val="0"/>
              <w:tabs>
                <w:tab w:val="left" w:pos="708"/>
              </w:tabs>
              <w:spacing w:before="0" w:beforeAutospacing="0" w:after="0" w:afterAutospacing="0"/>
              <w:jc w:val="both"/>
              <w:rPr>
                <w:iCs/>
              </w:rPr>
            </w:pPr>
          </w:p>
        </w:tc>
      </w:tr>
      <w:tr w:rsidR="00682001" w:rsidRPr="009F46DC" w:rsidTr="00167AA8">
        <w:trPr>
          <w:trHeight w:val="3108"/>
          <w:jc w:val="center"/>
        </w:trPr>
        <w:tc>
          <w:tcPr>
            <w:tcW w:w="1662" w:type="dxa"/>
            <w:vMerge/>
          </w:tcPr>
          <w:p w:rsidR="00682001" w:rsidRPr="008361FB" w:rsidRDefault="00682001" w:rsidP="00167AA8">
            <w:pPr>
              <w:pStyle w:val="a6"/>
              <w:widowControl w:val="0"/>
              <w:tabs>
                <w:tab w:val="left" w:pos="708"/>
              </w:tabs>
              <w:spacing w:before="0" w:beforeAutospacing="0" w:after="0" w:afterAutospacing="0"/>
              <w:jc w:val="both"/>
            </w:pPr>
          </w:p>
        </w:tc>
        <w:tc>
          <w:tcPr>
            <w:tcW w:w="2126" w:type="dxa"/>
          </w:tcPr>
          <w:p w:rsidR="00682001" w:rsidRDefault="00682001" w:rsidP="00167AA8">
            <w:r w:rsidRPr="00303694">
              <w:t>УК</w:t>
            </w:r>
            <w:r>
              <w:t xml:space="preserve"> </w:t>
            </w:r>
            <w:r w:rsidRPr="00303694">
              <w:t xml:space="preserve">3.3. </w:t>
            </w:r>
          </w:p>
          <w:p w:rsidR="00682001" w:rsidRPr="00303694" w:rsidRDefault="00682001" w:rsidP="00167AA8">
            <w:r w:rsidRPr="00303694">
              <w:t>Разрешает кон</w:t>
            </w:r>
            <w:r>
              <w:t>фликты и противоречия при деловом общении на основе учета интересов всех сторон</w:t>
            </w:r>
          </w:p>
        </w:tc>
        <w:tc>
          <w:tcPr>
            <w:tcW w:w="5488" w:type="dxa"/>
          </w:tcPr>
          <w:p w:rsidR="00682001" w:rsidRDefault="00682001" w:rsidP="00167AA8">
            <w:r>
              <w:t xml:space="preserve">Знает: </w:t>
            </w:r>
          </w:p>
          <w:p w:rsidR="00682001" w:rsidRDefault="00682001" w:rsidP="00167AA8">
            <w:r>
              <w:t xml:space="preserve">основные принципы организации работы в коллективе и способы разрешения конфликтных ситуаций. </w:t>
            </w:r>
          </w:p>
          <w:p w:rsidR="00682001" w:rsidRDefault="00682001" w:rsidP="00167AA8">
            <w:r>
              <w:t xml:space="preserve">Умеет: </w:t>
            </w:r>
          </w:p>
          <w:p w:rsidR="00682001" w:rsidRDefault="00682001" w:rsidP="00167AA8">
            <w:r>
              <w:t xml:space="preserve">планировать научную работу, формировать состав рабочей группы и оптимизировать распределение обязанностей между членами исследовательского коллектива. </w:t>
            </w:r>
          </w:p>
          <w:p w:rsidR="00682001" w:rsidRDefault="00682001" w:rsidP="00167AA8">
            <w:r>
              <w:t xml:space="preserve">Владеет: </w:t>
            </w:r>
          </w:p>
          <w:p w:rsidR="00682001" w:rsidRPr="00303694" w:rsidRDefault="00682001" w:rsidP="00D62E97">
            <w:r>
              <w:t>способами и приемами предотвращения возможных конфликтных ситуаций в процессе профессиональной деятельности.</w:t>
            </w:r>
          </w:p>
        </w:tc>
        <w:tc>
          <w:tcPr>
            <w:tcW w:w="1134" w:type="dxa"/>
            <w:vMerge/>
          </w:tcPr>
          <w:p w:rsidR="00682001" w:rsidRPr="008361FB" w:rsidRDefault="00682001" w:rsidP="00167AA8">
            <w:pPr>
              <w:pStyle w:val="a6"/>
              <w:widowControl w:val="0"/>
              <w:tabs>
                <w:tab w:val="left" w:pos="708"/>
              </w:tabs>
              <w:spacing w:before="0" w:beforeAutospacing="0" w:after="0" w:afterAutospacing="0"/>
              <w:jc w:val="both"/>
              <w:rPr>
                <w:iCs/>
              </w:rPr>
            </w:pPr>
          </w:p>
        </w:tc>
      </w:tr>
      <w:tr w:rsidR="00682001" w:rsidRPr="009F46DC" w:rsidTr="00167AA8">
        <w:trPr>
          <w:trHeight w:val="698"/>
          <w:jc w:val="center"/>
        </w:trPr>
        <w:tc>
          <w:tcPr>
            <w:tcW w:w="1662" w:type="dxa"/>
            <w:vMerge/>
          </w:tcPr>
          <w:p w:rsidR="00682001" w:rsidRPr="008361FB" w:rsidRDefault="00682001" w:rsidP="00167AA8">
            <w:pPr>
              <w:pStyle w:val="a6"/>
              <w:widowControl w:val="0"/>
              <w:tabs>
                <w:tab w:val="left" w:pos="708"/>
              </w:tabs>
              <w:spacing w:before="0" w:beforeAutospacing="0" w:after="0" w:afterAutospacing="0"/>
              <w:jc w:val="both"/>
            </w:pPr>
          </w:p>
        </w:tc>
        <w:tc>
          <w:tcPr>
            <w:tcW w:w="2126" w:type="dxa"/>
          </w:tcPr>
          <w:p w:rsidR="00682001" w:rsidRDefault="00682001" w:rsidP="00167AA8">
            <w:r w:rsidRPr="00E337FA">
              <w:t>УК</w:t>
            </w:r>
            <w:r>
              <w:t xml:space="preserve"> </w:t>
            </w:r>
            <w:r w:rsidRPr="00E337FA">
              <w:t xml:space="preserve">3.4. </w:t>
            </w:r>
          </w:p>
          <w:p w:rsidR="00682001" w:rsidRPr="00E337FA" w:rsidRDefault="00682001" w:rsidP="00167AA8">
            <w:r w:rsidRPr="00E337FA">
              <w:t>Организует дискуссии по заданной теме и обсуждение результатов работы команды с привлечением оппонентов разработанным идеям</w:t>
            </w:r>
          </w:p>
        </w:tc>
        <w:tc>
          <w:tcPr>
            <w:tcW w:w="5488" w:type="dxa"/>
          </w:tcPr>
          <w:p w:rsidR="00682001" w:rsidRDefault="00682001" w:rsidP="00167AA8">
            <w:r>
              <w:t xml:space="preserve">Знает: </w:t>
            </w:r>
          </w:p>
          <w:p w:rsidR="00682001" w:rsidRDefault="00682001" w:rsidP="00167AA8">
            <w:r>
              <w:t xml:space="preserve">формы ведения диалога и диалоговой культуры в научно- профессиональном сообществе. </w:t>
            </w:r>
          </w:p>
          <w:p w:rsidR="00682001" w:rsidRDefault="00682001" w:rsidP="00167AA8">
            <w:r>
              <w:t xml:space="preserve">Умеет: </w:t>
            </w:r>
          </w:p>
          <w:p w:rsidR="00682001" w:rsidRDefault="00682001" w:rsidP="00167AA8">
            <w:r>
              <w:t xml:space="preserve">научно доказывать необходимость обоснования представленных результатов как эффективных, инновационных путей достижения поставленной цели исследования. </w:t>
            </w:r>
          </w:p>
          <w:p w:rsidR="00682001" w:rsidRDefault="00682001" w:rsidP="00167AA8">
            <w:r>
              <w:t xml:space="preserve">Владеет: </w:t>
            </w:r>
          </w:p>
          <w:p w:rsidR="00682001" w:rsidRDefault="00682001" w:rsidP="00167AA8">
            <w:r>
              <w:t>навыками организации публичных обсуждений проектов.</w:t>
            </w:r>
          </w:p>
        </w:tc>
        <w:tc>
          <w:tcPr>
            <w:tcW w:w="1134" w:type="dxa"/>
            <w:vMerge/>
          </w:tcPr>
          <w:p w:rsidR="00682001" w:rsidRPr="008361FB" w:rsidRDefault="00682001" w:rsidP="00167AA8">
            <w:pPr>
              <w:pStyle w:val="a6"/>
              <w:widowControl w:val="0"/>
              <w:tabs>
                <w:tab w:val="left" w:pos="708"/>
              </w:tabs>
              <w:spacing w:before="0" w:beforeAutospacing="0" w:after="0" w:afterAutospacing="0"/>
              <w:jc w:val="both"/>
              <w:rPr>
                <w:iCs/>
              </w:rPr>
            </w:pPr>
          </w:p>
        </w:tc>
      </w:tr>
      <w:tr w:rsidR="00FE584B" w:rsidRPr="009F46DC" w:rsidTr="00FE584B">
        <w:trPr>
          <w:trHeight w:val="416"/>
          <w:jc w:val="center"/>
        </w:trPr>
        <w:tc>
          <w:tcPr>
            <w:tcW w:w="1662" w:type="dxa"/>
            <w:vMerge w:val="restart"/>
          </w:tcPr>
          <w:p w:rsidR="00FE584B" w:rsidRDefault="00FE584B" w:rsidP="00167AA8">
            <w:pPr>
              <w:pStyle w:val="a6"/>
              <w:widowControl w:val="0"/>
              <w:tabs>
                <w:tab w:val="left" w:pos="708"/>
              </w:tabs>
              <w:spacing w:before="0" w:beforeAutospacing="0" w:after="0" w:afterAutospacing="0"/>
              <w:jc w:val="both"/>
            </w:pPr>
            <w:r>
              <w:t xml:space="preserve">УК-9. </w:t>
            </w:r>
          </w:p>
          <w:p w:rsidR="00FE584B" w:rsidRDefault="00FE584B" w:rsidP="00167AA8">
            <w:pPr>
              <w:pStyle w:val="a6"/>
              <w:widowControl w:val="0"/>
              <w:tabs>
                <w:tab w:val="left" w:pos="708"/>
              </w:tabs>
              <w:spacing w:before="0" w:beforeAutospacing="0" w:after="0" w:afterAutospacing="0"/>
              <w:jc w:val="both"/>
            </w:pPr>
            <w:r>
              <w:t>Способен принимать обоснованные экономические решения в различных областях жизнедеятельности</w:t>
            </w:r>
          </w:p>
          <w:p w:rsidR="00FE584B" w:rsidRDefault="00FE584B" w:rsidP="00167AA8">
            <w:pPr>
              <w:pStyle w:val="a6"/>
              <w:widowControl w:val="0"/>
              <w:tabs>
                <w:tab w:val="left" w:pos="708"/>
              </w:tabs>
              <w:spacing w:before="0" w:beforeAutospacing="0" w:after="0" w:afterAutospacing="0"/>
              <w:jc w:val="both"/>
            </w:pPr>
          </w:p>
          <w:p w:rsidR="00FE584B" w:rsidRDefault="00FE584B" w:rsidP="00167AA8">
            <w:pPr>
              <w:pStyle w:val="a6"/>
              <w:widowControl w:val="0"/>
              <w:tabs>
                <w:tab w:val="left" w:pos="708"/>
              </w:tabs>
              <w:spacing w:before="0" w:beforeAutospacing="0" w:after="0" w:afterAutospacing="0"/>
              <w:jc w:val="both"/>
            </w:pPr>
          </w:p>
          <w:p w:rsidR="00FE584B" w:rsidRDefault="00FE584B" w:rsidP="00167AA8">
            <w:pPr>
              <w:pStyle w:val="a6"/>
              <w:widowControl w:val="0"/>
              <w:tabs>
                <w:tab w:val="left" w:pos="708"/>
              </w:tabs>
              <w:spacing w:before="0" w:beforeAutospacing="0" w:after="0" w:afterAutospacing="0"/>
              <w:jc w:val="both"/>
            </w:pPr>
          </w:p>
          <w:p w:rsidR="00FE584B" w:rsidRDefault="00FE584B" w:rsidP="00167AA8">
            <w:pPr>
              <w:pStyle w:val="a6"/>
              <w:widowControl w:val="0"/>
              <w:tabs>
                <w:tab w:val="left" w:pos="708"/>
              </w:tabs>
              <w:spacing w:before="0" w:beforeAutospacing="0" w:after="0" w:afterAutospacing="0"/>
              <w:jc w:val="both"/>
            </w:pPr>
          </w:p>
          <w:p w:rsidR="00FE584B" w:rsidRDefault="00FE584B" w:rsidP="00167AA8">
            <w:pPr>
              <w:pStyle w:val="a6"/>
              <w:widowControl w:val="0"/>
              <w:tabs>
                <w:tab w:val="left" w:pos="708"/>
              </w:tabs>
              <w:spacing w:before="0" w:beforeAutospacing="0" w:after="0" w:afterAutospacing="0"/>
              <w:jc w:val="both"/>
            </w:pPr>
          </w:p>
          <w:p w:rsidR="00FE584B" w:rsidRPr="008361FB" w:rsidRDefault="00FE584B" w:rsidP="00167AA8">
            <w:pPr>
              <w:pStyle w:val="a6"/>
              <w:widowControl w:val="0"/>
              <w:tabs>
                <w:tab w:val="left" w:pos="708"/>
              </w:tabs>
              <w:spacing w:before="0" w:beforeAutospacing="0" w:after="0" w:afterAutospacing="0"/>
              <w:jc w:val="both"/>
            </w:pPr>
          </w:p>
        </w:tc>
        <w:tc>
          <w:tcPr>
            <w:tcW w:w="2126" w:type="dxa"/>
          </w:tcPr>
          <w:p w:rsidR="00FE584B" w:rsidRDefault="00FE584B" w:rsidP="00ED4098">
            <w:r w:rsidRPr="00BA3A63">
              <w:lastRenderedPageBreak/>
              <w:t xml:space="preserve">УК. 9.1. </w:t>
            </w:r>
          </w:p>
          <w:p w:rsidR="00FE584B" w:rsidRDefault="00FE584B" w:rsidP="00ED4098">
            <w:r w:rsidRPr="00BA3A63">
              <w:t>Понимает базовые принципы функционирования экономики и экономического развития, цели и формы участия государства в экономике.</w:t>
            </w:r>
          </w:p>
          <w:p w:rsidR="00FE584B" w:rsidRDefault="00FE584B" w:rsidP="00ED4098"/>
          <w:p w:rsidR="00FE584B" w:rsidRDefault="00FE584B" w:rsidP="00ED4098"/>
          <w:p w:rsidR="00FE584B" w:rsidRDefault="00FE584B" w:rsidP="00ED4098"/>
          <w:p w:rsidR="00FE584B" w:rsidRPr="00BA3A63" w:rsidRDefault="00FE584B" w:rsidP="00ED4098"/>
        </w:tc>
        <w:tc>
          <w:tcPr>
            <w:tcW w:w="5488" w:type="dxa"/>
          </w:tcPr>
          <w:p w:rsidR="00FE584B" w:rsidRDefault="00FE584B" w:rsidP="00FE584B">
            <w:pPr>
              <w:jc w:val="both"/>
            </w:pPr>
            <w:r w:rsidRPr="00BA3A63">
              <w:t xml:space="preserve">Знает: </w:t>
            </w:r>
          </w:p>
          <w:p w:rsidR="00FE584B" w:rsidRDefault="00FE584B" w:rsidP="00FE584B">
            <w:pPr>
              <w:jc w:val="both"/>
            </w:pPr>
            <w:r w:rsidRPr="00BA3A63">
              <w:t xml:space="preserve">основные экономические понятия: экономические ресурсы, экономические агенты, товары, услуги, спрос, предложение, рыночный обмен, цена, деньги, доходы, издержки, прибыль, собственность, конкуренция, монополия, фирма, институты, трансакционные издержки, сбережения, инвестиции, кредит, процент, риск, страхование, государство, инфляция, безработица, валовой внутренний продукт, экономический рост и др. </w:t>
            </w:r>
          </w:p>
          <w:p w:rsidR="00FE584B" w:rsidRDefault="00FE584B" w:rsidP="00FE584B">
            <w:pPr>
              <w:jc w:val="both"/>
            </w:pPr>
            <w:r w:rsidRPr="00BA3A63">
              <w:t xml:space="preserve">Умеет: </w:t>
            </w:r>
          </w:p>
          <w:p w:rsidR="00FE584B" w:rsidRDefault="00FE584B" w:rsidP="00FE584B">
            <w:pPr>
              <w:jc w:val="both"/>
            </w:pPr>
            <w:r w:rsidRPr="00BA3A63">
              <w:t xml:space="preserve">воспринимать и анализировать информацию, необходимую для принятия обоснованных экономических решений </w:t>
            </w:r>
          </w:p>
          <w:p w:rsidR="00FE584B" w:rsidRDefault="00FE584B" w:rsidP="00FE584B">
            <w:pPr>
              <w:jc w:val="both"/>
            </w:pPr>
            <w:r w:rsidRPr="00BA3A63">
              <w:lastRenderedPageBreak/>
              <w:t xml:space="preserve">Владеет: </w:t>
            </w:r>
          </w:p>
          <w:p w:rsidR="00FE584B" w:rsidRDefault="00FE584B" w:rsidP="00FE584B">
            <w:pPr>
              <w:jc w:val="both"/>
            </w:pPr>
            <w:r w:rsidRPr="00BA3A63">
              <w:t>информацией о перспективах экономического роста и технологического</w:t>
            </w:r>
            <w:r>
              <w:t xml:space="preserve"> развития экономики страны и отдельных ее отраслей.</w:t>
            </w:r>
          </w:p>
        </w:tc>
        <w:tc>
          <w:tcPr>
            <w:tcW w:w="1134" w:type="dxa"/>
            <w:vMerge w:val="restart"/>
          </w:tcPr>
          <w:p w:rsidR="00FE584B" w:rsidRPr="008361FB" w:rsidRDefault="00FE584B" w:rsidP="00FE584B">
            <w:pPr>
              <w:pStyle w:val="a6"/>
              <w:widowControl w:val="0"/>
              <w:tabs>
                <w:tab w:val="left" w:pos="708"/>
              </w:tabs>
              <w:spacing w:before="0" w:beforeAutospacing="0" w:after="0" w:afterAutospacing="0"/>
              <w:jc w:val="both"/>
              <w:rPr>
                <w:iCs/>
              </w:rPr>
            </w:pPr>
            <w:r w:rsidRPr="008361FB">
              <w:rPr>
                <w:iCs/>
              </w:rPr>
              <w:lastRenderedPageBreak/>
              <w:t>Устный опрос, письменный опрос,</w:t>
            </w:r>
          </w:p>
          <w:p w:rsidR="00FE584B" w:rsidRPr="008361FB" w:rsidRDefault="00FE584B" w:rsidP="00FE584B">
            <w:pPr>
              <w:pStyle w:val="a6"/>
              <w:widowControl w:val="0"/>
              <w:tabs>
                <w:tab w:val="left" w:pos="708"/>
              </w:tabs>
              <w:spacing w:before="0" w:beforeAutospacing="0" w:after="0" w:afterAutospacing="0"/>
              <w:jc w:val="both"/>
              <w:rPr>
                <w:iCs/>
              </w:rPr>
            </w:pPr>
            <w:r w:rsidRPr="008361FB">
              <w:rPr>
                <w:iCs/>
              </w:rPr>
              <w:t xml:space="preserve">тестирование, </w:t>
            </w:r>
            <w:r>
              <w:rPr>
                <w:iCs/>
              </w:rPr>
              <w:t>решение задач,</w:t>
            </w:r>
          </w:p>
          <w:p w:rsidR="00FE584B" w:rsidRDefault="00FE584B" w:rsidP="00FE584B">
            <w:pPr>
              <w:pStyle w:val="a6"/>
              <w:widowControl w:val="0"/>
              <w:tabs>
                <w:tab w:val="left" w:pos="708"/>
              </w:tabs>
              <w:spacing w:before="0" w:beforeAutospacing="0" w:after="0" w:afterAutospacing="0"/>
              <w:jc w:val="both"/>
              <w:rPr>
                <w:iCs/>
              </w:rPr>
            </w:pPr>
            <w:r w:rsidRPr="008361FB">
              <w:rPr>
                <w:iCs/>
              </w:rPr>
              <w:t>рефераты</w:t>
            </w:r>
          </w:p>
          <w:p w:rsidR="00FE584B" w:rsidRDefault="00FE584B" w:rsidP="00FE584B">
            <w:pPr>
              <w:pStyle w:val="a6"/>
              <w:widowControl w:val="0"/>
              <w:tabs>
                <w:tab w:val="left" w:pos="708"/>
              </w:tabs>
              <w:spacing w:before="0" w:beforeAutospacing="0" w:after="0" w:afterAutospacing="0"/>
              <w:jc w:val="both"/>
              <w:rPr>
                <w:iCs/>
              </w:rPr>
            </w:pPr>
          </w:p>
          <w:p w:rsidR="00FE584B" w:rsidRDefault="00FE584B" w:rsidP="00FE584B">
            <w:pPr>
              <w:pStyle w:val="a6"/>
              <w:widowControl w:val="0"/>
              <w:tabs>
                <w:tab w:val="left" w:pos="708"/>
              </w:tabs>
              <w:spacing w:before="0" w:beforeAutospacing="0" w:after="0" w:afterAutospacing="0"/>
              <w:jc w:val="both"/>
              <w:rPr>
                <w:iCs/>
              </w:rPr>
            </w:pPr>
          </w:p>
          <w:p w:rsidR="00FE584B" w:rsidRDefault="00FE584B" w:rsidP="00FE584B">
            <w:pPr>
              <w:pStyle w:val="a6"/>
              <w:widowControl w:val="0"/>
              <w:tabs>
                <w:tab w:val="left" w:pos="708"/>
              </w:tabs>
              <w:spacing w:before="0" w:beforeAutospacing="0" w:after="0" w:afterAutospacing="0"/>
              <w:jc w:val="both"/>
              <w:rPr>
                <w:iCs/>
              </w:rPr>
            </w:pPr>
          </w:p>
          <w:p w:rsidR="00FE584B" w:rsidRDefault="00FE584B" w:rsidP="00FE584B">
            <w:pPr>
              <w:pStyle w:val="a6"/>
              <w:widowControl w:val="0"/>
              <w:tabs>
                <w:tab w:val="left" w:pos="708"/>
              </w:tabs>
              <w:spacing w:before="0" w:beforeAutospacing="0" w:after="0" w:afterAutospacing="0"/>
              <w:jc w:val="both"/>
              <w:rPr>
                <w:iCs/>
              </w:rPr>
            </w:pPr>
          </w:p>
          <w:p w:rsidR="00FE584B" w:rsidRDefault="00FE584B" w:rsidP="00FE584B">
            <w:pPr>
              <w:pStyle w:val="a6"/>
              <w:widowControl w:val="0"/>
              <w:tabs>
                <w:tab w:val="left" w:pos="708"/>
              </w:tabs>
              <w:spacing w:before="0" w:beforeAutospacing="0" w:after="0" w:afterAutospacing="0"/>
              <w:jc w:val="both"/>
              <w:rPr>
                <w:iCs/>
              </w:rPr>
            </w:pPr>
          </w:p>
          <w:p w:rsidR="00FE584B" w:rsidRDefault="00FE584B" w:rsidP="00FE584B">
            <w:pPr>
              <w:pStyle w:val="a6"/>
              <w:widowControl w:val="0"/>
              <w:tabs>
                <w:tab w:val="left" w:pos="708"/>
              </w:tabs>
              <w:spacing w:before="0" w:beforeAutospacing="0" w:after="0" w:afterAutospacing="0"/>
              <w:jc w:val="both"/>
              <w:rPr>
                <w:iCs/>
              </w:rPr>
            </w:pPr>
          </w:p>
          <w:p w:rsidR="00FE584B" w:rsidRPr="008361FB" w:rsidRDefault="00FE584B" w:rsidP="00167AA8">
            <w:pPr>
              <w:pStyle w:val="a6"/>
              <w:widowControl w:val="0"/>
              <w:tabs>
                <w:tab w:val="left" w:pos="708"/>
              </w:tabs>
              <w:spacing w:before="0" w:beforeAutospacing="0" w:after="0" w:afterAutospacing="0"/>
              <w:jc w:val="both"/>
              <w:rPr>
                <w:iCs/>
              </w:rPr>
            </w:pPr>
          </w:p>
        </w:tc>
      </w:tr>
      <w:tr w:rsidR="00FE584B" w:rsidRPr="009F46DC" w:rsidTr="00167AA8">
        <w:trPr>
          <w:trHeight w:val="698"/>
          <w:jc w:val="center"/>
        </w:trPr>
        <w:tc>
          <w:tcPr>
            <w:tcW w:w="1662" w:type="dxa"/>
            <w:vMerge/>
          </w:tcPr>
          <w:p w:rsidR="00FE584B" w:rsidRDefault="00FE584B" w:rsidP="00167AA8">
            <w:pPr>
              <w:pStyle w:val="a6"/>
              <w:widowControl w:val="0"/>
              <w:tabs>
                <w:tab w:val="left" w:pos="708"/>
              </w:tabs>
              <w:spacing w:before="0" w:beforeAutospacing="0" w:after="0" w:afterAutospacing="0"/>
              <w:jc w:val="both"/>
            </w:pPr>
          </w:p>
        </w:tc>
        <w:tc>
          <w:tcPr>
            <w:tcW w:w="2126" w:type="dxa"/>
          </w:tcPr>
          <w:p w:rsidR="00FE584B" w:rsidRDefault="00FE584B" w:rsidP="008E1B26">
            <w:r w:rsidRPr="008B4C86">
              <w:t xml:space="preserve">УК. 9.2. </w:t>
            </w:r>
          </w:p>
          <w:p w:rsidR="00FE584B" w:rsidRPr="008B4C86" w:rsidRDefault="00FE584B" w:rsidP="008E1B26">
            <w:r w:rsidRPr="008B4C86">
              <w:t>Применяет методы личного экономического и финансового планирования для достижения текущих и долгосрочных финансовых целей, использует финансовые инструменты для управления личными финансами (личным бюджетом), контролирует собственные экономические и финансовые риски.</w:t>
            </w:r>
          </w:p>
        </w:tc>
        <w:tc>
          <w:tcPr>
            <w:tcW w:w="5488" w:type="dxa"/>
          </w:tcPr>
          <w:p w:rsidR="00FE584B" w:rsidRDefault="00FE584B" w:rsidP="00FE584B">
            <w:pPr>
              <w:jc w:val="both"/>
            </w:pPr>
            <w:r w:rsidRPr="008B4C86">
              <w:t xml:space="preserve">Знает: </w:t>
            </w:r>
          </w:p>
          <w:p w:rsidR="00FE584B" w:rsidRDefault="00FE584B" w:rsidP="00FE584B">
            <w:pPr>
              <w:jc w:val="both"/>
            </w:pPr>
            <w:r w:rsidRPr="008B4C86">
              <w:t xml:space="preserve">основные финансовые организации (Банк России, Агентство по страхованию вкладов, Пенсионный фонд России, коммерческий банк, страховая организация, биржа, негосударственный пенсионный фонд, и др.); основные виды личных доходов (заработная плата, предпринимательский доход, рентные доходы и др.); сущность и функции предпринимательской деятельности как одного из способов увеличения доходов и риски, связанные с ней, </w:t>
            </w:r>
            <w:r>
              <w:t xml:space="preserve">организационно-правовые формы предпринимательской деятельности, отличие частного предпринимательства от хозяйственной деятельности государственных организаций, особенности инновационного предпринимательства: коммерциализация разработок и патентование </w:t>
            </w:r>
          </w:p>
          <w:p w:rsidR="00FE584B" w:rsidRDefault="00FE584B" w:rsidP="00FE584B">
            <w:pPr>
              <w:jc w:val="both"/>
            </w:pPr>
            <w:r>
              <w:t xml:space="preserve">Умеет: </w:t>
            </w:r>
          </w:p>
          <w:p w:rsidR="00FE584B" w:rsidRDefault="00FE584B" w:rsidP="00FE584B">
            <w:pPr>
              <w:jc w:val="both"/>
            </w:pPr>
            <w:r>
              <w:t xml:space="preserve">решать типичные задачи в сфере личного экономического и финансового планирования, возникающие на всех этапах жизненного цикла; пользоваться источниками информации о правах и обязанностях потребителя финансовых услуг. </w:t>
            </w:r>
          </w:p>
          <w:p w:rsidR="00FE584B" w:rsidRDefault="00FE584B" w:rsidP="00FE584B">
            <w:pPr>
              <w:jc w:val="both"/>
            </w:pPr>
            <w:r>
              <w:t xml:space="preserve">Владеет: </w:t>
            </w:r>
          </w:p>
          <w:p w:rsidR="00FE584B" w:rsidRPr="008B4C86" w:rsidRDefault="00FE584B" w:rsidP="00FE584B">
            <w:pPr>
              <w:jc w:val="both"/>
            </w:pPr>
            <w:r>
              <w:t>инструментами управления личными и ликвидности финансами для достижения поставленных финансовых целей, сравнивать их по критериям доходности, надежности; навыками ведения личного бюджета, используя существующие программные продукты.</w:t>
            </w:r>
          </w:p>
        </w:tc>
        <w:tc>
          <w:tcPr>
            <w:tcW w:w="1134" w:type="dxa"/>
            <w:vMerge/>
          </w:tcPr>
          <w:p w:rsidR="00FE584B" w:rsidRPr="008361FB" w:rsidRDefault="00FE584B" w:rsidP="00167AA8">
            <w:pPr>
              <w:pStyle w:val="a6"/>
              <w:widowControl w:val="0"/>
              <w:tabs>
                <w:tab w:val="left" w:pos="708"/>
              </w:tabs>
              <w:spacing w:before="0" w:beforeAutospacing="0" w:after="0" w:afterAutospacing="0"/>
              <w:jc w:val="both"/>
              <w:rPr>
                <w:iCs/>
              </w:rPr>
            </w:pPr>
          </w:p>
        </w:tc>
      </w:tr>
    </w:tbl>
    <w:p w:rsidR="00A1153C" w:rsidRDefault="00A1153C" w:rsidP="00A1153C">
      <w:pPr>
        <w:jc w:val="both"/>
        <w:rPr>
          <w:b/>
          <w:bCs/>
        </w:rPr>
      </w:pPr>
    </w:p>
    <w:p w:rsidR="00A1153C" w:rsidRDefault="00A1153C" w:rsidP="00A1153C">
      <w:pPr>
        <w:jc w:val="center"/>
        <w:rPr>
          <w:b/>
          <w:bCs/>
        </w:rPr>
      </w:pPr>
    </w:p>
    <w:p w:rsidR="00A1153C" w:rsidRPr="00C7484F" w:rsidRDefault="00A1153C" w:rsidP="00A1153C">
      <w:pPr>
        <w:jc w:val="center"/>
        <w:rPr>
          <w:b/>
          <w:bCs/>
        </w:rPr>
      </w:pPr>
      <w:r w:rsidRPr="00C7484F">
        <w:rPr>
          <w:b/>
          <w:bCs/>
        </w:rPr>
        <w:t>4. ОБЪЕМ, СТРУКТУРА И СОДЕРЖАНИЕ ДИСЦИПЛИНЫ</w:t>
      </w:r>
    </w:p>
    <w:p w:rsidR="00A1153C" w:rsidRPr="00C7484F" w:rsidRDefault="00A1153C" w:rsidP="00A1153C">
      <w:r w:rsidRPr="00C7484F">
        <w:rPr>
          <w:b/>
        </w:rPr>
        <w:t>4.1. Объем дисциплины</w:t>
      </w:r>
      <w:r w:rsidRPr="00C7484F">
        <w:t xml:space="preserve"> составляет </w:t>
      </w:r>
      <w:r w:rsidR="00FE7C78">
        <w:t>3</w:t>
      </w:r>
      <w:r w:rsidR="00AC4FD8">
        <w:t xml:space="preserve"> зачетные единицы,</w:t>
      </w:r>
      <w:bookmarkStart w:id="0" w:name="_GoBack"/>
      <w:bookmarkEnd w:id="0"/>
      <w:r w:rsidRPr="00C7484F">
        <w:t xml:space="preserve"> </w:t>
      </w:r>
      <w:r w:rsidR="00FE7C78">
        <w:t>108</w:t>
      </w:r>
      <w:r w:rsidRPr="00C7484F">
        <w:t xml:space="preserve"> академических час</w:t>
      </w:r>
      <w:r w:rsidR="00FE7C78">
        <w:t>ов</w:t>
      </w:r>
      <w:r w:rsidRPr="00C7484F">
        <w:t>.</w:t>
      </w:r>
    </w:p>
    <w:p w:rsidR="00A1153C" w:rsidRPr="00C7484F" w:rsidRDefault="00A1153C" w:rsidP="00A1153C">
      <w:pPr>
        <w:rPr>
          <w:b/>
          <w:bCs/>
        </w:rPr>
      </w:pPr>
      <w:r w:rsidRPr="00C7484F">
        <w:rPr>
          <w:b/>
          <w:bCs/>
        </w:rPr>
        <w:t xml:space="preserve">4.2 Структура дисциплины </w:t>
      </w:r>
      <w:r w:rsidRPr="00C7484F">
        <w:rPr>
          <w:b/>
        </w:rPr>
        <w:t>«ЭКОНОМИКА»</w:t>
      </w:r>
    </w:p>
    <w:p w:rsidR="00A1153C" w:rsidRPr="00C7484F" w:rsidRDefault="00A1153C" w:rsidP="00A1153C">
      <w:pPr>
        <w:jc w:val="center"/>
        <w:rPr>
          <w:b/>
          <w:bCs/>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371"/>
        <w:gridCol w:w="567"/>
        <w:gridCol w:w="558"/>
        <w:gridCol w:w="178"/>
        <w:gridCol w:w="426"/>
        <w:gridCol w:w="708"/>
        <w:gridCol w:w="709"/>
        <w:gridCol w:w="709"/>
        <w:gridCol w:w="567"/>
        <w:gridCol w:w="2705"/>
      </w:tblGrid>
      <w:tr w:rsidR="00A1153C" w:rsidRPr="00C7484F" w:rsidTr="00682001">
        <w:trPr>
          <w:cantSplit/>
          <w:trHeight w:val="1312"/>
        </w:trPr>
        <w:tc>
          <w:tcPr>
            <w:tcW w:w="992" w:type="dxa"/>
            <w:vMerge w:val="restart"/>
            <w:vAlign w:val="center"/>
          </w:tcPr>
          <w:p w:rsidR="00A1153C" w:rsidRPr="0048230B" w:rsidRDefault="00A1153C" w:rsidP="00ED5ADA">
            <w:pPr>
              <w:jc w:val="center"/>
              <w:rPr>
                <w:b/>
                <w:bCs/>
              </w:rPr>
            </w:pPr>
          </w:p>
          <w:p w:rsidR="00A1153C" w:rsidRPr="0048230B" w:rsidRDefault="00A1153C" w:rsidP="00ED5ADA">
            <w:pPr>
              <w:jc w:val="center"/>
              <w:rPr>
                <w:b/>
                <w:bCs/>
              </w:rPr>
            </w:pPr>
          </w:p>
          <w:p w:rsidR="00A1153C" w:rsidRPr="0048230B" w:rsidRDefault="00A1153C" w:rsidP="00ED5ADA">
            <w:pPr>
              <w:jc w:val="center"/>
              <w:rPr>
                <w:b/>
                <w:bCs/>
              </w:rPr>
            </w:pPr>
            <w:r w:rsidRPr="0048230B">
              <w:rPr>
                <w:b/>
                <w:bCs/>
              </w:rPr>
              <w:t>№</w:t>
            </w:r>
          </w:p>
          <w:p w:rsidR="00A1153C" w:rsidRPr="0048230B" w:rsidRDefault="00A1153C" w:rsidP="00ED5ADA">
            <w:pPr>
              <w:widowControl w:val="0"/>
              <w:jc w:val="center"/>
              <w:rPr>
                <w:b/>
                <w:bCs/>
              </w:rPr>
            </w:pPr>
            <w:r w:rsidRPr="0048230B">
              <w:rPr>
                <w:b/>
                <w:bCs/>
              </w:rPr>
              <w:t>п/п</w:t>
            </w:r>
          </w:p>
        </w:tc>
        <w:tc>
          <w:tcPr>
            <w:tcW w:w="2371" w:type="dxa"/>
            <w:vMerge w:val="restart"/>
            <w:tcMar>
              <w:top w:w="28" w:type="dxa"/>
              <w:left w:w="17" w:type="dxa"/>
              <w:bottom w:w="0" w:type="dxa"/>
              <w:right w:w="17" w:type="dxa"/>
            </w:tcMar>
            <w:vAlign w:val="center"/>
          </w:tcPr>
          <w:p w:rsidR="00A1153C" w:rsidRPr="0048230B" w:rsidRDefault="00A1153C" w:rsidP="00ED5ADA">
            <w:pPr>
              <w:jc w:val="center"/>
              <w:rPr>
                <w:b/>
                <w:bCs/>
              </w:rPr>
            </w:pPr>
          </w:p>
          <w:p w:rsidR="00A1153C" w:rsidRPr="0048230B" w:rsidRDefault="00A1153C" w:rsidP="00ED5ADA">
            <w:pPr>
              <w:jc w:val="center"/>
              <w:rPr>
                <w:b/>
                <w:bCs/>
              </w:rPr>
            </w:pPr>
            <w:r w:rsidRPr="0048230B">
              <w:rPr>
                <w:b/>
                <w:bCs/>
              </w:rPr>
              <w:t>Разделы и темы</w:t>
            </w:r>
          </w:p>
          <w:p w:rsidR="00A1153C" w:rsidRPr="0048230B" w:rsidRDefault="00A1153C" w:rsidP="00ED5ADA">
            <w:pPr>
              <w:widowControl w:val="0"/>
              <w:jc w:val="center"/>
              <w:rPr>
                <w:b/>
                <w:bCs/>
              </w:rPr>
            </w:pPr>
            <w:r w:rsidRPr="0048230B">
              <w:rPr>
                <w:b/>
                <w:bCs/>
              </w:rPr>
              <w:t>дисциплины</w:t>
            </w:r>
          </w:p>
        </w:tc>
        <w:tc>
          <w:tcPr>
            <w:tcW w:w="567" w:type="dxa"/>
            <w:vMerge w:val="restart"/>
            <w:textDirection w:val="btLr"/>
            <w:vAlign w:val="center"/>
          </w:tcPr>
          <w:p w:rsidR="00A1153C" w:rsidRPr="0048230B" w:rsidRDefault="00A1153C" w:rsidP="00ED5ADA">
            <w:pPr>
              <w:widowControl w:val="0"/>
              <w:jc w:val="center"/>
              <w:rPr>
                <w:b/>
                <w:bCs/>
              </w:rPr>
            </w:pPr>
            <w:r w:rsidRPr="0048230B">
              <w:rPr>
                <w:b/>
                <w:bCs/>
              </w:rPr>
              <w:t>Семестр</w:t>
            </w:r>
          </w:p>
        </w:tc>
        <w:tc>
          <w:tcPr>
            <w:tcW w:w="736" w:type="dxa"/>
            <w:gridSpan w:val="2"/>
            <w:vMerge w:val="restart"/>
            <w:textDirection w:val="btLr"/>
            <w:vAlign w:val="center"/>
          </w:tcPr>
          <w:p w:rsidR="00A1153C" w:rsidRPr="0048230B" w:rsidRDefault="00A1153C" w:rsidP="00ED5ADA">
            <w:pPr>
              <w:widowControl w:val="0"/>
              <w:jc w:val="center"/>
              <w:rPr>
                <w:b/>
                <w:bCs/>
              </w:rPr>
            </w:pPr>
            <w:r w:rsidRPr="0048230B">
              <w:rPr>
                <w:b/>
                <w:bCs/>
              </w:rPr>
              <w:t>Неделя семестра</w:t>
            </w:r>
          </w:p>
        </w:tc>
        <w:tc>
          <w:tcPr>
            <w:tcW w:w="2552" w:type="dxa"/>
            <w:gridSpan w:val="4"/>
            <w:vAlign w:val="center"/>
          </w:tcPr>
          <w:p w:rsidR="00A1153C" w:rsidRPr="0048230B" w:rsidRDefault="00A1153C" w:rsidP="00ED5ADA">
            <w:pPr>
              <w:widowControl w:val="0"/>
              <w:jc w:val="center"/>
              <w:rPr>
                <w:b/>
                <w:bCs/>
              </w:rPr>
            </w:pPr>
            <w:r w:rsidRPr="0048230B">
              <w:rPr>
                <w:b/>
                <w:bCs/>
              </w:rPr>
              <w:t>Виды учебной работы, включая самостоятельную работу студентов и трудоемкость (в часах)</w:t>
            </w:r>
          </w:p>
        </w:tc>
        <w:tc>
          <w:tcPr>
            <w:tcW w:w="567" w:type="dxa"/>
            <w:vMerge w:val="restart"/>
            <w:textDirection w:val="btLr"/>
            <w:vAlign w:val="center"/>
          </w:tcPr>
          <w:p w:rsidR="00A1153C" w:rsidRPr="0048230B" w:rsidRDefault="00A1153C" w:rsidP="00ED5ADA">
            <w:pPr>
              <w:widowControl w:val="0"/>
              <w:ind w:left="113" w:right="113"/>
              <w:jc w:val="center"/>
              <w:rPr>
                <w:b/>
                <w:bCs/>
              </w:rPr>
            </w:pPr>
            <w:r w:rsidRPr="0048230B">
              <w:rPr>
                <w:b/>
                <w:bCs/>
              </w:rPr>
              <w:t>Самостоятельная работа</w:t>
            </w:r>
          </w:p>
        </w:tc>
        <w:tc>
          <w:tcPr>
            <w:tcW w:w="2705" w:type="dxa"/>
            <w:vMerge w:val="restart"/>
            <w:vAlign w:val="center"/>
          </w:tcPr>
          <w:p w:rsidR="00A1153C" w:rsidRPr="0048230B" w:rsidRDefault="00A1153C" w:rsidP="00ED5ADA">
            <w:pPr>
              <w:jc w:val="center"/>
              <w:rPr>
                <w:b/>
                <w:bCs/>
                <w:i/>
                <w:iCs/>
              </w:rPr>
            </w:pPr>
            <w:r w:rsidRPr="0048230B">
              <w:rPr>
                <w:b/>
                <w:bCs/>
              </w:rPr>
              <w:t xml:space="preserve">Формы текущего контроля успеваемости </w:t>
            </w:r>
            <w:r w:rsidRPr="0048230B">
              <w:rPr>
                <w:b/>
                <w:bCs/>
                <w:i/>
                <w:iCs/>
              </w:rPr>
              <w:t>(по неделям семестра)</w:t>
            </w:r>
          </w:p>
          <w:p w:rsidR="00A1153C" w:rsidRPr="0048230B" w:rsidRDefault="00A1153C" w:rsidP="00ED5ADA">
            <w:pPr>
              <w:jc w:val="center"/>
              <w:rPr>
                <w:b/>
                <w:bCs/>
              </w:rPr>
            </w:pPr>
            <w:r w:rsidRPr="0048230B">
              <w:rPr>
                <w:b/>
                <w:bCs/>
              </w:rPr>
              <w:t xml:space="preserve">Форма промежуточной аттестации </w:t>
            </w:r>
            <w:r w:rsidRPr="0048230B">
              <w:rPr>
                <w:b/>
                <w:bCs/>
                <w:i/>
                <w:iCs/>
              </w:rPr>
              <w:t>(по семестрам)</w:t>
            </w:r>
          </w:p>
        </w:tc>
      </w:tr>
      <w:tr w:rsidR="00A1153C" w:rsidRPr="00C7484F" w:rsidTr="00682001">
        <w:trPr>
          <w:cantSplit/>
          <w:trHeight w:val="1544"/>
        </w:trPr>
        <w:tc>
          <w:tcPr>
            <w:tcW w:w="992" w:type="dxa"/>
            <w:vMerge/>
          </w:tcPr>
          <w:p w:rsidR="00A1153C" w:rsidRPr="0048230B" w:rsidRDefault="00A1153C" w:rsidP="00ED5ADA">
            <w:pPr>
              <w:widowControl w:val="0"/>
              <w:jc w:val="both"/>
            </w:pPr>
          </w:p>
        </w:tc>
        <w:tc>
          <w:tcPr>
            <w:tcW w:w="2371" w:type="dxa"/>
            <w:vMerge/>
          </w:tcPr>
          <w:p w:rsidR="00A1153C" w:rsidRPr="0048230B" w:rsidRDefault="00A1153C" w:rsidP="00ED5ADA">
            <w:pPr>
              <w:widowControl w:val="0"/>
              <w:jc w:val="both"/>
            </w:pPr>
          </w:p>
        </w:tc>
        <w:tc>
          <w:tcPr>
            <w:tcW w:w="567" w:type="dxa"/>
            <w:vMerge/>
          </w:tcPr>
          <w:p w:rsidR="00A1153C" w:rsidRPr="0048230B" w:rsidRDefault="00A1153C" w:rsidP="00ED5ADA">
            <w:pPr>
              <w:widowControl w:val="0"/>
              <w:jc w:val="both"/>
            </w:pPr>
          </w:p>
        </w:tc>
        <w:tc>
          <w:tcPr>
            <w:tcW w:w="736" w:type="dxa"/>
            <w:gridSpan w:val="2"/>
            <w:vMerge/>
          </w:tcPr>
          <w:p w:rsidR="00A1153C" w:rsidRPr="0048230B" w:rsidRDefault="00A1153C" w:rsidP="00ED5ADA">
            <w:pPr>
              <w:widowControl w:val="0"/>
              <w:jc w:val="both"/>
            </w:pPr>
          </w:p>
        </w:tc>
        <w:tc>
          <w:tcPr>
            <w:tcW w:w="426" w:type="dxa"/>
            <w:textDirection w:val="btLr"/>
          </w:tcPr>
          <w:p w:rsidR="00A1153C" w:rsidRPr="0048230B" w:rsidRDefault="00A1153C" w:rsidP="00ED5ADA">
            <w:pPr>
              <w:widowControl w:val="0"/>
              <w:jc w:val="both"/>
              <w:rPr>
                <w:b/>
                <w:bCs/>
              </w:rPr>
            </w:pPr>
            <w:r w:rsidRPr="0048230B">
              <w:rPr>
                <w:b/>
                <w:bCs/>
              </w:rPr>
              <w:t>Лекции</w:t>
            </w:r>
          </w:p>
        </w:tc>
        <w:tc>
          <w:tcPr>
            <w:tcW w:w="708" w:type="dxa"/>
            <w:textDirection w:val="btLr"/>
          </w:tcPr>
          <w:p w:rsidR="00A1153C" w:rsidRPr="0048230B" w:rsidRDefault="00A1153C" w:rsidP="00ED5ADA">
            <w:pPr>
              <w:widowControl w:val="0"/>
              <w:jc w:val="both"/>
              <w:rPr>
                <w:b/>
                <w:bCs/>
              </w:rPr>
            </w:pPr>
            <w:r w:rsidRPr="0048230B">
              <w:rPr>
                <w:b/>
                <w:bCs/>
              </w:rPr>
              <w:t>Практические занятия</w:t>
            </w:r>
          </w:p>
        </w:tc>
        <w:tc>
          <w:tcPr>
            <w:tcW w:w="709" w:type="dxa"/>
            <w:textDirection w:val="btLr"/>
          </w:tcPr>
          <w:p w:rsidR="00A1153C" w:rsidRPr="0048230B" w:rsidRDefault="00A1153C" w:rsidP="00ED5ADA">
            <w:pPr>
              <w:widowControl w:val="0"/>
              <w:ind w:left="113" w:right="113"/>
              <w:jc w:val="both"/>
              <w:rPr>
                <w:b/>
                <w:bCs/>
              </w:rPr>
            </w:pPr>
            <w:r w:rsidRPr="0048230B">
              <w:rPr>
                <w:b/>
                <w:bCs/>
              </w:rPr>
              <w:t>Лабораторные занятия</w:t>
            </w:r>
          </w:p>
        </w:tc>
        <w:tc>
          <w:tcPr>
            <w:tcW w:w="709" w:type="dxa"/>
            <w:textDirection w:val="btLr"/>
          </w:tcPr>
          <w:p w:rsidR="00A1153C" w:rsidRPr="0048230B" w:rsidRDefault="00A1153C" w:rsidP="00ED5ADA">
            <w:pPr>
              <w:widowControl w:val="0"/>
              <w:ind w:left="113" w:right="113"/>
              <w:jc w:val="both"/>
              <w:rPr>
                <w:b/>
                <w:bCs/>
              </w:rPr>
            </w:pPr>
            <w:r w:rsidRPr="0048230B">
              <w:rPr>
                <w:b/>
                <w:bCs/>
              </w:rPr>
              <w:t>Контроль самост. раб.</w:t>
            </w:r>
          </w:p>
        </w:tc>
        <w:tc>
          <w:tcPr>
            <w:tcW w:w="567" w:type="dxa"/>
            <w:vMerge/>
          </w:tcPr>
          <w:p w:rsidR="00A1153C" w:rsidRPr="0048230B" w:rsidRDefault="00A1153C" w:rsidP="00ED5ADA">
            <w:pPr>
              <w:widowControl w:val="0"/>
              <w:jc w:val="both"/>
            </w:pPr>
          </w:p>
        </w:tc>
        <w:tc>
          <w:tcPr>
            <w:tcW w:w="2705" w:type="dxa"/>
            <w:vMerge/>
          </w:tcPr>
          <w:p w:rsidR="00A1153C" w:rsidRPr="0048230B" w:rsidRDefault="00A1153C" w:rsidP="00ED5ADA">
            <w:pPr>
              <w:widowControl w:val="0"/>
              <w:jc w:val="both"/>
            </w:pPr>
          </w:p>
        </w:tc>
      </w:tr>
      <w:tr w:rsidR="00167AA8" w:rsidRPr="00C7484F" w:rsidTr="00167AA8">
        <w:tc>
          <w:tcPr>
            <w:tcW w:w="10490" w:type="dxa"/>
            <w:gridSpan w:val="11"/>
          </w:tcPr>
          <w:p w:rsidR="00167AA8" w:rsidRPr="0048230B" w:rsidRDefault="00167AA8" w:rsidP="00167AA8">
            <w:pPr>
              <w:pStyle w:val="25"/>
              <w:keepNext/>
              <w:keepLines/>
              <w:shd w:val="clear" w:color="auto" w:fill="auto"/>
              <w:spacing w:before="0" w:after="0" w:line="240" w:lineRule="auto"/>
              <w:rPr>
                <w:rFonts w:ascii="Times New Roman" w:hAnsi="Times New Roman"/>
                <w:b w:val="0"/>
                <w:i/>
                <w:iCs/>
                <w:noProof/>
                <w:sz w:val="24"/>
                <w:szCs w:val="24"/>
              </w:rPr>
            </w:pPr>
            <w:r w:rsidRPr="0048230B">
              <w:rPr>
                <w:rFonts w:ascii="Times New Roman" w:hAnsi="Times New Roman"/>
                <w:bCs/>
                <w:noProof/>
                <w:sz w:val="24"/>
                <w:szCs w:val="24"/>
              </w:rPr>
              <w:t>Модуль 1.</w:t>
            </w:r>
            <w:r w:rsidRPr="0048230B">
              <w:rPr>
                <w:rFonts w:ascii="Times New Roman" w:hAnsi="Times New Roman"/>
                <w:b w:val="0"/>
                <w:noProof/>
                <w:sz w:val="24"/>
                <w:szCs w:val="24"/>
              </w:rPr>
              <w:t xml:space="preserve"> МИКРОЭКОНОМИКА</w:t>
            </w:r>
          </w:p>
        </w:tc>
      </w:tr>
      <w:tr w:rsidR="00A1153C" w:rsidRPr="00C7484F" w:rsidTr="00682001">
        <w:tc>
          <w:tcPr>
            <w:tcW w:w="992" w:type="dxa"/>
          </w:tcPr>
          <w:p w:rsidR="00A1153C" w:rsidRPr="0048230B" w:rsidRDefault="00A1153C" w:rsidP="00ED5ADA">
            <w:pPr>
              <w:widowControl w:val="0"/>
              <w:jc w:val="both"/>
            </w:pPr>
            <w:r w:rsidRPr="0048230B">
              <w:t>1</w:t>
            </w:r>
          </w:p>
        </w:tc>
        <w:tc>
          <w:tcPr>
            <w:tcW w:w="2371" w:type="dxa"/>
          </w:tcPr>
          <w:p w:rsidR="00A1153C" w:rsidRPr="0048230B" w:rsidRDefault="00A1153C" w:rsidP="00ED5ADA">
            <w:pPr>
              <w:pStyle w:val="25"/>
              <w:keepNext/>
              <w:keepLines/>
              <w:shd w:val="clear" w:color="auto" w:fill="auto"/>
              <w:spacing w:before="0" w:after="0" w:line="240" w:lineRule="auto"/>
              <w:jc w:val="both"/>
              <w:rPr>
                <w:rFonts w:ascii="Times New Roman" w:hAnsi="Times New Roman"/>
                <w:b w:val="0"/>
                <w:noProof/>
                <w:sz w:val="24"/>
                <w:szCs w:val="24"/>
              </w:rPr>
            </w:pPr>
            <w:r w:rsidRPr="0048230B">
              <w:rPr>
                <w:rFonts w:ascii="Times New Roman" w:hAnsi="Times New Roman"/>
                <w:b w:val="0"/>
                <w:noProof/>
                <w:sz w:val="24"/>
                <w:szCs w:val="24"/>
              </w:rPr>
              <w:t xml:space="preserve">Введение в </w:t>
            </w:r>
            <w:r w:rsidRPr="0048230B">
              <w:rPr>
                <w:rFonts w:ascii="Times New Roman" w:hAnsi="Times New Roman"/>
                <w:b w:val="0"/>
                <w:noProof/>
                <w:sz w:val="24"/>
                <w:szCs w:val="24"/>
              </w:rPr>
              <w:lastRenderedPageBreak/>
              <w:t>экономику</w:t>
            </w:r>
          </w:p>
        </w:tc>
        <w:tc>
          <w:tcPr>
            <w:tcW w:w="567" w:type="dxa"/>
          </w:tcPr>
          <w:p w:rsidR="00A1153C" w:rsidRPr="0048230B" w:rsidRDefault="00A1153C" w:rsidP="00ED5ADA">
            <w:pPr>
              <w:widowControl w:val="0"/>
              <w:jc w:val="both"/>
            </w:pPr>
            <w:r w:rsidRPr="0048230B">
              <w:lastRenderedPageBreak/>
              <w:t>5</w:t>
            </w:r>
          </w:p>
        </w:tc>
        <w:tc>
          <w:tcPr>
            <w:tcW w:w="558" w:type="dxa"/>
          </w:tcPr>
          <w:p w:rsidR="00A1153C" w:rsidRPr="0048230B" w:rsidRDefault="00A1153C" w:rsidP="00ED5ADA">
            <w:pPr>
              <w:widowControl w:val="0"/>
              <w:jc w:val="both"/>
            </w:pPr>
            <w:r w:rsidRPr="0048230B">
              <w:t>1</w:t>
            </w:r>
          </w:p>
        </w:tc>
        <w:tc>
          <w:tcPr>
            <w:tcW w:w="604" w:type="dxa"/>
            <w:gridSpan w:val="2"/>
          </w:tcPr>
          <w:p w:rsidR="00A1153C" w:rsidRPr="0048230B" w:rsidRDefault="00E12147" w:rsidP="00ED5ADA">
            <w:pPr>
              <w:widowControl w:val="0"/>
              <w:jc w:val="both"/>
            </w:pPr>
            <w:r>
              <w:t>2</w:t>
            </w:r>
          </w:p>
        </w:tc>
        <w:tc>
          <w:tcPr>
            <w:tcW w:w="708" w:type="dxa"/>
          </w:tcPr>
          <w:p w:rsidR="00A1153C" w:rsidRPr="0048230B" w:rsidRDefault="00E12147" w:rsidP="00ED5ADA">
            <w:pPr>
              <w:widowControl w:val="0"/>
              <w:jc w:val="both"/>
            </w:pPr>
            <w:r>
              <w:t>2</w:t>
            </w:r>
          </w:p>
        </w:tc>
        <w:tc>
          <w:tcPr>
            <w:tcW w:w="709" w:type="dxa"/>
          </w:tcPr>
          <w:p w:rsidR="00A1153C" w:rsidRPr="0048230B" w:rsidRDefault="00A1153C" w:rsidP="00ED5ADA">
            <w:pPr>
              <w:widowControl w:val="0"/>
              <w:jc w:val="both"/>
            </w:pPr>
          </w:p>
        </w:tc>
        <w:tc>
          <w:tcPr>
            <w:tcW w:w="709" w:type="dxa"/>
          </w:tcPr>
          <w:p w:rsidR="00A1153C" w:rsidRPr="0048230B" w:rsidRDefault="00A1153C" w:rsidP="00ED5ADA">
            <w:pPr>
              <w:widowControl w:val="0"/>
              <w:jc w:val="both"/>
            </w:pPr>
          </w:p>
        </w:tc>
        <w:tc>
          <w:tcPr>
            <w:tcW w:w="567" w:type="dxa"/>
          </w:tcPr>
          <w:p w:rsidR="00A1153C" w:rsidRPr="0048230B" w:rsidRDefault="00E12147" w:rsidP="00ED5ADA">
            <w:pPr>
              <w:widowControl w:val="0"/>
              <w:jc w:val="both"/>
            </w:pPr>
            <w:r>
              <w:t>6</w:t>
            </w:r>
          </w:p>
        </w:tc>
        <w:tc>
          <w:tcPr>
            <w:tcW w:w="2705" w:type="dxa"/>
          </w:tcPr>
          <w:p w:rsidR="00A1153C" w:rsidRPr="0048230B" w:rsidRDefault="00A1153C" w:rsidP="00ED5ADA">
            <w:pPr>
              <w:widowControl w:val="0"/>
              <w:jc w:val="both"/>
            </w:pPr>
            <w:r w:rsidRPr="0048230B">
              <w:t>Научная дискуссия</w:t>
            </w:r>
          </w:p>
        </w:tc>
      </w:tr>
      <w:tr w:rsidR="00A1153C" w:rsidRPr="00C7484F" w:rsidTr="00682001">
        <w:tc>
          <w:tcPr>
            <w:tcW w:w="992" w:type="dxa"/>
          </w:tcPr>
          <w:p w:rsidR="00A1153C" w:rsidRPr="0048230B" w:rsidRDefault="00A1153C" w:rsidP="00ED5ADA">
            <w:pPr>
              <w:widowControl w:val="0"/>
              <w:jc w:val="both"/>
            </w:pPr>
            <w:r w:rsidRPr="0048230B">
              <w:lastRenderedPageBreak/>
              <w:t>2</w:t>
            </w:r>
          </w:p>
        </w:tc>
        <w:tc>
          <w:tcPr>
            <w:tcW w:w="2371" w:type="dxa"/>
          </w:tcPr>
          <w:p w:rsidR="00A1153C" w:rsidRPr="0048230B" w:rsidRDefault="00A1153C" w:rsidP="00ED5ADA">
            <w:pPr>
              <w:pStyle w:val="25"/>
              <w:keepNext/>
              <w:keepLines/>
              <w:shd w:val="clear" w:color="auto" w:fill="auto"/>
              <w:spacing w:before="0" w:after="0" w:line="240" w:lineRule="auto"/>
              <w:jc w:val="both"/>
              <w:rPr>
                <w:rFonts w:ascii="Times New Roman" w:hAnsi="Times New Roman"/>
                <w:b w:val="0"/>
                <w:noProof/>
                <w:sz w:val="24"/>
                <w:szCs w:val="24"/>
              </w:rPr>
            </w:pPr>
            <w:r w:rsidRPr="0048230B">
              <w:rPr>
                <w:rFonts w:ascii="Times New Roman" w:hAnsi="Times New Roman"/>
                <w:b w:val="0"/>
                <w:noProof/>
                <w:sz w:val="24"/>
                <w:szCs w:val="24"/>
              </w:rPr>
              <w:t>Основы микроэкономического анализа</w:t>
            </w:r>
          </w:p>
        </w:tc>
        <w:tc>
          <w:tcPr>
            <w:tcW w:w="567" w:type="dxa"/>
          </w:tcPr>
          <w:p w:rsidR="00A1153C" w:rsidRPr="0048230B" w:rsidRDefault="00A1153C" w:rsidP="00ED5ADA">
            <w:r w:rsidRPr="0048230B">
              <w:t>5</w:t>
            </w:r>
          </w:p>
        </w:tc>
        <w:tc>
          <w:tcPr>
            <w:tcW w:w="558" w:type="dxa"/>
          </w:tcPr>
          <w:p w:rsidR="00A1153C" w:rsidRPr="0048230B" w:rsidRDefault="00A1153C" w:rsidP="00ED5ADA">
            <w:pPr>
              <w:widowControl w:val="0"/>
              <w:jc w:val="both"/>
            </w:pPr>
            <w:r w:rsidRPr="0048230B">
              <w:t>2</w:t>
            </w:r>
          </w:p>
        </w:tc>
        <w:tc>
          <w:tcPr>
            <w:tcW w:w="604" w:type="dxa"/>
            <w:gridSpan w:val="2"/>
          </w:tcPr>
          <w:p w:rsidR="00A1153C" w:rsidRPr="0048230B" w:rsidRDefault="00E12147" w:rsidP="00ED5ADA">
            <w:pPr>
              <w:widowControl w:val="0"/>
              <w:jc w:val="both"/>
            </w:pPr>
            <w:r>
              <w:t>2</w:t>
            </w:r>
          </w:p>
        </w:tc>
        <w:tc>
          <w:tcPr>
            <w:tcW w:w="708" w:type="dxa"/>
          </w:tcPr>
          <w:p w:rsidR="00A1153C" w:rsidRPr="0048230B" w:rsidRDefault="00E12147" w:rsidP="00ED5ADA">
            <w:pPr>
              <w:widowControl w:val="0"/>
              <w:jc w:val="both"/>
            </w:pPr>
            <w:r>
              <w:t>2</w:t>
            </w:r>
          </w:p>
        </w:tc>
        <w:tc>
          <w:tcPr>
            <w:tcW w:w="709" w:type="dxa"/>
          </w:tcPr>
          <w:p w:rsidR="00A1153C" w:rsidRPr="0048230B" w:rsidRDefault="00A1153C" w:rsidP="00ED5ADA">
            <w:pPr>
              <w:widowControl w:val="0"/>
              <w:jc w:val="both"/>
            </w:pPr>
          </w:p>
        </w:tc>
        <w:tc>
          <w:tcPr>
            <w:tcW w:w="709" w:type="dxa"/>
          </w:tcPr>
          <w:p w:rsidR="00A1153C" w:rsidRPr="0048230B" w:rsidRDefault="00A1153C" w:rsidP="00ED5ADA">
            <w:pPr>
              <w:widowControl w:val="0"/>
              <w:jc w:val="both"/>
            </w:pPr>
          </w:p>
        </w:tc>
        <w:tc>
          <w:tcPr>
            <w:tcW w:w="567" w:type="dxa"/>
          </w:tcPr>
          <w:p w:rsidR="00A1153C" w:rsidRPr="0048230B" w:rsidRDefault="00E12147" w:rsidP="00ED5ADA">
            <w:pPr>
              <w:widowControl w:val="0"/>
              <w:jc w:val="both"/>
            </w:pPr>
            <w:r>
              <w:t>6</w:t>
            </w:r>
          </w:p>
        </w:tc>
        <w:tc>
          <w:tcPr>
            <w:tcW w:w="2705" w:type="dxa"/>
          </w:tcPr>
          <w:p w:rsidR="00A1153C" w:rsidRPr="0048230B" w:rsidRDefault="00A1153C" w:rsidP="00ED5ADA">
            <w:pPr>
              <w:widowControl w:val="0"/>
              <w:jc w:val="both"/>
            </w:pPr>
            <w:r w:rsidRPr="0048230B">
              <w:t xml:space="preserve">Тестирование, дискуссия, представление докладов, презентаций </w:t>
            </w:r>
          </w:p>
        </w:tc>
      </w:tr>
      <w:tr w:rsidR="00A1153C" w:rsidRPr="00C7484F" w:rsidTr="00682001">
        <w:tc>
          <w:tcPr>
            <w:tcW w:w="992" w:type="dxa"/>
          </w:tcPr>
          <w:p w:rsidR="00A1153C" w:rsidRPr="00C7484F" w:rsidRDefault="00A1153C" w:rsidP="00ED5ADA">
            <w:pPr>
              <w:widowControl w:val="0"/>
              <w:jc w:val="both"/>
            </w:pPr>
            <w:r w:rsidRPr="00C7484F">
              <w:t>3</w:t>
            </w:r>
          </w:p>
        </w:tc>
        <w:tc>
          <w:tcPr>
            <w:tcW w:w="2371" w:type="dxa"/>
          </w:tcPr>
          <w:p w:rsidR="00A1153C" w:rsidRPr="00C7484F" w:rsidRDefault="00A1153C" w:rsidP="00ED5ADA">
            <w:pPr>
              <w:widowControl w:val="0"/>
              <w:jc w:val="both"/>
            </w:pPr>
            <w:r w:rsidRPr="00C7484F">
              <w:t>Механизм функционирования рынка</w:t>
            </w:r>
          </w:p>
        </w:tc>
        <w:tc>
          <w:tcPr>
            <w:tcW w:w="567" w:type="dxa"/>
          </w:tcPr>
          <w:p w:rsidR="00A1153C" w:rsidRPr="00C7484F" w:rsidRDefault="00A1153C" w:rsidP="00ED5ADA">
            <w:pPr>
              <w:widowControl w:val="0"/>
              <w:jc w:val="both"/>
            </w:pPr>
            <w:r w:rsidRPr="00C7484F">
              <w:t>5</w:t>
            </w:r>
          </w:p>
        </w:tc>
        <w:tc>
          <w:tcPr>
            <w:tcW w:w="558" w:type="dxa"/>
          </w:tcPr>
          <w:p w:rsidR="00A1153C" w:rsidRPr="00C7484F" w:rsidRDefault="00A1153C" w:rsidP="00ED5ADA">
            <w:pPr>
              <w:widowControl w:val="0"/>
              <w:jc w:val="both"/>
            </w:pPr>
            <w:r w:rsidRPr="00C7484F">
              <w:t>3</w:t>
            </w:r>
          </w:p>
        </w:tc>
        <w:tc>
          <w:tcPr>
            <w:tcW w:w="604" w:type="dxa"/>
            <w:gridSpan w:val="2"/>
          </w:tcPr>
          <w:p w:rsidR="00A1153C" w:rsidRPr="00C7484F" w:rsidRDefault="00523CA8" w:rsidP="00ED5ADA">
            <w:pPr>
              <w:widowControl w:val="0"/>
              <w:jc w:val="both"/>
            </w:pPr>
            <w:r>
              <w:t>4</w:t>
            </w:r>
          </w:p>
        </w:tc>
        <w:tc>
          <w:tcPr>
            <w:tcW w:w="708" w:type="dxa"/>
          </w:tcPr>
          <w:p w:rsidR="00A1153C" w:rsidRPr="00C7484F" w:rsidRDefault="00523CA8" w:rsidP="00ED5ADA">
            <w:pPr>
              <w:widowControl w:val="0"/>
              <w:jc w:val="both"/>
            </w:pPr>
            <w:r>
              <w:t>4</w:t>
            </w:r>
          </w:p>
        </w:tc>
        <w:tc>
          <w:tcPr>
            <w:tcW w:w="709" w:type="dxa"/>
          </w:tcPr>
          <w:p w:rsidR="00A1153C" w:rsidRPr="00C7484F" w:rsidRDefault="00A1153C" w:rsidP="00ED5ADA">
            <w:pPr>
              <w:widowControl w:val="0"/>
              <w:jc w:val="both"/>
            </w:pPr>
          </w:p>
        </w:tc>
        <w:tc>
          <w:tcPr>
            <w:tcW w:w="709" w:type="dxa"/>
          </w:tcPr>
          <w:p w:rsidR="00A1153C" w:rsidRPr="00C7484F" w:rsidRDefault="00A1153C" w:rsidP="00ED5ADA">
            <w:pPr>
              <w:widowControl w:val="0"/>
              <w:jc w:val="both"/>
            </w:pPr>
          </w:p>
        </w:tc>
        <w:tc>
          <w:tcPr>
            <w:tcW w:w="567" w:type="dxa"/>
          </w:tcPr>
          <w:p w:rsidR="00A1153C" w:rsidRPr="00C7484F" w:rsidRDefault="00E12147" w:rsidP="00ED5ADA">
            <w:pPr>
              <w:widowControl w:val="0"/>
              <w:jc w:val="both"/>
            </w:pPr>
            <w:r>
              <w:t>8</w:t>
            </w:r>
          </w:p>
        </w:tc>
        <w:tc>
          <w:tcPr>
            <w:tcW w:w="2705" w:type="dxa"/>
          </w:tcPr>
          <w:p w:rsidR="00A1153C" w:rsidRPr="00C7484F" w:rsidRDefault="00A1153C" w:rsidP="00ED5ADA">
            <w:pPr>
              <w:widowControl w:val="0"/>
              <w:jc w:val="both"/>
            </w:pPr>
            <w:r w:rsidRPr="00C7484F">
              <w:t>представление докладов, решение задач, графическое моделирование, устный опрос</w:t>
            </w:r>
          </w:p>
        </w:tc>
      </w:tr>
      <w:tr w:rsidR="00167AA8" w:rsidRPr="00C7484F" w:rsidTr="00682001">
        <w:tc>
          <w:tcPr>
            <w:tcW w:w="992" w:type="dxa"/>
          </w:tcPr>
          <w:p w:rsidR="00167AA8" w:rsidRPr="00C7484F" w:rsidRDefault="00167AA8" w:rsidP="00ED5ADA">
            <w:pPr>
              <w:widowControl w:val="0"/>
              <w:jc w:val="both"/>
            </w:pPr>
          </w:p>
        </w:tc>
        <w:tc>
          <w:tcPr>
            <w:tcW w:w="2371" w:type="dxa"/>
          </w:tcPr>
          <w:p w:rsidR="00167AA8" w:rsidRPr="00C7484F" w:rsidRDefault="00167AA8" w:rsidP="00167AA8">
            <w:pPr>
              <w:widowControl w:val="0"/>
              <w:jc w:val="both"/>
            </w:pPr>
            <w:r w:rsidRPr="00C7484F">
              <w:rPr>
                <w:i/>
                <w:iCs/>
              </w:rPr>
              <w:t xml:space="preserve">Итого по модулю </w:t>
            </w:r>
            <w:r>
              <w:rPr>
                <w:i/>
                <w:iCs/>
              </w:rPr>
              <w:t>1</w:t>
            </w:r>
            <w:r w:rsidRPr="00C7484F">
              <w:rPr>
                <w:i/>
                <w:iCs/>
              </w:rPr>
              <w:t>:</w:t>
            </w:r>
          </w:p>
        </w:tc>
        <w:tc>
          <w:tcPr>
            <w:tcW w:w="567" w:type="dxa"/>
          </w:tcPr>
          <w:p w:rsidR="00167AA8" w:rsidRPr="00C7484F" w:rsidRDefault="00167AA8" w:rsidP="00ED5ADA">
            <w:pPr>
              <w:widowControl w:val="0"/>
              <w:jc w:val="both"/>
            </w:pPr>
          </w:p>
        </w:tc>
        <w:tc>
          <w:tcPr>
            <w:tcW w:w="558" w:type="dxa"/>
          </w:tcPr>
          <w:p w:rsidR="00167AA8" w:rsidRPr="00C7484F" w:rsidRDefault="00167AA8" w:rsidP="00ED5ADA">
            <w:pPr>
              <w:widowControl w:val="0"/>
              <w:jc w:val="both"/>
            </w:pPr>
          </w:p>
        </w:tc>
        <w:tc>
          <w:tcPr>
            <w:tcW w:w="604" w:type="dxa"/>
            <w:gridSpan w:val="2"/>
          </w:tcPr>
          <w:p w:rsidR="00167AA8" w:rsidRDefault="00E12147" w:rsidP="00ED5ADA">
            <w:pPr>
              <w:widowControl w:val="0"/>
              <w:jc w:val="both"/>
            </w:pPr>
            <w:r>
              <w:t>8</w:t>
            </w:r>
          </w:p>
        </w:tc>
        <w:tc>
          <w:tcPr>
            <w:tcW w:w="708" w:type="dxa"/>
          </w:tcPr>
          <w:p w:rsidR="00167AA8" w:rsidRDefault="00E12147" w:rsidP="00ED5ADA">
            <w:pPr>
              <w:widowControl w:val="0"/>
              <w:jc w:val="both"/>
            </w:pPr>
            <w:r>
              <w:t>8</w:t>
            </w:r>
          </w:p>
        </w:tc>
        <w:tc>
          <w:tcPr>
            <w:tcW w:w="709" w:type="dxa"/>
          </w:tcPr>
          <w:p w:rsidR="00167AA8" w:rsidRPr="00C7484F" w:rsidRDefault="00167AA8" w:rsidP="00ED5ADA">
            <w:pPr>
              <w:widowControl w:val="0"/>
              <w:jc w:val="both"/>
            </w:pPr>
          </w:p>
        </w:tc>
        <w:tc>
          <w:tcPr>
            <w:tcW w:w="709" w:type="dxa"/>
          </w:tcPr>
          <w:p w:rsidR="00167AA8" w:rsidRPr="00C7484F" w:rsidRDefault="00167AA8" w:rsidP="00ED5ADA">
            <w:pPr>
              <w:widowControl w:val="0"/>
              <w:jc w:val="both"/>
            </w:pPr>
          </w:p>
        </w:tc>
        <w:tc>
          <w:tcPr>
            <w:tcW w:w="567" w:type="dxa"/>
          </w:tcPr>
          <w:p w:rsidR="00167AA8" w:rsidRDefault="00E12147" w:rsidP="00E12147">
            <w:pPr>
              <w:widowControl w:val="0"/>
              <w:jc w:val="both"/>
            </w:pPr>
            <w:r>
              <w:t>20</w:t>
            </w:r>
          </w:p>
        </w:tc>
        <w:tc>
          <w:tcPr>
            <w:tcW w:w="2705" w:type="dxa"/>
          </w:tcPr>
          <w:p w:rsidR="00167AA8" w:rsidRPr="00C7484F" w:rsidRDefault="00167AA8" w:rsidP="00ED5ADA">
            <w:pPr>
              <w:widowControl w:val="0"/>
              <w:jc w:val="both"/>
            </w:pPr>
          </w:p>
        </w:tc>
      </w:tr>
      <w:tr w:rsidR="00167AA8" w:rsidRPr="00C7484F" w:rsidTr="00167AA8">
        <w:tc>
          <w:tcPr>
            <w:tcW w:w="10490" w:type="dxa"/>
            <w:gridSpan w:val="11"/>
          </w:tcPr>
          <w:p w:rsidR="00167AA8" w:rsidRPr="00C7484F" w:rsidRDefault="00167AA8" w:rsidP="00167AA8">
            <w:pPr>
              <w:widowControl w:val="0"/>
              <w:jc w:val="center"/>
            </w:pPr>
            <w:r>
              <w:t xml:space="preserve">Модуль 2. </w:t>
            </w:r>
            <w:r w:rsidRPr="00167AA8">
              <w:rPr>
                <w:color w:val="000000" w:themeColor="text1"/>
              </w:rPr>
              <w:t>МЕЗОЭКОНОМИКА И ВВЕДЕНИЕ В МАКРОЭКОНОМИКУ</w:t>
            </w:r>
          </w:p>
        </w:tc>
      </w:tr>
      <w:tr w:rsidR="00A1153C" w:rsidRPr="00C7484F" w:rsidTr="00682001">
        <w:tc>
          <w:tcPr>
            <w:tcW w:w="992" w:type="dxa"/>
          </w:tcPr>
          <w:p w:rsidR="00A1153C" w:rsidRPr="00C7484F" w:rsidRDefault="00A1153C" w:rsidP="00ED5ADA">
            <w:pPr>
              <w:widowControl w:val="0"/>
              <w:jc w:val="both"/>
            </w:pPr>
            <w:r w:rsidRPr="00C7484F">
              <w:t>4</w:t>
            </w:r>
          </w:p>
          <w:p w:rsidR="00A1153C" w:rsidRPr="00C7484F" w:rsidRDefault="00A1153C" w:rsidP="00ED5ADA">
            <w:pPr>
              <w:widowControl w:val="0"/>
              <w:jc w:val="both"/>
            </w:pPr>
          </w:p>
          <w:p w:rsidR="00A1153C" w:rsidRPr="00C7484F" w:rsidRDefault="00A1153C" w:rsidP="00ED5ADA">
            <w:pPr>
              <w:widowControl w:val="0"/>
              <w:jc w:val="both"/>
            </w:pPr>
          </w:p>
        </w:tc>
        <w:tc>
          <w:tcPr>
            <w:tcW w:w="2371" w:type="dxa"/>
          </w:tcPr>
          <w:p w:rsidR="00E12147" w:rsidRDefault="00E12147" w:rsidP="0048230B">
            <w:pPr>
              <w:pStyle w:val="af1"/>
              <w:jc w:val="both"/>
            </w:pPr>
            <w:r>
              <w:t>Рынки факторов производства.</w:t>
            </w:r>
          </w:p>
          <w:p w:rsidR="0048230B" w:rsidRPr="0048230B" w:rsidRDefault="0048230B" w:rsidP="0048230B">
            <w:pPr>
              <w:pStyle w:val="af1"/>
              <w:jc w:val="both"/>
            </w:pPr>
            <w:r>
              <w:t>М</w:t>
            </w:r>
            <w:r w:rsidRPr="0048230B">
              <w:t xml:space="preserve">езоэкономика: </w:t>
            </w:r>
          </w:p>
          <w:p w:rsidR="0048230B" w:rsidRPr="0048230B" w:rsidRDefault="0048230B" w:rsidP="0048230B">
            <w:pPr>
              <w:pStyle w:val="af1"/>
              <w:jc w:val="both"/>
            </w:pPr>
            <w:r>
              <w:t>отраслевая структура экономики Д</w:t>
            </w:r>
            <w:r w:rsidRPr="0048230B">
              <w:t>агестана</w:t>
            </w:r>
          </w:p>
          <w:p w:rsidR="00A1153C" w:rsidRPr="00C7484F" w:rsidRDefault="00A1153C" w:rsidP="00ED5ADA">
            <w:pPr>
              <w:widowControl w:val="0"/>
              <w:jc w:val="both"/>
            </w:pPr>
          </w:p>
        </w:tc>
        <w:tc>
          <w:tcPr>
            <w:tcW w:w="567" w:type="dxa"/>
          </w:tcPr>
          <w:p w:rsidR="00A1153C" w:rsidRPr="00C7484F" w:rsidRDefault="00A1153C" w:rsidP="00ED5ADA">
            <w:pPr>
              <w:widowControl w:val="0"/>
              <w:jc w:val="both"/>
            </w:pPr>
            <w:r w:rsidRPr="00C7484F">
              <w:t>5</w:t>
            </w:r>
          </w:p>
        </w:tc>
        <w:tc>
          <w:tcPr>
            <w:tcW w:w="558" w:type="dxa"/>
          </w:tcPr>
          <w:p w:rsidR="00A1153C" w:rsidRPr="00C7484F" w:rsidRDefault="00A1153C" w:rsidP="00ED5ADA">
            <w:pPr>
              <w:widowControl w:val="0"/>
              <w:jc w:val="both"/>
            </w:pPr>
            <w:r w:rsidRPr="00C7484F">
              <w:t>4</w:t>
            </w:r>
          </w:p>
        </w:tc>
        <w:tc>
          <w:tcPr>
            <w:tcW w:w="604" w:type="dxa"/>
            <w:gridSpan w:val="2"/>
          </w:tcPr>
          <w:p w:rsidR="00A1153C" w:rsidRPr="00C7484F" w:rsidRDefault="00E12147" w:rsidP="00ED5ADA">
            <w:pPr>
              <w:widowControl w:val="0"/>
              <w:jc w:val="both"/>
            </w:pPr>
            <w:r>
              <w:t>4</w:t>
            </w:r>
          </w:p>
        </w:tc>
        <w:tc>
          <w:tcPr>
            <w:tcW w:w="708" w:type="dxa"/>
          </w:tcPr>
          <w:p w:rsidR="00A1153C" w:rsidRPr="00C7484F" w:rsidRDefault="00E12147" w:rsidP="00ED5ADA">
            <w:pPr>
              <w:widowControl w:val="0"/>
              <w:jc w:val="both"/>
            </w:pPr>
            <w:r>
              <w:t>4</w:t>
            </w:r>
          </w:p>
        </w:tc>
        <w:tc>
          <w:tcPr>
            <w:tcW w:w="709" w:type="dxa"/>
          </w:tcPr>
          <w:p w:rsidR="00A1153C" w:rsidRPr="00C7484F" w:rsidRDefault="00A1153C" w:rsidP="00ED5ADA">
            <w:pPr>
              <w:widowControl w:val="0"/>
              <w:jc w:val="both"/>
            </w:pPr>
          </w:p>
        </w:tc>
        <w:tc>
          <w:tcPr>
            <w:tcW w:w="709" w:type="dxa"/>
          </w:tcPr>
          <w:p w:rsidR="00A1153C" w:rsidRPr="00C7484F" w:rsidRDefault="00A1153C" w:rsidP="00ED5ADA">
            <w:pPr>
              <w:widowControl w:val="0"/>
              <w:jc w:val="both"/>
            </w:pPr>
          </w:p>
        </w:tc>
        <w:tc>
          <w:tcPr>
            <w:tcW w:w="567" w:type="dxa"/>
          </w:tcPr>
          <w:p w:rsidR="00A1153C" w:rsidRPr="00C7484F" w:rsidRDefault="00E12147" w:rsidP="00ED5ADA">
            <w:pPr>
              <w:widowControl w:val="0"/>
              <w:jc w:val="both"/>
            </w:pPr>
            <w:r>
              <w:t>10</w:t>
            </w:r>
          </w:p>
        </w:tc>
        <w:tc>
          <w:tcPr>
            <w:tcW w:w="2705" w:type="dxa"/>
          </w:tcPr>
          <w:p w:rsidR="00A1153C" w:rsidRPr="00C7484F" w:rsidRDefault="00A1153C" w:rsidP="00ED5ADA">
            <w:pPr>
              <w:widowControl w:val="0"/>
              <w:jc w:val="both"/>
            </w:pPr>
            <w:r w:rsidRPr="00C7484F">
              <w:t>Тестирование, дискуссия, решение задач, графическое моделирование. Опрос, подготовка реферата</w:t>
            </w:r>
          </w:p>
        </w:tc>
      </w:tr>
      <w:tr w:rsidR="007808C0" w:rsidRPr="00C7484F" w:rsidTr="00ED4098">
        <w:tc>
          <w:tcPr>
            <w:tcW w:w="992" w:type="dxa"/>
          </w:tcPr>
          <w:p w:rsidR="007808C0" w:rsidRPr="00C7484F" w:rsidRDefault="007808C0" w:rsidP="00ED4098">
            <w:pPr>
              <w:widowControl w:val="0"/>
              <w:jc w:val="both"/>
            </w:pPr>
            <w:r>
              <w:t>5</w:t>
            </w:r>
          </w:p>
        </w:tc>
        <w:tc>
          <w:tcPr>
            <w:tcW w:w="2371" w:type="dxa"/>
          </w:tcPr>
          <w:p w:rsidR="007808C0" w:rsidRPr="00C7484F" w:rsidRDefault="007808C0" w:rsidP="00ED4098">
            <w:pPr>
              <w:widowControl w:val="0"/>
              <w:jc w:val="both"/>
            </w:pPr>
            <w:r w:rsidRPr="00C7484F">
              <w:t>Макроэкономическое равновесие и экономический рост</w:t>
            </w:r>
          </w:p>
        </w:tc>
        <w:tc>
          <w:tcPr>
            <w:tcW w:w="567" w:type="dxa"/>
          </w:tcPr>
          <w:p w:rsidR="007808C0" w:rsidRPr="00C7484F" w:rsidRDefault="007808C0" w:rsidP="00ED4098">
            <w:pPr>
              <w:widowControl w:val="0"/>
              <w:jc w:val="both"/>
            </w:pPr>
            <w:r w:rsidRPr="00C7484F">
              <w:t>5</w:t>
            </w:r>
          </w:p>
        </w:tc>
        <w:tc>
          <w:tcPr>
            <w:tcW w:w="558" w:type="dxa"/>
          </w:tcPr>
          <w:p w:rsidR="007808C0" w:rsidRPr="00C7484F" w:rsidRDefault="007808C0" w:rsidP="00ED4098">
            <w:pPr>
              <w:widowControl w:val="0"/>
              <w:jc w:val="both"/>
            </w:pPr>
            <w:r w:rsidRPr="00C7484F">
              <w:t>9</w:t>
            </w:r>
          </w:p>
        </w:tc>
        <w:tc>
          <w:tcPr>
            <w:tcW w:w="604" w:type="dxa"/>
            <w:gridSpan w:val="2"/>
          </w:tcPr>
          <w:p w:rsidR="007808C0" w:rsidRPr="00C7484F" w:rsidRDefault="007808C0" w:rsidP="00ED4098">
            <w:pPr>
              <w:widowControl w:val="0"/>
              <w:jc w:val="both"/>
            </w:pPr>
            <w:r>
              <w:t>4</w:t>
            </w:r>
          </w:p>
        </w:tc>
        <w:tc>
          <w:tcPr>
            <w:tcW w:w="708" w:type="dxa"/>
          </w:tcPr>
          <w:p w:rsidR="007808C0" w:rsidRPr="00C7484F" w:rsidRDefault="007808C0" w:rsidP="00ED4098">
            <w:pPr>
              <w:widowControl w:val="0"/>
              <w:jc w:val="both"/>
            </w:pPr>
            <w:r>
              <w:t>4</w:t>
            </w:r>
          </w:p>
        </w:tc>
        <w:tc>
          <w:tcPr>
            <w:tcW w:w="709" w:type="dxa"/>
          </w:tcPr>
          <w:p w:rsidR="007808C0" w:rsidRPr="00C7484F" w:rsidRDefault="007808C0" w:rsidP="00ED4098">
            <w:pPr>
              <w:widowControl w:val="0"/>
              <w:jc w:val="both"/>
            </w:pPr>
          </w:p>
        </w:tc>
        <w:tc>
          <w:tcPr>
            <w:tcW w:w="709" w:type="dxa"/>
          </w:tcPr>
          <w:p w:rsidR="007808C0" w:rsidRPr="00C7484F" w:rsidRDefault="007808C0" w:rsidP="00ED4098">
            <w:pPr>
              <w:widowControl w:val="0"/>
              <w:jc w:val="both"/>
            </w:pPr>
          </w:p>
        </w:tc>
        <w:tc>
          <w:tcPr>
            <w:tcW w:w="567" w:type="dxa"/>
          </w:tcPr>
          <w:p w:rsidR="007808C0" w:rsidRPr="00C7484F" w:rsidRDefault="00E12147" w:rsidP="00ED4098">
            <w:pPr>
              <w:widowControl w:val="0"/>
              <w:jc w:val="both"/>
            </w:pPr>
            <w:r>
              <w:t>10</w:t>
            </w:r>
          </w:p>
        </w:tc>
        <w:tc>
          <w:tcPr>
            <w:tcW w:w="2705" w:type="dxa"/>
          </w:tcPr>
          <w:p w:rsidR="007808C0" w:rsidRPr="00C7484F" w:rsidRDefault="007808C0" w:rsidP="00ED4098">
            <w:pPr>
              <w:widowControl w:val="0"/>
              <w:jc w:val="both"/>
            </w:pPr>
            <w:r w:rsidRPr="00C7484F">
              <w:t>Тестирование, дискуссия, решение задач, графическое моделирование</w:t>
            </w:r>
          </w:p>
        </w:tc>
      </w:tr>
      <w:tr w:rsidR="007808C0" w:rsidRPr="00C7484F" w:rsidTr="00ED4098">
        <w:tc>
          <w:tcPr>
            <w:tcW w:w="992" w:type="dxa"/>
          </w:tcPr>
          <w:p w:rsidR="007808C0" w:rsidRPr="00C7484F" w:rsidRDefault="007808C0" w:rsidP="00ED4098">
            <w:pPr>
              <w:widowControl w:val="0"/>
              <w:jc w:val="both"/>
            </w:pPr>
          </w:p>
        </w:tc>
        <w:tc>
          <w:tcPr>
            <w:tcW w:w="2371" w:type="dxa"/>
          </w:tcPr>
          <w:p w:rsidR="007808C0" w:rsidRPr="00C7484F" w:rsidRDefault="007808C0" w:rsidP="00ED4098">
            <w:pPr>
              <w:widowControl w:val="0"/>
              <w:jc w:val="both"/>
              <w:rPr>
                <w:i/>
                <w:iCs/>
              </w:rPr>
            </w:pPr>
            <w:r w:rsidRPr="00C7484F">
              <w:rPr>
                <w:i/>
                <w:iCs/>
              </w:rPr>
              <w:t xml:space="preserve">Итого по модулю </w:t>
            </w:r>
            <w:r>
              <w:rPr>
                <w:i/>
                <w:iCs/>
              </w:rPr>
              <w:t>2</w:t>
            </w:r>
            <w:r w:rsidRPr="00C7484F">
              <w:rPr>
                <w:i/>
                <w:iCs/>
              </w:rPr>
              <w:t>:</w:t>
            </w:r>
            <w:r w:rsidRPr="00C7484F">
              <w:t xml:space="preserve"> </w:t>
            </w:r>
          </w:p>
        </w:tc>
        <w:tc>
          <w:tcPr>
            <w:tcW w:w="567" w:type="dxa"/>
          </w:tcPr>
          <w:p w:rsidR="007808C0" w:rsidRPr="00C7484F" w:rsidRDefault="007808C0" w:rsidP="00ED4098">
            <w:pPr>
              <w:widowControl w:val="0"/>
              <w:jc w:val="both"/>
            </w:pPr>
          </w:p>
        </w:tc>
        <w:tc>
          <w:tcPr>
            <w:tcW w:w="558" w:type="dxa"/>
          </w:tcPr>
          <w:p w:rsidR="007808C0" w:rsidRPr="00C7484F" w:rsidRDefault="007808C0" w:rsidP="00ED4098">
            <w:pPr>
              <w:widowControl w:val="0"/>
              <w:jc w:val="both"/>
            </w:pPr>
          </w:p>
        </w:tc>
        <w:tc>
          <w:tcPr>
            <w:tcW w:w="604" w:type="dxa"/>
            <w:gridSpan w:val="2"/>
          </w:tcPr>
          <w:p w:rsidR="007808C0" w:rsidRPr="00C7484F" w:rsidRDefault="00E12147" w:rsidP="00ED4098">
            <w:pPr>
              <w:widowControl w:val="0"/>
              <w:jc w:val="both"/>
            </w:pPr>
            <w:r>
              <w:t>8</w:t>
            </w:r>
          </w:p>
        </w:tc>
        <w:tc>
          <w:tcPr>
            <w:tcW w:w="708" w:type="dxa"/>
          </w:tcPr>
          <w:p w:rsidR="007808C0" w:rsidRPr="00C7484F" w:rsidRDefault="00E12147" w:rsidP="00ED4098">
            <w:pPr>
              <w:widowControl w:val="0"/>
              <w:jc w:val="both"/>
            </w:pPr>
            <w:r>
              <w:t>8</w:t>
            </w:r>
          </w:p>
        </w:tc>
        <w:tc>
          <w:tcPr>
            <w:tcW w:w="709" w:type="dxa"/>
          </w:tcPr>
          <w:p w:rsidR="007808C0" w:rsidRPr="00C7484F" w:rsidRDefault="007808C0" w:rsidP="00ED4098">
            <w:pPr>
              <w:widowControl w:val="0"/>
              <w:jc w:val="both"/>
            </w:pPr>
          </w:p>
        </w:tc>
        <w:tc>
          <w:tcPr>
            <w:tcW w:w="709" w:type="dxa"/>
          </w:tcPr>
          <w:p w:rsidR="007808C0" w:rsidRPr="00C7484F" w:rsidRDefault="007808C0" w:rsidP="00ED4098">
            <w:pPr>
              <w:widowControl w:val="0"/>
              <w:jc w:val="both"/>
            </w:pPr>
          </w:p>
        </w:tc>
        <w:tc>
          <w:tcPr>
            <w:tcW w:w="567" w:type="dxa"/>
          </w:tcPr>
          <w:p w:rsidR="007808C0" w:rsidRPr="00C7484F" w:rsidRDefault="00E12147" w:rsidP="00E12147">
            <w:pPr>
              <w:widowControl w:val="0"/>
              <w:jc w:val="both"/>
            </w:pPr>
            <w:r>
              <w:t>20</w:t>
            </w:r>
          </w:p>
        </w:tc>
        <w:tc>
          <w:tcPr>
            <w:tcW w:w="2705" w:type="dxa"/>
          </w:tcPr>
          <w:p w:rsidR="007808C0" w:rsidRPr="00C7484F" w:rsidRDefault="007808C0" w:rsidP="00ED4098">
            <w:pPr>
              <w:widowControl w:val="0"/>
              <w:jc w:val="both"/>
            </w:pPr>
          </w:p>
        </w:tc>
      </w:tr>
      <w:tr w:rsidR="00A1153C" w:rsidRPr="00C7484F" w:rsidTr="00682001">
        <w:tc>
          <w:tcPr>
            <w:tcW w:w="992" w:type="dxa"/>
          </w:tcPr>
          <w:p w:rsidR="00A1153C" w:rsidRPr="00C7484F" w:rsidRDefault="00A1153C" w:rsidP="00ED5ADA">
            <w:pPr>
              <w:widowControl w:val="0"/>
              <w:jc w:val="both"/>
            </w:pPr>
          </w:p>
        </w:tc>
        <w:tc>
          <w:tcPr>
            <w:tcW w:w="9498" w:type="dxa"/>
            <w:gridSpan w:val="10"/>
          </w:tcPr>
          <w:p w:rsidR="00A1153C" w:rsidRPr="00C7484F" w:rsidRDefault="00A1153C" w:rsidP="00E12147">
            <w:pPr>
              <w:pStyle w:val="32"/>
              <w:keepNext/>
              <w:keepLines/>
              <w:shd w:val="clear" w:color="auto" w:fill="auto"/>
              <w:spacing w:before="0" w:after="0" w:line="240" w:lineRule="auto"/>
              <w:ind w:firstLine="440"/>
              <w:rPr>
                <w:rFonts w:ascii="Times New Roman" w:hAnsi="Times New Roman"/>
                <w:bCs/>
                <w:noProof/>
                <w:sz w:val="24"/>
                <w:szCs w:val="24"/>
              </w:rPr>
            </w:pPr>
            <w:r w:rsidRPr="00C7484F">
              <w:rPr>
                <w:rFonts w:ascii="Times New Roman" w:hAnsi="Times New Roman"/>
                <w:bCs/>
                <w:noProof/>
                <w:sz w:val="24"/>
                <w:szCs w:val="24"/>
              </w:rPr>
              <w:t xml:space="preserve">Модуль </w:t>
            </w:r>
            <w:r w:rsidR="00E12147" w:rsidRPr="00E12147">
              <w:rPr>
                <w:rFonts w:ascii="Times New Roman" w:hAnsi="Times New Roman"/>
                <w:b w:val="0"/>
                <w:bCs/>
                <w:noProof/>
                <w:sz w:val="24"/>
                <w:szCs w:val="24"/>
              </w:rPr>
              <w:t>3</w:t>
            </w:r>
            <w:r w:rsidRPr="00C7484F">
              <w:rPr>
                <w:rFonts w:ascii="Times New Roman" w:hAnsi="Times New Roman"/>
                <w:bCs/>
                <w:noProof/>
                <w:sz w:val="24"/>
                <w:szCs w:val="24"/>
              </w:rPr>
              <w:t xml:space="preserve">. </w:t>
            </w:r>
            <w:r w:rsidRPr="00C7484F">
              <w:rPr>
                <w:rFonts w:ascii="Times New Roman" w:hAnsi="Times New Roman"/>
                <w:b w:val="0"/>
                <w:noProof/>
                <w:sz w:val="24"/>
                <w:szCs w:val="24"/>
              </w:rPr>
              <w:t>МАКРОЭКОНОМИКА</w:t>
            </w:r>
          </w:p>
        </w:tc>
      </w:tr>
      <w:tr w:rsidR="00A1153C" w:rsidRPr="00C7484F" w:rsidTr="00682001">
        <w:trPr>
          <w:trHeight w:val="371"/>
        </w:trPr>
        <w:tc>
          <w:tcPr>
            <w:tcW w:w="992" w:type="dxa"/>
          </w:tcPr>
          <w:p w:rsidR="00A1153C" w:rsidRPr="00C7484F" w:rsidRDefault="00A1153C" w:rsidP="00ED5ADA">
            <w:pPr>
              <w:widowControl w:val="0"/>
              <w:jc w:val="both"/>
            </w:pPr>
            <w:r w:rsidRPr="00C7484F">
              <w:t>7</w:t>
            </w:r>
          </w:p>
          <w:p w:rsidR="00A1153C" w:rsidRPr="00C7484F" w:rsidRDefault="00A1153C" w:rsidP="00ED5ADA">
            <w:pPr>
              <w:widowControl w:val="0"/>
              <w:jc w:val="both"/>
            </w:pPr>
          </w:p>
        </w:tc>
        <w:tc>
          <w:tcPr>
            <w:tcW w:w="2371" w:type="dxa"/>
          </w:tcPr>
          <w:p w:rsidR="00A1153C" w:rsidRPr="00C7484F" w:rsidRDefault="00A1153C" w:rsidP="00ED5ADA">
            <w:pPr>
              <w:pStyle w:val="af1"/>
              <w:tabs>
                <w:tab w:val="left" w:pos="567"/>
              </w:tabs>
            </w:pPr>
            <w:r w:rsidRPr="00C7484F">
              <w:t>Инфляция и безработица</w:t>
            </w:r>
          </w:p>
        </w:tc>
        <w:tc>
          <w:tcPr>
            <w:tcW w:w="567" w:type="dxa"/>
          </w:tcPr>
          <w:p w:rsidR="00A1153C" w:rsidRPr="00C7484F" w:rsidRDefault="00A1153C" w:rsidP="00ED5ADA">
            <w:pPr>
              <w:widowControl w:val="0"/>
              <w:jc w:val="both"/>
            </w:pPr>
            <w:r w:rsidRPr="00C7484F">
              <w:t>5</w:t>
            </w:r>
          </w:p>
        </w:tc>
        <w:tc>
          <w:tcPr>
            <w:tcW w:w="558" w:type="dxa"/>
          </w:tcPr>
          <w:p w:rsidR="00A1153C" w:rsidRPr="00C7484F" w:rsidRDefault="00A1153C" w:rsidP="00ED5ADA">
            <w:pPr>
              <w:widowControl w:val="0"/>
              <w:jc w:val="both"/>
            </w:pPr>
            <w:r w:rsidRPr="00C7484F">
              <w:t>10</w:t>
            </w:r>
          </w:p>
        </w:tc>
        <w:tc>
          <w:tcPr>
            <w:tcW w:w="604" w:type="dxa"/>
            <w:gridSpan w:val="2"/>
          </w:tcPr>
          <w:p w:rsidR="00A1153C" w:rsidRPr="00C7484F" w:rsidRDefault="00523CA8" w:rsidP="00ED5ADA">
            <w:pPr>
              <w:widowControl w:val="0"/>
              <w:jc w:val="both"/>
            </w:pPr>
            <w:r>
              <w:t>4</w:t>
            </w:r>
          </w:p>
        </w:tc>
        <w:tc>
          <w:tcPr>
            <w:tcW w:w="708" w:type="dxa"/>
          </w:tcPr>
          <w:p w:rsidR="00A1153C" w:rsidRPr="00C7484F" w:rsidRDefault="00523CA8" w:rsidP="00ED5ADA">
            <w:pPr>
              <w:widowControl w:val="0"/>
              <w:jc w:val="both"/>
            </w:pPr>
            <w:r>
              <w:t>4</w:t>
            </w:r>
          </w:p>
        </w:tc>
        <w:tc>
          <w:tcPr>
            <w:tcW w:w="709" w:type="dxa"/>
          </w:tcPr>
          <w:p w:rsidR="00A1153C" w:rsidRPr="00C7484F" w:rsidRDefault="00A1153C" w:rsidP="00ED5ADA">
            <w:pPr>
              <w:widowControl w:val="0"/>
              <w:jc w:val="both"/>
            </w:pPr>
          </w:p>
        </w:tc>
        <w:tc>
          <w:tcPr>
            <w:tcW w:w="709" w:type="dxa"/>
          </w:tcPr>
          <w:p w:rsidR="00A1153C" w:rsidRPr="00C7484F" w:rsidRDefault="00A1153C" w:rsidP="00ED5ADA">
            <w:pPr>
              <w:widowControl w:val="0"/>
              <w:jc w:val="both"/>
            </w:pPr>
          </w:p>
        </w:tc>
        <w:tc>
          <w:tcPr>
            <w:tcW w:w="567" w:type="dxa"/>
          </w:tcPr>
          <w:p w:rsidR="00A1153C" w:rsidRPr="00C7484F" w:rsidRDefault="00167AA8" w:rsidP="00ED5ADA">
            <w:pPr>
              <w:widowControl w:val="0"/>
              <w:jc w:val="both"/>
            </w:pPr>
            <w:r>
              <w:t>4</w:t>
            </w:r>
          </w:p>
        </w:tc>
        <w:tc>
          <w:tcPr>
            <w:tcW w:w="2705" w:type="dxa"/>
          </w:tcPr>
          <w:p w:rsidR="00A1153C" w:rsidRPr="00C7484F" w:rsidRDefault="00A1153C" w:rsidP="00ED5ADA">
            <w:r w:rsidRPr="00C7484F">
              <w:t>Опросы, написание эссе</w:t>
            </w:r>
          </w:p>
        </w:tc>
      </w:tr>
      <w:tr w:rsidR="00A1153C" w:rsidRPr="00C7484F" w:rsidTr="00682001">
        <w:tc>
          <w:tcPr>
            <w:tcW w:w="992" w:type="dxa"/>
          </w:tcPr>
          <w:p w:rsidR="00A1153C" w:rsidRPr="00C7484F" w:rsidRDefault="00A1153C" w:rsidP="00ED5ADA">
            <w:pPr>
              <w:widowControl w:val="0"/>
              <w:jc w:val="both"/>
            </w:pPr>
            <w:r w:rsidRPr="00C7484F">
              <w:t>8</w:t>
            </w:r>
          </w:p>
        </w:tc>
        <w:tc>
          <w:tcPr>
            <w:tcW w:w="2371" w:type="dxa"/>
          </w:tcPr>
          <w:p w:rsidR="00A1153C" w:rsidRPr="00C7484F" w:rsidRDefault="00A1153C" w:rsidP="00ED5ADA">
            <w:pPr>
              <w:pStyle w:val="12"/>
            </w:pPr>
            <w:r w:rsidRPr="00C7484F">
              <w:t>Денежная система и монетарная политика</w:t>
            </w:r>
          </w:p>
        </w:tc>
        <w:tc>
          <w:tcPr>
            <w:tcW w:w="567" w:type="dxa"/>
          </w:tcPr>
          <w:p w:rsidR="00A1153C" w:rsidRPr="00C7484F" w:rsidRDefault="00A1153C" w:rsidP="00ED5ADA">
            <w:pPr>
              <w:widowControl w:val="0"/>
              <w:jc w:val="both"/>
            </w:pPr>
            <w:r w:rsidRPr="00C7484F">
              <w:t>5</w:t>
            </w:r>
          </w:p>
        </w:tc>
        <w:tc>
          <w:tcPr>
            <w:tcW w:w="558" w:type="dxa"/>
          </w:tcPr>
          <w:p w:rsidR="00A1153C" w:rsidRPr="00C7484F" w:rsidRDefault="00A1153C" w:rsidP="00ED5ADA">
            <w:pPr>
              <w:widowControl w:val="0"/>
              <w:jc w:val="both"/>
            </w:pPr>
            <w:r w:rsidRPr="00C7484F">
              <w:t>11</w:t>
            </w:r>
          </w:p>
        </w:tc>
        <w:tc>
          <w:tcPr>
            <w:tcW w:w="604" w:type="dxa"/>
            <w:gridSpan w:val="2"/>
          </w:tcPr>
          <w:p w:rsidR="00A1153C" w:rsidRPr="00C7484F" w:rsidRDefault="00523CA8" w:rsidP="00ED5ADA">
            <w:pPr>
              <w:widowControl w:val="0"/>
              <w:jc w:val="both"/>
            </w:pPr>
            <w:r>
              <w:t>4</w:t>
            </w:r>
          </w:p>
        </w:tc>
        <w:tc>
          <w:tcPr>
            <w:tcW w:w="708" w:type="dxa"/>
          </w:tcPr>
          <w:p w:rsidR="00A1153C" w:rsidRPr="00C7484F" w:rsidRDefault="00523CA8" w:rsidP="00ED5ADA">
            <w:pPr>
              <w:widowControl w:val="0"/>
              <w:jc w:val="both"/>
            </w:pPr>
            <w:r>
              <w:t>4</w:t>
            </w:r>
          </w:p>
        </w:tc>
        <w:tc>
          <w:tcPr>
            <w:tcW w:w="709" w:type="dxa"/>
          </w:tcPr>
          <w:p w:rsidR="00A1153C" w:rsidRPr="00C7484F" w:rsidRDefault="00A1153C" w:rsidP="00ED5ADA">
            <w:pPr>
              <w:widowControl w:val="0"/>
              <w:jc w:val="both"/>
            </w:pPr>
          </w:p>
        </w:tc>
        <w:tc>
          <w:tcPr>
            <w:tcW w:w="709" w:type="dxa"/>
          </w:tcPr>
          <w:p w:rsidR="00A1153C" w:rsidRPr="00C7484F" w:rsidRDefault="00A1153C" w:rsidP="00ED5ADA">
            <w:pPr>
              <w:widowControl w:val="0"/>
              <w:jc w:val="both"/>
            </w:pPr>
          </w:p>
        </w:tc>
        <w:tc>
          <w:tcPr>
            <w:tcW w:w="567" w:type="dxa"/>
          </w:tcPr>
          <w:p w:rsidR="00A1153C" w:rsidRPr="00C7484F" w:rsidRDefault="00167AA8" w:rsidP="00ED5ADA">
            <w:pPr>
              <w:widowControl w:val="0"/>
              <w:jc w:val="both"/>
            </w:pPr>
            <w:r>
              <w:t>4</w:t>
            </w:r>
          </w:p>
        </w:tc>
        <w:tc>
          <w:tcPr>
            <w:tcW w:w="2705" w:type="dxa"/>
          </w:tcPr>
          <w:p w:rsidR="00A1153C" w:rsidRPr="00C7484F" w:rsidRDefault="00A1153C" w:rsidP="00ED5ADA">
            <w:pPr>
              <w:widowControl w:val="0"/>
              <w:jc w:val="both"/>
            </w:pPr>
            <w:r w:rsidRPr="00C7484F">
              <w:t>Тестирование, дискуссия, решение задач, графическое моделирование Подготовка реферата</w:t>
            </w:r>
          </w:p>
        </w:tc>
      </w:tr>
      <w:tr w:rsidR="00A1153C" w:rsidRPr="00C7484F" w:rsidTr="00682001">
        <w:tc>
          <w:tcPr>
            <w:tcW w:w="992" w:type="dxa"/>
          </w:tcPr>
          <w:p w:rsidR="00A1153C" w:rsidRPr="00C7484F" w:rsidRDefault="00A1153C" w:rsidP="00ED5ADA">
            <w:pPr>
              <w:widowControl w:val="0"/>
              <w:jc w:val="both"/>
            </w:pPr>
            <w:r w:rsidRPr="00C7484F">
              <w:t>9</w:t>
            </w:r>
          </w:p>
          <w:p w:rsidR="00A1153C" w:rsidRPr="00C7484F" w:rsidRDefault="00A1153C" w:rsidP="00ED5ADA">
            <w:pPr>
              <w:widowControl w:val="0"/>
              <w:jc w:val="both"/>
            </w:pPr>
          </w:p>
        </w:tc>
        <w:tc>
          <w:tcPr>
            <w:tcW w:w="2371" w:type="dxa"/>
          </w:tcPr>
          <w:p w:rsidR="00A1153C" w:rsidRPr="00C7484F" w:rsidRDefault="00A1153C" w:rsidP="00ED5ADA">
            <w:pPr>
              <w:pStyle w:val="12"/>
            </w:pPr>
            <w:r w:rsidRPr="00C7484F">
              <w:t>Финансовая система и фискальная политика</w:t>
            </w:r>
          </w:p>
        </w:tc>
        <w:tc>
          <w:tcPr>
            <w:tcW w:w="567" w:type="dxa"/>
          </w:tcPr>
          <w:p w:rsidR="00A1153C" w:rsidRPr="00C7484F" w:rsidRDefault="00A1153C" w:rsidP="00ED5ADA">
            <w:pPr>
              <w:widowControl w:val="0"/>
              <w:jc w:val="both"/>
            </w:pPr>
            <w:r w:rsidRPr="00C7484F">
              <w:t>5</w:t>
            </w:r>
          </w:p>
        </w:tc>
        <w:tc>
          <w:tcPr>
            <w:tcW w:w="558" w:type="dxa"/>
          </w:tcPr>
          <w:p w:rsidR="00A1153C" w:rsidRPr="00C7484F" w:rsidRDefault="00A1153C" w:rsidP="00ED5ADA">
            <w:pPr>
              <w:widowControl w:val="0"/>
              <w:jc w:val="both"/>
            </w:pPr>
            <w:r w:rsidRPr="00C7484F">
              <w:t>12</w:t>
            </w:r>
          </w:p>
        </w:tc>
        <w:tc>
          <w:tcPr>
            <w:tcW w:w="604" w:type="dxa"/>
            <w:gridSpan w:val="2"/>
          </w:tcPr>
          <w:p w:rsidR="00A1153C" w:rsidRPr="00C7484F" w:rsidRDefault="00523CA8" w:rsidP="00ED5ADA">
            <w:pPr>
              <w:widowControl w:val="0"/>
              <w:jc w:val="both"/>
            </w:pPr>
            <w:r>
              <w:t>4</w:t>
            </w:r>
          </w:p>
        </w:tc>
        <w:tc>
          <w:tcPr>
            <w:tcW w:w="708" w:type="dxa"/>
          </w:tcPr>
          <w:p w:rsidR="00A1153C" w:rsidRPr="00C7484F" w:rsidRDefault="00523CA8" w:rsidP="00ED5ADA">
            <w:pPr>
              <w:widowControl w:val="0"/>
              <w:jc w:val="both"/>
            </w:pPr>
            <w:r>
              <w:t>4</w:t>
            </w:r>
          </w:p>
        </w:tc>
        <w:tc>
          <w:tcPr>
            <w:tcW w:w="709" w:type="dxa"/>
          </w:tcPr>
          <w:p w:rsidR="00A1153C" w:rsidRPr="00C7484F" w:rsidRDefault="00A1153C" w:rsidP="00ED5ADA">
            <w:pPr>
              <w:widowControl w:val="0"/>
              <w:jc w:val="both"/>
            </w:pPr>
          </w:p>
        </w:tc>
        <w:tc>
          <w:tcPr>
            <w:tcW w:w="709" w:type="dxa"/>
          </w:tcPr>
          <w:p w:rsidR="00A1153C" w:rsidRPr="00C7484F" w:rsidRDefault="00A1153C" w:rsidP="00ED5ADA">
            <w:pPr>
              <w:widowControl w:val="0"/>
              <w:jc w:val="both"/>
            </w:pPr>
          </w:p>
        </w:tc>
        <w:tc>
          <w:tcPr>
            <w:tcW w:w="567" w:type="dxa"/>
          </w:tcPr>
          <w:p w:rsidR="00A1153C" w:rsidRPr="00C7484F" w:rsidRDefault="00167AA8" w:rsidP="00ED5ADA">
            <w:pPr>
              <w:widowControl w:val="0"/>
              <w:jc w:val="both"/>
            </w:pPr>
            <w:r>
              <w:t>4</w:t>
            </w:r>
          </w:p>
        </w:tc>
        <w:tc>
          <w:tcPr>
            <w:tcW w:w="2705" w:type="dxa"/>
          </w:tcPr>
          <w:p w:rsidR="00A1153C" w:rsidRPr="00C7484F" w:rsidRDefault="00A1153C" w:rsidP="00ED5ADA">
            <w:r w:rsidRPr="00C7484F">
              <w:t>Опросы, написание эссе</w:t>
            </w:r>
          </w:p>
        </w:tc>
      </w:tr>
      <w:tr w:rsidR="00A1153C" w:rsidRPr="00C7484F" w:rsidTr="00682001">
        <w:tc>
          <w:tcPr>
            <w:tcW w:w="992" w:type="dxa"/>
          </w:tcPr>
          <w:p w:rsidR="00A1153C" w:rsidRPr="00C7484F" w:rsidRDefault="00A1153C" w:rsidP="00ED5ADA">
            <w:pPr>
              <w:widowControl w:val="0"/>
              <w:jc w:val="both"/>
            </w:pPr>
          </w:p>
        </w:tc>
        <w:tc>
          <w:tcPr>
            <w:tcW w:w="2371" w:type="dxa"/>
          </w:tcPr>
          <w:p w:rsidR="00A1153C" w:rsidRPr="00C7484F" w:rsidRDefault="00A1153C" w:rsidP="00CE395D">
            <w:pPr>
              <w:widowControl w:val="0"/>
              <w:rPr>
                <w:i/>
                <w:iCs/>
              </w:rPr>
            </w:pPr>
            <w:r w:rsidRPr="00C7484F">
              <w:rPr>
                <w:i/>
                <w:iCs/>
              </w:rPr>
              <w:t xml:space="preserve">Итого по модулю </w:t>
            </w:r>
            <w:r w:rsidR="00CE395D">
              <w:rPr>
                <w:i/>
                <w:iCs/>
              </w:rPr>
              <w:t>3</w:t>
            </w:r>
            <w:r w:rsidRPr="00C7484F">
              <w:rPr>
                <w:i/>
                <w:iCs/>
              </w:rPr>
              <w:t>:</w:t>
            </w:r>
          </w:p>
        </w:tc>
        <w:tc>
          <w:tcPr>
            <w:tcW w:w="567" w:type="dxa"/>
          </w:tcPr>
          <w:p w:rsidR="00A1153C" w:rsidRPr="00C7484F" w:rsidRDefault="00A1153C" w:rsidP="00ED5ADA">
            <w:pPr>
              <w:widowControl w:val="0"/>
              <w:jc w:val="both"/>
            </w:pPr>
          </w:p>
        </w:tc>
        <w:tc>
          <w:tcPr>
            <w:tcW w:w="558" w:type="dxa"/>
          </w:tcPr>
          <w:p w:rsidR="00A1153C" w:rsidRPr="00C7484F" w:rsidRDefault="00A1153C" w:rsidP="00ED5ADA">
            <w:pPr>
              <w:widowControl w:val="0"/>
              <w:jc w:val="both"/>
            </w:pPr>
          </w:p>
        </w:tc>
        <w:tc>
          <w:tcPr>
            <w:tcW w:w="604" w:type="dxa"/>
            <w:gridSpan w:val="2"/>
          </w:tcPr>
          <w:p w:rsidR="00A1153C" w:rsidRPr="00C7484F" w:rsidRDefault="00523CA8" w:rsidP="00ED5ADA">
            <w:pPr>
              <w:widowControl w:val="0"/>
              <w:jc w:val="both"/>
            </w:pPr>
            <w:r>
              <w:t>1</w:t>
            </w:r>
            <w:r w:rsidR="007808C0">
              <w:t>2</w:t>
            </w:r>
          </w:p>
        </w:tc>
        <w:tc>
          <w:tcPr>
            <w:tcW w:w="708" w:type="dxa"/>
          </w:tcPr>
          <w:p w:rsidR="00A1153C" w:rsidRPr="00C7484F" w:rsidRDefault="00523CA8" w:rsidP="00ED5ADA">
            <w:pPr>
              <w:widowControl w:val="0"/>
              <w:jc w:val="both"/>
            </w:pPr>
            <w:r>
              <w:t>1</w:t>
            </w:r>
            <w:r w:rsidR="007808C0">
              <w:t>2</w:t>
            </w:r>
          </w:p>
        </w:tc>
        <w:tc>
          <w:tcPr>
            <w:tcW w:w="709" w:type="dxa"/>
          </w:tcPr>
          <w:p w:rsidR="00A1153C" w:rsidRPr="00C7484F" w:rsidRDefault="00A1153C" w:rsidP="00ED5ADA">
            <w:pPr>
              <w:widowControl w:val="0"/>
              <w:jc w:val="both"/>
            </w:pPr>
          </w:p>
        </w:tc>
        <w:tc>
          <w:tcPr>
            <w:tcW w:w="709" w:type="dxa"/>
          </w:tcPr>
          <w:p w:rsidR="00A1153C" w:rsidRPr="00C7484F" w:rsidRDefault="00A1153C" w:rsidP="00ED5ADA">
            <w:pPr>
              <w:widowControl w:val="0"/>
              <w:jc w:val="both"/>
            </w:pPr>
          </w:p>
        </w:tc>
        <w:tc>
          <w:tcPr>
            <w:tcW w:w="567" w:type="dxa"/>
          </w:tcPr>
          <w:p w:rsidR="00A1153C" w:rsidRPr="00C7484F" w:rsidRDefault="007808C0" w:rsidP="00ED5ADA">
            <w:pPr>
              <w:widowControl w:val="0"/>
              <w:jc w:val="both"/>
            </w:pPr>
            <w:r>
              <w:t>12</w:t>
            </w:r>
          </w:p>
        </w:tc>
        <w:tc>
          <w:tcPr>
            <w:tcW w:w="2705" w:type="dxa"/>
          </w:tcPr>
          <w:p w:rsidR="00A1153C" w:rsidRPr="00C7484F" w:rsidRDefault="00A1153C" w:rsidP="00ED5ADA">
            <w:pPr>
              <w:widowControl w:val="0"/>
              <w:jc w:val="both"/>
            </w:pPr>
          </w:p>
        </w:tc>
      </w:tr>
      <w:tr w:rsidR="00A1153C" w:rsidRPr="00C7484F" w:rsidTr="00682001">
        <w:tc>
          <w:tcPr>
            <w:tcW w:w="992" w:type="dxa"/>
          </w:tcPr>
          <w:p w:rsidR="00A1153C" w:rsidRPr="00C7484F" w:rsidRDefault="00A1153C" w:rsidP="00ED5ADA">
            <w:pPr>
              <w:widowControl w:val="0"/>
              <w:jc w:val="both"/>
            </w:pPr>
          </w:p>
        </w:tc>
        <w:tc>
          <w:tcPr>
            <w:tcW w:w="2371" w:type="dxa"/>
          </w:tcPr>
          <w:p w:rsidR="00A1153C" w:rsidRPr="00C7484F" w:rsidRDefault="00523CA8" w:rsidP="00ED5ADA">
            <w:pPr>
              <w:widowControl w:val="0"/>
              <w:jc w:val="both"/>
            </w:pPr>
            <w:r>
              <w:t>ИТОГО: 108</w:t>
            </w:r>
          </w:p>
        </w:tc>
        <w:tc>
          <w:tcPr>
            <w:tcW w:w="567" w:type="dxa"/>
          </w:tcPr>
          <w:p w:rsidR="00A1153C" w:rsidRPr="00C7484F" w:rsidRDefault="00A1153C" w:rsidP="00ED5ADA">
            <w:pPr>
              <w:widowControl w:val="0"/>
              <w:jc w:val="both"/>
            </w:pPr>
          </w:p>
        </w:tc>
        <w:tc>
          <w:tcPr>
            <w:tcW w:w="558" w:type="dxa"/>
          </w:tcPr>
          <w:p w:rsidR="00A1153C" w:rsidRPr="00C7484F" w:rsidRDefault="00A1153C" w:rsidP="00ED5ADA">
            <w:pPr>
              <w:widowControl w:val="0"/>
              <w:jc w:val="both"/>
            </w:pPr>
          </w:p>
        </w:tc>
        <w:tc>
          <w:tcPr>
            <w:tcW w:w="604" w:type="dxa"/>
            <w:gridSpan w:val="2"/>
          </w:tcPr>
          <w:p w:rsidR="00A1153C" w:rsidRPr="00C7484F" w:rsidRDefault="00523CA8" w:rsidP="00ED5ADA">
            <w:pPr>
              <w:widowControl w:val="0"/>
              <w:jc w:val="both"/>
            </w:pPr>
            <w:r>
              <w:t>28</w:t>
            </w:r>
          </w:p>
        </w:tc>
        <w:tc>
          <w:tcPr>
            <w:tcW w:w="708" w:type="dxa"/>
          </w:tcPr>
          <w:p w:rsidR="00A1153C" w:rsidRPr="00C7484F" w:rsidRDefault="00523CA8" w:rsidP="00ED5ADA">
            <w:pPr>
              <w:widowControl w:val="0"/>
              <w:jc w:val="both"/>
            </w:pPr>
            <w:r>
              <w:t>28</w:t>
            </w:r>
          </w:p>
        </w:tc>
        <w:tc>
          <w:tcPr>
            <w:tcW w:w="709" w:type="dxa"/>
          </w:tcPr>
          <w:p w:rsidR="00A1153C" w:rsidRPr="00C7484F" w:rsidRDefault="00A1153C" w:rsidP="00ED5ADA">
            <w:pPr>
              <w:widowControl w:val="0"/>
              <w:jc w:val="both"/>
            </w:pPr>
          </w:p>
        </w:tc>
        <w:tc>
          <w:tcPr>
            <w:tcW w:w="709" w:type="dxa"/>
          </w:tcPr>
          <w:p w:rsidR="00A1153C" w:rsidRPr="00C7484F" w:rsidRDefault="00A1153C" w:rsidP="00ED5ADA">
            <w:pPr>
              <w:widowControl w:val="0"/>
              <w:jc w:val="both"/>
            </w:pPr>
          </w:p>
        </w:tc>
        <w:tc>
          <w:tcPr>
            <w:tcW w:w="567" w:type="dxa"/>
          </w:tcPr>
          <w:p w:rsidR="00A1153C" w:rsidRPr="00C7484F" w:rsidRDefault="00523CA8" w:rsidP="00ED5ADA">
            <w:pPr>
              <w:widowControl w:val="0"/>
              <w:jc w:val="both"/>
            </w:pPr>
            <w:r>
              <w:t>52</w:t>
            </w:r>
          </w:p>
        </w:tc>
        <w:tc>
          <w:tcPr>
            <w:tcW w:w="2705" w:type="dxa"/>
          </w:tcPr>
          <w:p w:rsidR="00A1153C" w:rsidRPr="00C7484F" w:rsidRDefault="00A1153C" w:rsidP="00ED5ADA">
            <w:pPr>
              <w:widowControl w:val="0"/>
              <w:jc w:val="both"/>
            </w:pPr>
          </w:p>
        </w:tc>
      </w:tr>
    </w:tbl>
    <w:p w:rsidR="005E660E" w:rsidRDefault="005E660E"/>
    <w:p w:rsidR="0048230B" w:rsidRDefault="0048230B" w:rsidP="00FE7C78">
      <w:pPr>
        <w:pStyle w:val="1"/>
        <w:spacing w:before="0" w:after="0"/>
        <w:jc w:val="center"/>
        <w:rPr>
          <w:rFonts w:ascii="Times New Roman" w:hAnsi="Times New Roman"/>
          <w:sz w:val="28"/>
          <w:szCs w:val="28"/>
        </w:rPr>
      </w:pPr>
    </w:p>
    <w:p w:rsidR="00FE7C78" w:rsidRPr="00304AEA" w:rsidRDefault="00FE7C78" w:rsidP="00FE7C78">
      <w:pPr>
        <w:pStyle w:val="1"/>
        <w:spacing w:before="0" w:after="0"/>
        <w:jc w:val="center"/>
        <w:rPr>
          <w:rFonts w:ascii="Times New Roman" w:hAnsi="Times New Roman"/>
          <w:sz w:val="28"/>
          <w:szCs w:val="28"/>
        </w:rPr>
      </w:pPr>
      <w:r w:rsidRPr="00304AEA">
        <w:rPr>
          <w:rFonts w:ascii="Times New Roman" w:hAnsi="Times New Roman"/>
          <w:sz w:val="28"/>
          <w:szCs w:val="28"/>
        </w:rPr>
        <w:t>4.3. Содержание дисциплины, структурированное</w:t>
      </w:r>
    </w:p>
    <w:p w:rsidR="00FE7C78" w:rsidRPr="00304AEA" w:rsidRDefault="00FE7C78" w:rsidP="00FE7C78">
      <w:pPr>
        <w:pStyle w:val="1"/>
        <w:spacing w:before="0" w:after="0"/>
        <w:jc w:val="center"/>
        <w:rPr>
          <w:rFonts w:ascii="Times New Roman" w:hAnsi="Times New Roman"/>
          <w:sz w:val="28"/>
          <w:szCs w:val="28"/>
        </w:rPr>
      </w:pPr>
      <w:r w:rsidRPr="00304AEA">
        <w:rPr>
          <w:rFonts w:ascii="Times New Roman" w:hAnsi="Times New Roman"/>
          <w:sz w:val="28"/>
          <w:szCs w:val="28"/>
        </w:rPr>
        <w:t xml:space="preserve"> по темам </w:t>
      </w:r>
    </w:p>
    <w:p w:rsidR="00FE7C78" w:rsidRPr="00304AEA" w:rsidRDefault="00FE7C78" w:rsidP="00FE7C78">
      <w:pPr>
        <w:pStyle w:val="af1"/>
        <w:ind w:firstLine="709"/>
        <w:jc w:val="center"/>
        <w:rPr>
          <w:b/>
          <w:sz w:val="28"/>
          <w:szCs w:val="28"/>
        </w:rPr>
      </w:pPr>
      <w:r w:rsidRPr="00304AEA">
        <w:rPr>
          <w:b/>
          <w:sz w:val="28"/>
          <w:szCs w:val="28"/>
        </w:rPr>
        <w:t>МОДУЛЬ 1</w:t>
      </w:r>
      <w:r>
        <w:rPr>
          <w:b/>
          <w:sz w:val="28"/>
          <w:szCs w:val="28"/>
        </w:rPr>
        <w:t xml:space="preserve">. МИКРОЭКОНОМИКА </w:t>
      </w:r>
    </w:p>
    <w:p w:rsidR="00FE7C78" w:rsidRPr="003E23E0" w:rsidRDefault="00FE7C78" w:rsidP="00FE7C78">
      <w:pPr>
        <w:pStyle w:val="af1"/>
        <w:jc w:val="center"/>
        <w:rPr>
          <w:b/>
          <w:sz w:val="28"/>
          <w:szCs w:val="28"/>
        </w:rPr>
      </w:pPr>
      <w:r w:rsidRPr="003E23E0">
        <w:rPr>
          <w:b/>
          <w:sz w:val="28"/>
          <w:szCs w:val="28"/>
        </w:rPr>
        <w:t>ТЕМА 1.</w:t>
      </w:r>
      <w:r w:rsidRPr="003E23E0">
        <w:rPr>
          <w:b/>
          <w:noProof/>
          <w:sz w:val="28"/>
          <w:szCs w:val="28"/>
        </w:rPr>
        <w:t xml:space="preserve"> ВВЕДЕНИЕ В ЭКОНОМИКУ</w:t>
      </w:r>
    </w:p>
    <w:p w:rsidR="00FE7C78" w:rsidRPr="00304AEA" w:rsidRDefault="00FE7C78" w:rsidP="00FE7C78">
      <w:pPr>
        <w:pStyle w:val="af1"/>
        <w:ind w:firstLine="709"/>
        <w:jc w:val="both"/>
        <w:rPr>
          <w:sz w:val="28"/>
          <w:szCs w:val="28"/>
        </w:rPr>
      </w:pPr>
      <w:r w:rsidRPr="00304AEA">
        <w:rPr>
          <w:i/>
          <w:sz w:val="28"/>
          <w:szCs w:val="28"/>
        </w:rPr>
        <w:t>Роль и значение экономической науки</w:t>
      </w:r>
      <w:r w:rsidRPr="00304AEA">
        <w:rPr>
          <w:sz w:val="28"/>
          <w:szCs w:val="28"/>
        </w:rPr>
        <w:t xml:space="preserve">. Место экономической теории в системе </w:t>
      </w:r>
      <w:r w:rsidRPr="00304AEA">
        <w:rPr>
          <w:spacing w:val="-1"/>
          <w:sz w:val="28"/>
          <w:szCs w:val="28"/>
        </w:rPr>
        <w:t>наук.</w:t>
      </w:r>
      <w:r w:rsidRPr="00304AEA">
        <w:rPr>
          <w:sz w:val="28"/>
          <w:szCs w:val="28"/>
        </w:rPr>
        <w:t xml:space="preserve"> Микроэкономика и макроэкономика как два уровня анализа в экономической теории. </w:t>
      </w:r>
    </w:p>
    <w:p w:rsidR="00FE7C78" w:rsidRPr="00304AEA" w:rsidRDefault="00FE7C78" w:rsidP="00FE7C78">
      <w:pPr>
        <w:pStyle w:val="af1"/>
        <w:ind w:firstLine="709"/>
        <w:jc w:val="both"/>
        <w:rPr>
          <w:sz w:val="28"/>
          <w:szCs w:val="28"/>
        </w:rPr>
      </w:pPr>
      <w:r w:rsidRPr="00304AEA">
        <w:rPr>
          <w:i/>
          <w:sz w:val="28"/>
          <w:szCs w:val="28"/>
        </w:rPr>
        <w:t>Экономика и Информатикакак взаимосвязанные дисциплины.</w:t>
      </w:r>
    </w:p>
    <w:p w:rsidR="00FE7C78" w:rsidRPr="00304AEA" w:rsidRDefault="00FE7C78" w:rsidP="00FE7C78">
      <w:pPr>
        <w:pStyle w:val="af1"/>
        <w:ind w:firstLine="709"/>
        <w:jc w:val="both"/>
        <w:rPr>
          <w:sz w:val="28"/>
          <w:szCs w:val="28"/>
        </w:rPr>
      </w:pPr>
      <w:r w:rsidRPr="00304AEA">
        <w:rPr>
          <w:i/>
          <w:sz w:val="28"/>
          <w:szCs w:val="28"/>
        </w:rPr>
        <w:t>Методы познания и исследования экономической теории</w:t>
      </w:r>
      <w:r w:rsidRPr="00304AEA">
        <w:rPr>
          <w:sz w:val="28"/>
          <w:szCs w:val="28"/>
        </w:rPr>
        <w:t>: общие, специфические и универсальные. Экономические категории и экономические законы.</w:t>
      </w:r>
    </w:p>
    <w:p w:rsidR="00FE7C78" w:rsidRPr="00304AEA" w:rsidRDefault="00FE7C78" w:rsidP="00FE7C78">
      <w:pPr>
        <w:pStyle w:val="af1"/>
        <w:ind w:firstLine="709"/>
        <w:jc w:val="both"/>
        <w:rPr>
          <w:spacing w:val="5"/>
          <w:sz w:val="28"/>
          <w:szCs w:val="28"/>
        </w:rPr>
      </w:pPr>
      <w:r w:rsidRPr="00304AEA">
        <w:rPr>
          <w:i/>
          <w:sz w:val="28"/>
          <w:szCs w:val="28"/>
        </w:rPr>
        <w:t xml:space="preserve">Экономическая система. </w:t>
      </w:r>
      <w:r w:rsidRPr="00304AEA">
        <w:rPr>
          <w:sz w:val="28"/>
          <w:szCs w:val="28"/>
        </w:rPr>
        <w:t>Типы экономических систем. Классификация экономических систем по форме собственности и по способу координации экономической деятель</w:t>
      </w:r>
      <w:r w:rsidRPr="00304AEA">
        <w:rPr>
          <w:sz w:val="28"/>
          <w:szCs w:val="28"/>
        </w:rPr>
        <w:lastRenderedPageBreak/>
        <w:t xml:space="preserve">ности. Традиционные цивилизации. </w:t>
      </w:r>
      <w:r w:rsidRPr="00304AEA">
        <w:rPr>
          <w:spacing w:val="2"/>
          <w:sz w:val="28"/>
          <w:szCs w:val="28"/>
        </w:rPr>
        <w:t xml:space="preserve">Плановая (социалистическая, административно-командная) экономическая система. </w:t>
      </w:r>
      <w:r w:rsidRPr="00304AEA">
        <w:rPr>
          <w:spacing w:val="1"/>
          <w:sz w:val="28"/>
          <w:szCs w:val="28"/>
        </w:rPr>
        <w:t xml:space="preserve">Рыночная цивилизация. </w:t>
      </w:r>
      <w:r w:rsidRPr="00304AEA">
        <w:rPr>
          <w:sz w:val="28"/>
          <w:szCs w:val="28"/>
        </w:rPr>
        <w:t xml:space="preserve">Чистый капитализм. </w:t>
      </w:r>
      <w:r w:rsidRPr="00304AEA">
        <w:rPr>
          <w:spacing w:val="5"/>
          <w:sz w:val="28"/>
          <w:szCs w:val="28"/>
        </w:rPr>
        <w:t>Смешанная экономика как разновидность капиталистической. Информационная экономика.</w:t>
      </w:r>
    </w:p>
    <w:p w:rsidR="00FE7C78" w:rsidRPr="00304AEA" w:rsidRDefault="00FE7C78" w:rsidP="00FE7C78">
      <w:pPr>
        <w:pStyle w:val="af1"/>
        <w:ind w:firstLine="709"/>
        <w:jc w:val="both"/>
        <w:rPr>
          <w:spacing w:val="5"/>
          <w:sz w:val="28"/>
          <w:szCs w:val="28"/>
        </w:rPr>
      </w:pPr>
      <w:r w:rsidRPr="00304AEA">
        <w:rPr>
          <w:i/>
          <w:sz w:val="28"/>
          <w:szCs w:val="28"/>
        </w:rPr>
        <w:t>Рыночная экономическая система.</w:t>
      </w:r>
      <w:r w:rsidRPr="00304AEA">
        <w:rPr>
          <w:sz w:val="28"/>
          <w:szCs w:val="28"/>
        </w:rPr>
        <w:t xml:space="preserve"> Основные черты рыночной экономики: частная собственность, свобода выбора и предпринимательства, личная выгода, саморегулирование экономики, минимум вмешательства государства в экономику, конкуренция, свободное ценообразование. Модели экономических систем: американская, шведская, японская и др.</w:t>
      </w:r>
    </w:p>
    <w:p w:rsidR="00FE7C78" w:rsidRPr="00304AEA" w:rsidRDefault="00FE7C78" w:rsidP="00FE7C78">
      <w:pPr>
        <w:pStyle w:val="af1"/>
        <w:ind w:firstLine="709"/>
        <w:jc w:val="both"/>
        <w:rPr>
          <w:sz w:val="28"/>
          <w:szCs w:val="28"/>
        </w:rPr>
      </w:pPr>
      <w:r w:rsidRPr="00304AEA">
        <w:rPr>
          <w:i/>
          <w:sz w:val="28"/>
          <w:szCs w:val="28"/>
        </w:rPr>
        <w:t>Функции рынка:</w:t>
      </w:r>
      <w:r w:rsidRPr="00304AEA">
        <w:rPr>
          <w:sz w:val="28"/>
          <w:szCs w:val="28"/>
        </w:rPr>
        <w:t xml:space="preserve"> посредническая, ценообразующая, информационная, регулирующая, стимулирующая, санирующая. </w:t>
      </w:r>
      <w:r w:rsidRPr="00304AEA">
        <w:rPr>
          <w:i/>
          <w:sz w:val="28"/>
          <w:szCs w:val="28"/>
        </w:rPr>
        <w:t>Принципы функционирования рынка</w:t>
      </w:r>
      <w:r w:rsidRPr="00304AEA">
        <w:rPr>
          <w:sz w:val="28"/>
          <w:szCs w:val="28"/>
        </w:rPr>
        <w:t xml:space="preserve">: маржинальный анализ, альтернативный выбор, экономической рациональности. </w:t>
      </w:r>
      <w:r w:rsidRPr="00304AEA">
        <w:rPr>
          <w:i/>
          <w:sz w:val="28"/>
          <w:szCs w:val="28"/>
        </w:rPr>
        <w:t>Типы рынка</w:t>
      </w:r>
      <w:r w:rsidRPr="00304AEA">
        <w:rPr>
          <w:sz w:val="28"/>
          <w:szCs w:val="28"/>
        </w:rPr>
        <w:t xml:space="preserve">: свободный и регулируемый. Границы рыночных отношений. Рыночный механизм. Рыночная конъюнктура. </w:t>
      </w:r>
    </w:p>
    <w:p w:rsidR="00FE7C78" w:rsidRPr="00304AEA" w:rsidRDefault="00FE7C78" w:rsidP="00FE7C78">
      <w:pPr>
        <w:pStyle w:val="af1"/>
        <w:ind w:firstLine="709"/>
        <w:jc w:val="both"/>
        <w:rPr>
          <w:i/>
          <w:sz w:val="28"/>
          <w:szCs w:val="28"/>
        </w:rPr>
      </w:pPr>
      <w:r w:rsidRPr="00304AEA">
        <w:rPr>
          <w:i/>
          <w:sz w:val="28"/>
          <w:szCs w:val="28"/>
        </w:rPr>
        <w:t>Собственность и деньги – важнейшие институты рыночной экономики</w:t>
      </w:r>
      <w:r w:rsidRPr="00304AEA">
        <w:rPr>
          <w:sz w:val="28"/>
          <w:szCs w:val="28"/>
        </w:rPr>
        <w:t xml:space="preserve">. Собственность как экономическое и правовое явление. Собственность в Гражданском кодексе РФ. Экономическая теория прав собственности. Права собственности как «правила игры» в хозяйственных системах. </w:t>
      </w:r>
      <w:r w:rsidRPr="00304AEA">
        <w:rPr>
          <w:i/>
          <w:sz w:val="28"/>
          <w:szCs w:val="28"/>
        </w:rPr>
        <w:t>Типы и формы собственности.</w:t>
      </w:r>
      <w:r w:rsidRPr="00304AEA">
        <w:rPr>
          <w:sz w:val="28"/>
          <w:szCs w:val="28"/>
        </w:rPr>
        <w:t xml:space="preserve"> Субъекты и объекты собственности. Признаки классификации форм собственности. Основные черты разных форм собственности. Индивидуальная, кооперативная, государственная собственность. Производные формы собственности. </w:t>
      </w:r>
    </w:p>
    <w:p w:rsidR="00FE7C78" w:rsidRPr="00304AEA" w:rsidRDefault="00FE7C78" w:rsidP="00FE7C78">
      <w:pPr>
        <w:pStyle w:val="af1"/>
        <w:ind w:firstLine="709"/>
        <w:jc w:val="both"/>
        <w:rPr>
          <w:sz w:val="28"/>
          <w:szCs w:val="28"/>
        </w:rPr>
      </w:pPr>
      <w:r w:rsidRPr="00304AEA">
        <w:rPr>
          <w:i/>
          <w:sz w:val="28"/>
          <w:szCs w:val="28"/>
        </w:rPr>
        <w:t>Сущность и функции денег</w:t>
      </w:r>
      <w:r w:rsidRPr="00304AEA">
        <w:rPr>
          <w:sz w:val="28"/>
          <w:szCs w:val="28"/>
        </w:rPr>
        <w:t xml:space="preserve">: средства обмена, средства сбережения и мера стоимости. Объективная необходимость и исторический процесс возникновения денег. Золото и серебро как деньги. </w:t>
      </w:r>
    </w:p>
    <w:p w:rsidR="00FE7C78" w:rsidRPr="00304AEA" w:rsidRDefault="00FE7C78" w:rsidP="00FE7C78">
      <w:pPr>
        <w:pStyle w:val="af1"/>
        <w:ind w:firstLine="709"/>
        <w:jc w:val="center"/>
        <w:rPr>
          <w:b/>
          <w:iCs/>
          <w:sz w:val="28"/>
          <w:szCs w:val="28"/>
        </w:rPr>
      </w:pPr>
    </w:p>
    <w:p w:rsidR="00FE7C78" w:rsidRPr="00304AEA" w:rsidRDefault="00FE7C78" w:rsidP="00FE7C78">
      <w:pPr>
        <w:pStyle w:val="af1"/>
        <w:jc w:val="center"/>
        <w:rPr>
          <w:b/>
          <w:sz w:val="28"/>
          <w:szCs w:val="28"/>
        </w:rPr>
      </w:pPr>
    </w:p>
    <w:p w:rsidR="00FE7C78" w:rsidRPr="003E23E0" w:rsidRDefault="00FE7C78" w:rsidP="00FE7C78">
      <w:pPr>
        <w:pStyle w:val="af1"/>
        <w:jc w:val="center"/>
        <w:rPr>
          <w:b/>
          <w:i/>
          <w:sz w:val="28"/>
          <w:szCs w:val="28"/>
        </w:rPr>
      </w:pPr>
      <w:r w:rsidRPr="003E23E0">
        <w:rPr>
          <w:b/>
          <w:sz w:val="28"/>
          <w:szCs w:val="28"/>
        </w:rPr>
        <w:t>ТЕМА 2.</w:t>
      </w:r>
      <w:r w:rsidRPr="003E23E0">
        <w:rPr>
          <w:b/>
          <w:noProof/>
          <w:sz w:val="28"/>
          <w:szCs w:val="28"/>
        </w:rPr>
        <w:t xml:space="preserve"> ОСНОВЫ МИКРОЭКОНОМИЧЕСКОГО АНАЛИЗА</w:t>
      </w:r>
      <w:r w:rsidRPr="003E23E0">
        <w:rPr>
          <w:b/>
          <w:i/>
          <w:sz w:val="28"/>
          <w:szCs w:val="28"/>
        </w:rPr>
        <w:t xml:space="preserve"> </w:t>
      </w:r>
    </w:p>
    <w:p w:rsidR="00FE7C78" w:rsidRPr="00304AEA" w:rsidRDefault="00FE7C78" w:rsidP="00FE7C78">
      <w:pPr>
        <w:pStyle w:val="af1"/>
        <w:jc w:val="center"/>
        <w:rPr>
          <w:sz w:val="28"/>
          <w:szCs w:val="28"/>
        </w:rPr>
      </w:pPr>
      <w:r w:rsidRPr="00304AEA">
        <w:rPr>
          <w:i/>
          <w:sz w:val="28"/>
          <w:szCs w:val="28"/>
        </w:rPr>
        <w:t>Основные элементы рыночного механизма</w:t>
      </w:r>
      <w:r w:rsidRPr="00304AEA">
        <w:rPr>
          <w:sz w:val="28"/>
          <w:szCs w:val="28"/>
        </w:rPr>
        <w:t>: цена, спрос, предложение и</w:t>
      </w:r>
      <w:r>
        <w:rPr>
          <w:sz w:val="28"/>
          <w:szCs w:val="28"/>
        </w:rPr>
        <w:t xml:space="preserve"> </w:t>
      </w:r>
      <w:r w:rsidRPr="00304AEA">
        <w:rPr>
          <w:sz w:val="28"/>
          <w:szCs w:val="28"/>
        </w:rPr>
        <w:t xml:space="preserve">конкуренция. </w:t>
      </w:r>
    </w:p>
    <w:p w:rsidR="00FE7C78" w:rsidRPr="00304AEA" w:rsidRDefault="00FE7C78" w:rsidP="00FE7C78">
      <w:pPr>
        <w:pStyle w:val="af1"/>
        <w:ind w:firstLine="709"/>
        <w:jc w:val="both"/>
        <w:rPr>
          <w:sz w:val="28"/>
          <w:szCs w:val="28"/>
        </w:rPr>
      </w:pPr>
      <w:r w:rsidRPr="00304AEA">
        <w:rPr>
          <w:i/>
          <w:sz w:val="28"/>
          <w:szCs w:val="28"/>
        </w:rPr>
        <w:t>Конкуренция и её типы</w:t>
      </w:r>
      <w:r w:rsidRPr="00304AEA">
        <w:rPr>
          <w:sz w:val="28"/>
          <w:szCs w:val="28"/>
        </w:rPr>
        <w:t xml:space="preserve">: совершенная и несовершенная. Виды конкуренции.  Чистая монополия. Монополистическая конкуренция.  Олигополия.  Антимонопольная политика государства. </w:t>
      </w:r>
    </w:p>
    <w:p w:rsidR="00FE7C78" w:rsidRPr="00304AEA" w:rsidRDefault="00FE7C78" w:rsidP="00FE7C78">
      <w:pPr>
        <w:pStyle w:val="af1"/>
        <w:ind w:firstLine="709"/>
        <w:jc w:val="both"/>
        <w:rPr>
          <w:sz w:val="28"/>
          <w:szCs w:val="28"/>
        </w:rPr>
      </w:pPr>
      <w:r w:rsidRPr="00304AEA">
        <w:rPr>
          <w:i/>
          <w:sz w:val="28"/>
          <w:szCs w:val="28"/>
        </w:rPr>
        <w:t>Спрос на товары и услуги.</w:t>
      </w:r>
      <w:r w:rsidRPr="00304AEA">
        <w:rPr>
          <w:sz w:val="28"/>
          <w:szCs w:val="28"/>
        </w:rPr>
        <w:t xml:space="preserve"> Закон и кривая спроса. Цена как решающий фактор спроса. Изменение спроса под воздействием неценовых факто</w:t>
      </w:r>
      <w:r w:rsidRPr="00304AEA">
        <w:rPr>
          <w:sz w:val="28"/>
          <w:szCs w:val="28"/>
        </w:rPr>
        <w:softHyphen/>
        <w:t xml:space="preserve">ров. Сдвиги кривой спроса. </w:t>
      </w:r>
    </w:p>
    <w:p w:rsidR="00FE7C78" w:rsidRPr="00304AEA" w:rsidRDefault="00FE7C78" w:rsidP="00FE7C78">
      <w:pPr>
        <w:shd w:val="clear" w:color="auto" w:fill="FFFFFF"/>
        <w:ind w:firstLine="709"/>
        <w:jc w:val="both"/>
        <w:rPr>
          <w:sz w:val="28"/>
          <w:szCs w:val="28"/>
        </w:rPr>
      </w:pPr>
      <w:r w:rsidRPr="00304AEA">
        <w:rPr>
          <w:i/>
          <w:sz w:val="28"/>
          <w:szCs w:val="28"/>
        </w:rPr>
        <w:t>Предложение товаров и услуг.</w:t>
      </w:r>
      <w:r w:rsidRPr="00304AEA">
        <w:rPr>
          <w:sz w:val="28"/>
          <w:szCs w:val="28"/>
        </w:rPr>
        <w:t xml:space="preserve"> Закон предложения. Построение кривой предложения. Влияние цены и неценовых факторов на изменения пред</w:t>
      </w:r>
      <w:r w:rsidRPr="00304AEA">
        <w:rPr>
          <w:sz w:val="28"/>
          <w:szCs w:val="28"/>
        </w:rPr>
        <w:softHyphen/>
        <w:t xml:space="preserve">ложения. Сдвиги кривой предложения. </w:t>
      </w:r>
    </w:p>
    <w:p w:rsidR="00FE7C78" w:rsidRPr="00304AEA" w:rsidRDefault="00FE7C78" w:rsidP="00FE7C78">
      <w:pPr>
        <w:shd w:val="clear" w:color="auto" w:fill="FFFFFF"/>
        <w:ind w:firstLine="709"/>
        <w:jc w:val="both"/>
        <w:rPr>
          <w:sz w:val="28"/>
          <w:szCs w:val="28"/>
        </w:rPr>
      </w:pPr>
      <w:r w:rsidRPr="00304AEA">
        <w:rPr>
          <w:sz w:val="28"/>
          <w:szCs w:val="28"/>
        </w:rPr>
        <w:t xml:space="preserve">Взаимодействие  спроса и предложения:  формирование рыночного равновесия и установление равновесной цены. </w:t>
      </w:r>
    </w:p>
    <w:p w:rsidR="00FE7C78" w:rsidRPr="00304AEA" w:rsidRDefault="00FE7C78" w:rsidP="00FE7C78">
      <w:pPr>
        <w:pStyle w:val="af1"/>
        <w:ind w:firstLine="709"/>
        <w:jc w:val="both"/>
        <w:rPr>
          <w:sz w:val="28"/>
          <w:szCs w:val="28"/>
        </w:rPr>
      </w:pPr>
      <w:r w:rsidRPr="00304AEA">
        <w:rPr>
          <w:i/>
          <w:sz w:val="28"/>
          <w:szCs w:val="28"/>
        </w:rPr>
        <w:t>Субъектная структура рыночного хозяйства</w:t>
      </w:r>
      <w:r w:rsidRPr="00304AEA">
        <w:rPr>
          <w:sz w:val="28"/>
          <w:szCs w:val="28"/>
        </w:rPr>
        <w:t xml:space="preserve">. Общая модель взаимодействия субъектов рыночного  хозяйства: домохозяйств, фирм и государства. </w:t>
      </w:r>
    </w:p>
    <w:p w:rsidR="00FE7C78" w:rsidRPr="00304AEA" w:rsidRDefault="00FE7C78" w:rsidP="00FE7C78">
      <w:pPr>
        <w:pStyle w:val="af1"/>
        <w:ind w:firstLine="709"/>
        <w:jc w:val="both"/>
        <w:rPr>
          <w:sz w:val="28"/>
          <w:szCs w:val="28"/>
        </w:rPr>
      </w:pPr>
      <w:r w:rsidRPr="00304AEA">
        <w:rPr>
          <w:i/>
          <w:sz w:val="28"/>
          <w:szCs w:val="28"/>
        </w:rPr>
        <w:t>Домохозяйства как получатели дохода</w:t>
      </w:r>
      <w:r w:rsidRPr="00304AEA">
        <w:rPr>
          <w:sz w:val="28"/>
          <w:szCs w:val="28"/>
        </w:rPr>
        <w:t>. Функциональное распределение дохода. Домохозяйства как расходующая группа. Роль домохозяйств в экономике Республики Дагестан.</w:t>
      </w:r>
    </w:p>
    <w:p w:rsidR="00FE7C78" w:rsidRPr="00304AEA" w:rsidRDefault="00FE7C78" w:rsidP="00FE7C78">
      <w:pPr>
        <w:pStyle w:val="af1"/>
        <w:ind w:firstLine="709"/>
        <w:jc w:val="both"/>
        <w:rPr>
          <w:sz w:val="28"/>
          <w:szCs w:val="28"/>
        </w:rPr>
      </w:pPr>
      <w:r w:rsidRPr="00304AEA">
        <w:rPr>
          <w:sz w:val="28"/>
          <w:szCs w:val="28"/>
        </w:rPr>
        <w:lastRenderedPageBreak/>
        <w:t xml:space="preserve">Финансовая грамотность населения. Семейный бюджет. Личный бюджет. Финансовые инструменты управления личным бюджетом. Личное распределение дохода.Личные сбережения. Расходы на личное потребление. Финансовое планирование. Методы личного экономического и финансового планирования. Горизонт планирования. </w:t>
      </w:r>
    </w:p>
    <w:p w:rsidR="00FE7C78" w:rsidRPr="00304AEA" w:rsidRDefault="00FE7C78" w:rsidP="00FE7C78">
      <w:pPr>
        <w:pStyle w:val="af1"/>
        <w:ind w:firstLine="709"/>
        <w:jc w:val="both"/>
        <w:rPr>
          <w:sz w:val="28"/>
          <w:szCs w:val="28"/>
        </w:rPr>
      </w:pPr>
      <w:r w:rsidRPr="00304AEA">
        <w:rPr>
          <w:sz w:val="28"/>
          <w:szCs w:val="28"/>
        </w:rPr>
        <w:t>Структура личного финансового плана домашних хозяйств и механизм её разработки: установка миссий и приоритетов; анализ настоящей ситуации; определение регулярно инвестируемых сумм; формирование защиты денежных средств.</w:t>
      </w:r>
    </w:p>
    <w:p w:rsidR="00FE7C78" w:rsidRPr="00304AEA" w:rsidRDefault="00FE7C78" w:rsidP="00FE7C78">
      <w:pPr>
        <w:pStyle w:val="af1"/>
        <w:ind w:firstLine="709"/>
        <w:jc w:val="both"/>
        <w:rPr>
          <w:sz w:val="28"/>
          <w:szCs w:val="28"/>
        </w:rPr>
      </w:pPr>
      <w:r w:rsidRPr="00304AEA">
        <w:rPr>
          <w:i/>
          <w:sz w:val="28"/>
          <w:szCs w:val="28"/>
        </w:rPr>
        <w:t>Сущность и виды предпринимательства</w:t>
      </w:r>
      <w:r w:rsidRPr="00304AEA">
        <w:rPr>
          <w:sz w:val="28"/>
          <w:szCs w:val="28"/>
        </w:rPr>
        <w:t xml:space="preserve">: страховое, производственное, коммерческое, финансовое, посредническое. Предпринимательство как основная форма деятельности фирмы в условиях рынка. </w:t>
      </w:r>
    </w:p>
    <w:p w:rsidR="00FE7C78" w:rsidRPr="00304AEA" w:rsidRDefault="00FE7C78" w:rsidP="00FE7C78">
      <w:pPr>
        <w:pStyle w:val="af1"/>
        <w:ind w:firstLine="709"/>
        <w:jc w:val="both"/>
        <w:rPr>
          <w:sz w:val="28"/>
          <w:szCs w:val="28"/>
        </w:rPr>
      </w:pPr>
      <w:r w:rsidRPr="00304AEA">
        <w:rPr>
          <w:i/>
          <w:sz w:val="28"/>
          <w:szCs w:val="28"/>
        </w:rPr>
        <w:t>Отличительные особенности различных организационно-правовых форм предприятий:</w:t>
      </w:r>
      <w:r w:rsidRPr="00304AEA">
        <w:rPr>
          <w:sz w:val="28"/>
          <w:szCs w:val="28"/>
        </w:rPr>
        <w:t xml:space="preserve"> Полное товарищество; Товарищество на вере; Общество с ограниченной ответственностью; Акционерное общество (корпорация); Фонд; Государственные и муниципальные унитарные предприятия; Некоммерческие организации; Потребительский кооператив; Общественные и религиозные организации (объединения); Индивидуальное предпринимательство; Производственный кооператив.</w:t>
      </w:r>
    </w:p>
    <w:p w:rsidR="00FE7C78" w:rsidRPr="00304AEA" w:rsidRDefault="00FE7C78" w:rsidP="00FE7C78">
      <w:pPr>
        <w:shd w:val="clear" w:color="auto" w:fill="FFFFFF"/>
        <w:ind w:firstLine="720"/>
        <w:jc w:val="both"/>
        <w:rPr>
          <w:bCs/>
          <w:sz w:val="28"/>
          <w:szCs w:val="28"/>
        </w:rPr>
      </w:pPr>
      <w:r w:rsidRPr="00304AEA">
        <w:rPr>
          <w:bCs/>
          <w:i/>
          <w:sz w:val="28"/>
          <w:szCs w:val="28"/>
        </w:rPr>
        <w:t>Государство как субъект рыночной системы</w:t>
      </w:r>
      <w:r w:rsidRPr="00304AEA">
        <w:rPr>
          <w:i/>
          <w:sz w:val="28"/>
          <w:szCs w:val="28"/>
        </w:rPr>
        <w:t>.</w:t>
      </w:r>
      <w:r w:rsidRPr="00304AEA">
        <w:rPr>
          <w:bCs/>
          <w:sz w:val="28"/>
          <w:szCs w:val="28"/>
        </w:rPr>
        <w:t>Государственное регулирование экономики: прямые и косвенные методы. Основные формы воздействия государства на экономику: экономические, административные, правовые. Правовые инструменты регулирования экономических явлений.</w:t>
      </w:r>
    </w:p>
    <w:p w:rsidR="00FE7C78" w:rsidRPr="00304AEA" w:rsidRDefault="00FE7C78" w:rsidP="00FE7C78">
      <w:pPr>
        <w:shd w:val="clear" w:color="auto" w:fill="FFFFFF"/>
        <w:ind w:firstLine="720"/>
        <w:jc w:val="both"/>
        <w:rPr>
          <w:sz w:val="28"/>
          <w:szCs w:val="28"/>
        </w:rPr>
      </w:pPr>
    </w:p>
    <w:p w:rsidR="00FE7C78" w:rsidRPr="00304AEA" w:rsidRDefault="00FE7C78" w:rsidP="00FE7C78">
      <w:pPr>
        <w:pStyle w:val="af1"/>
        <w:jc w:val="center"/>
        <w:rPr>
          <w:b/>
          <w:sz w:val="28"/>
          <w:szCs w:val="28"/>
        </w:rPr>
      </w:pPr>
    </w:p>
    <w:p w:rsidR="00FE7C78" w:rsidRPr="003E23E0" w:rsidRDefault="00FE7C78" w:rsidP="00FE7C78">
      <w:pPr>
        <w:pStyle w:val="af1"/>
        <w:jc w:val="center"/>
        <w:rPr>
          <w:i/>
          <w:sz w:val="28"/>
          <w:szCs w:val="28"/>
        </w:rPr>
      </w:pPr>
      <w:r w:rsidRPr="003E23E0">
        <w:rPr>
          <w:b/>
          <w:sz w:val="28"/>
          <w:szCs w:val="28"/>
        </w:rPr>
        <w:t>ТЕМА 3.</w:t>
      </w:r>
      <w:r w:rsidRPr="003E23E0">
        <w:rPr>
          <w:sz w:val="28"/>
          <w:szCs w:val="28"/>
        </w:rPr>
        <w:t xml:space="preserve"> </w:t>
      </w:r>
      <w:r w:rsidRPr="00B52125">
        <w:rPr>
          <w:b/>
          <w:sz w:val="28"/>
          <w:szCs w:val="28"/>
        </w:rPr>
        <w:t>МЕХАНИЗМ ФУНКЦИОНИРОВАНИЯ РЫНКА</w:t>
      </w:r>
      <w:r w:rsidRPr="003E23E0">
        <w:rPr>
          <w:i/>
          <w:sz w:val="28"/>
          <w:szCs w:val="28"/>
        </w:rPr>
        <w:t xml:space="preserve"> </w:t>
      </w:r>
    </w:p>
    <w:p w:rsidR="00FE7C78" w:rsidRPr="00304AEA" w:rsidRDefault="00FE7C78" w:rsidP="00FE7C78">
      <w:pPr>
        <w:pStyle w:val="af1"/>
        <w:ind w:firstLine="709"/>
        <w:jc w:val="both"/>
        <w:rPr>
          <w:sz w:val="28"/>
          <w:szCs w:val="28"/>
        </w:rPr>
      </w:pPr>
      <w:r w:rsidRPr="00304AEA">
        <w:rPr>
          <w:i/>
          <w:sz w:val="28"/>
          <w:szCs w:val="28"/>
        </w:rPr>
        <w:t>Факторы производства и факторные доходы</w:t>
      </w:r>
      <w:r w:rsidRPr="00304AEA">
        <w:rPr>
          <w:sz w:val="28"/>
          <w:szCs w:val="28"/>
        </w:rPr>
        <w:t>. Труд,</w:t>
      </w:r>
      <w:r>
        <w:rPr>
          <w:sz w:val="28"/>
          <w:szCs w:val="28"/>
        </w:rPr>
        <w:t xml:space="preserve"> </w:t>
      </w:r>
      <w:r w:rsidRPr="00304AEA">
        <w:rPr>
          <w:sz w:val="28"/>
          <w:szCs w:val="28"/>
        </w:rPr>
        <w:t>земля, капитал и предприимчивость как факторы производства.</w:t>
      </w:r>
      <w:r>
        <w:rPr>
          <w:sz w:val="28"/>
          <w:szCs w:val="28"/>
        </w:rPr>
        <w:t xml:space="preserve"> </w:t>
      </w:r>
      <w:r w:rsidRPr="00304AEA">
        <w:rPr>
          <w:sz w:val="28"/>
          <w:szCs w:val="28"/>
        </w:rPr>
        <w:t>Зарплата, рента, процент и прибыль как факторные доходы.</w:t>
      </w:r>
    </w:p>
    <w:p w:rsidR="00FE7C78" w:rsidRPr="00304AEA" w:rsidRDefault="00FE7C78" w:rsidP="00FE7C78">
      <w:pPr>
        <w:shd w:val="clear" w:color="auto" w:fill="FFFFFF"/>
        <w:tabs>
          <w:tab w:val="num" w:pos="0"/>
        </w:tabs>
        <w:ind w:firstLine="709"/>
        <w:jc w:val="both"/>
        <w:rPr>
          <w:sz w:val="28"/>
          <w:szCs w:val="28"/>
        </w:rPr>
      </w:pPr>
      <w:r w:rsidRPr="00304AEA">
        <w:rPr>
          <w:i/>
          <w:sz w:val="28"/>
          <w:szCs w:val="28"/>
        </w:rPr>
        <w:t>Заработная плата</w:t>
      </w:r>
      <w:r>
        <w:rPr>
          <w:i/>
          <w:sz w:val="28"/>
          <w:szCs w:val="28"/>
        </w:rPr>
        <w:t xml:space="preserve"> </w:t>
      </w:r>
      <w:r w:rsidRPr="00304AEA">
        <w:rPr>
          <w:sz w:val="28"/>
          <w:szCs w:val="28"/>
        </w:rPr>
        <w:t>как  «цена труда». Ставка заработной платы. Номинальная и реальная заработная плата. Факторы, влияю</w:t>
      </w:r>
      <w:r w:rsidRPr="00304AEA">
        <w:rPr>
          <w:sz w:val="28"/>
          <w:szCs w:val="28"/>
        </w:rPr>
        <w:softHyphen/>
        <w:t xml:space="preserve">щие на величину заработной платы. </w:t>
      </w:r>
    </w:p>
    <w:p w:rsidR="00FE7C78" w:rsidRPr="00304AEA" w:rsidRDefault="00FE7C78" w:rsidP="00FE7C78">
      <w:pPr>
        <w:shd w:val="clear" w:color="auto" w:fill="FFFFFF"/>
        <w:ind w:firstLine="709"/>
        <w:jc w:val="both"/>
        <w:rPr>
          <w:sz w:val="28"/>
          <w:szCs w:val="28"/>
        </w:rPr>
      </w:pPr>
      <w:r w:rsidRPr="00304AEA">
        <w:rPr>
          <w:bCs/>
          <w:sz w:val="28"/>
          <w:szCs w:val="28"/>
        </w:rPr>
        <w:t xml:space="preserve">Пенсионное обеспечение. Виды пенсий. </w:t>
      </w:r>
      <w:r w:rsidRPr="00304AEA">
        <w:rPr>
          <w:sz w:val="28"/>
          <w:szCs w:val="28"/>
        </w:rPr>
        <w:t>Факторы, влияющие на размер пенсии. Инструменты формирования личного пенсионного капитала и создание личного пенсионного портфеля</w:t>
      </w:r>
    </w:p>
    <w:p w:rsidR="00FE7C78" w:rsidRPr="00304AEA" w:rsidRDefault="00FE7C78" w:rsidP="00FE7C78">
      <w:pPr>
        <w:shd w:val="clear" w:color="auto" w:fill="FFFFFF"/>
        <w:ind w:firstLine="709"/>
        <w:jc w:val="both"/>
        <w:rPr>
          <w:sz w:val="28"/>
          <w:szCs w:val="28"/>
        </w:rPr>
      </w:pPr>
      <w:r w:rsidRPr="00304AEA">
        <w:rPr>
          <w:i/>
          <w:sz w:val="28"/>
          <w:szCs w:val="28"/>
        </w:rPr>
        <w:t>Проблема неравенства доходов</w:t>
      </w:r>
      <w:r w:rsidRPr="00304AEA">
        <w:rPr>
          <w:sz w:val="28"/>
          <w:szCs w:val="28"/>
        </w:rPr>
        <w:t>. Причины неравенства доходов. Распределение личного дохода по квантилям. Кривая Лоренца и коэффициент Джинни.Уровень заработной платы в России и его дифференциация. Определение бедности. Динамика изменения уровня бедности. Формы и методы государственного регулирования рынка труда в России.</w:t>
      </w:r>
    </w:p>
    <w:p w:rsidR="00FE7C78" w:rsidRPr="00304AEA" w:rsidRDefault="00FE7C78" w:rsidP="00FE7C78">
      <w:pPr>
        <w:shd w:val="clear" w:color="auto" w:fill="FFFFFF"/>
        <w:ind w:firstLine="709"/>
        <w:jc w:val="both"/>
        <w:rPr>
          <w:sz w:val="28"/>
          <w:szCs w:val="28"/>
        </w:rPr>
      </w:pPr>
      <w:r w:rsidRPr="00304AEA">
        <w:rPr>
          <w:i/>
          <w:sz w:val="28"/>
          <w:szCs w:val="28"/>
        </w:rPr>
        <w:t xml:space="preserve">Земельная рента и её виды. </w:t>
      </w:r>
      <w:r w:rsidRPr="00304AEA">
        <w:rPr>
          <w:sz w:val="28"/>
          <w:szCs w:val="28"/>
        </w:rPr>
        <w:t xml:space="preserve">Рынок земли. Совершенно неэластичное предложение. Спрос и предложение земли.  Экономическая рента. Дифференциальная рента. Чистая (абсолютная) рента. Естественное и экономическое плодородие почв.   Рента и арендная плата. </w:t>
      </w:r>
    </w:p>
    <w:p w:rsidR="00FE7C78" w:rsidRPr="00304AEA" w:rsidRDefault="00FE7C78" w:rsidP="00FE7C78">
      <w:pPr>
        <w:shd w:val="clear" w:color="auto" w:fill="FFFFFF"/>
        <w:ind w:firstLine="709"/>
        <w:jc w:val="both"/>
        <w:rPr>
          <w:sz w:val="28"/>
          <w:szCs w:val="28"/>
        </w:rPr>
      </w:pPr>
      <w:r w:rsidRPr="00304AEA">
        <w:rPr>
          <w:i/>
          <w:sz w:val="28"/>
          <w:szCs w:val="28"/>
        </w:rPr>
        <w:t>Различные концепции капитала</w:t>
      </w:r>
      <w:r w:rsidRPr="00304AEA">
        <w:rPr>
          <w:sz w:val="28"/>
          <w:szCs w:val="28"/>
        </w:rPr>
        <w:t>. Основные формы капитала: физическая, денежная. Теория человеческого капитала.  Основной и оборотный капитал. Процент как доход на капитал. Инвестиции и ссудный процент. Инвестиции в человеческий капитал.</w:t>
      </w:r>
    </w:p>
    <w:p w:rsidR="00FE7C78" w:rsidRPr="00304AEA" w:rsidRDefault="00FE7C78" w:rsidP="00FE7C78">
      <w:pPr>
        <w:shd w:val="clear" w:color="auto" w:fill="FFFFFF"/>
        <w:ind w:firstLine="709"/>
        <w:jc w:val="both"/>
        <w:rPr>
          <w:sz w:val="28"/>
          <w:szCs w:val="28"/>
        </w:rPr>
      </w:pPr>
      <w:r w:rsidRPr="00304AEA">
        <w:rPr>
          <w:i/>
          <w:sz w:val="28"/>
          <w:szCs w:val="28"/>
        </w:rPr>
        <w:lastRenderedPageBreak/>
        <w:t xml:space="preserve">Прибыль фирмы и </w:t>
      </w:r>
      <w:r w:rsidRPr="00304AEA">
        <w:rPr>
          <w:sz w:val="28"/>
          <w:szCs w:val="28"/>
        </w:rPr>
        <w:t>ее виды: валовая, балансовая, налогооблагаемая. Роль предпринимателя. Источники роста экономической прибыли. Функции прибыли. Эконо</w:t>
      </w:r>
      <w:r w:rsidRPr="00304AEA">
        <w:rPr>
          <w:sz w:val="28"/>
          <w:szCs w:val="28"/>
        </w:rPr>
        <w:softHyphen/>
        <w:t>мическая и бухгалтерская прибыль. Нормальная прибыль как специальный случай внутренних издержек. Максимизация прибыли как основная задача фирмы в условиях рынка.</w:t>
      </w:r>
    </w:p>
    <w:p w:rsidR="00FE7C78" w:rsidRPr="00304AEA" w:rsidRDefault="00FE7C78" w:rsidP="00FE7C78">
      <w:pPr>
        <w:pStyle w:val="af1"/>
        <w:jc w:val="center"/>
        <w:rPr>
          <w:b/>
          <w:iCs/>
          <w:sz w:val="28"/>
          <w:szCs w:val="28"/>
        </w:rPr>
      </w:pPr>
    </w:p>
    <w:p w:rsidR="00FE7C78" w:rsidRPr="00304AEA" w:rsidRDefault="00FE7C78" w:rsidP="00FE7C78">
      <w:pPr>
        <w:pStyle w:val="af1"/>
        <w:jc w:val="center"/>
        <w:rPr>
          <w:b/>
          <w:iCs/>
          <w:sz w:val="28"/>
          <w:szCs w:val="28"/>
        </w:rPr>
      </w:pPr>
    </w:p>
    <w:p w:rsidR="0021456B" w:rsidRPr="0021456B" w:rsidRDefault="0021456B" w:rsidP="00FE7C78">
      <w:pPr>
        <w:pStyle w:val="af1"/>
        <w:jc w:val="center"/>
        <w:rPr>
          <w:b/>
          <w:iCs/>
          <w:sz w:val="28"/>
          <w:szCs w:val="28"/>
        </w:rPr>
      </w:pPr>
      <w:r w:rsidRPr="0021456B">
        <w:rPr>
          <w:b/>
          <w:sz w:val="28"/>
          <w:szCs w:val="28"/>
        </w:rPr>
        <w:t xml:space="preserve">МОДУЛЬ 2. </w:t>
      </w:r>
      <w:r w:rsidRPr="0021456B">
        <w:rPr>
          <w:b/>
          <w:color w:val="000000" w:themeColor="text1"/>
          <w:sz w:val="28"/>
          <w:szCs w:val="28"/>
        </w:rPr>
        <w:t>МЕЗОЭКОНОМИКА И ВВЕДЕНИЕ В МАКРОЭКОНОМИКУ</w:t>
      </w:r>
    </w:p>
    <w:p w:rsidR="0021456B" w:rsidRDefault="0021456B" w:rsidP="00FE7C78">
      <w:pPr>
        <w:pStyle w:val="af1"/>
        <w:jc w:val="center"/>
        <w:rPr>
          <w:b/>
          <w:iCs/>
          <w:sz w:val="28"/>
          <w:szCs w:val="28"/>
        </w:rPr>
      </w:pPr>
    </w:p>
    <w:p w:rsidR="00FE7C78" w:rsidRPr="00304AEA" w:rsidRDefault="00FE7C78" w:rsidP="00FE7C78">
      <w:pPr>
        <w:pStyle w:val="af1"/>
        <w:jc w:val="center"/>
        <w:rPr>
          <w:b/>
          <w:sz w:val="28"/>
          <w:szCs w:val="28"/>
        </w:rPr>
      </w:pPr>
      <w:r w:rsidRPr="003E23E0">
        <w:rPr>
          <w:b/>
          <w:iCs/>
          <w:sz w:val="28"/>
          <w:szCs w:val="28"/>
        </w:rPr>
        <w:t>ТЕМА 4.</w:t>
      </w:r>
      <w:r w:rsidRPr="003E23E0">
        <w:rPr>
          <w:b/>
          <w:bCs/>
          <w:noProof/>
          <w:sz w:val="28"/>
          <w:szCs w:val="28"/>
        </w:rPr>
        <w:t xml:space="preserve"> </w:t>
      </w:r>
      <w:r w:rsidR="0021456B">
        <w:rPr>
          <w:b/>
          <w:bCs/>
          <w:noProof/>
          <w:sz w:val="28"/>
          <w:szCs w:val="28"/>
        </w:rPr>
        <w:t xml:space="preserve">РЫНКИ ФАКТОРОВ ПРОИЗВОДСТВА. </w:t>
      </w:r>
      <w:r w:rsidRPr="00304AEA">
        <w:rPr>
          <w:b/>
          <w:sz w:val="28"/>
          <w:szCs w:val="28"/>
        </w:rPr>
        <w:t xml:space="preserve">МЕЗОЭКОНОМИКА: </w:t>
      </w:r>
    </w:p>
    <w:p w:rsidR="00FE7C78" w:rsidRPr="00304AEA" w:rsidRDefault="00FE7C78" w:rsidP="00FE7C78">
      <w:pPr>
        <w:pStyle w:val="af1"/>
        <w:jc w:val="center"/>
        <w:rPr>
          <w:b/>
          <w:sz w:val="28"/>
          <w:szCs w:val="28"/>
        </w:rPr>
      </w:pPr>
      <w:r w:rsidRPr="00304AEA">
        <w:rPr>
          <w:b/>
          <w:sz w:val="28"/>
          <w:szCs w:val="28"/>
        </w:rPr>
        <w:t>ОТРАСЛЕВАЯ СТРУКТУРА ЭКОНОМИКИ ДАГЕСТАНА</w:t>
      </w:r>
    </w:p>
    <w:p w:rsidR="00FE7C78" w:rsidRPr="00304AEA" w:rsidRDefault="00FE7C78" w:rsidP="00FE7C78">
      <w:pPr>
        <w:pStyle w:val="af1"/>
        <w:ind w:firstLine="709"/>
        <w:jc w:val="both"/>
        <w:rPr>
          <w:sz w:val="28"/>
          <w:szCs w:val="28"/>
        </w:rPr>
      </w:pPr>
      <w:r w:rsidRPr="00304AEA">
        <w:rPr>
          <w:i/>
          <w:sz w:val="28"/>
          <w:szCs w:val="28"/>
        </w:rPr>
        <w:t>Региональная экономика</w:t>
      </w:r>
      <w:r w:rsidRPr="00304AEA">
        <w:rPr>
          <w:sz w:val="28"/>
          <w:szCs w:val="28"/>
        </w:rPr>
        <w:t>. Региональные особенности в механизме функционирования рыночных отношений. Экономика Дагестана в национальной экономике. Социально-экономическое положение Республики Дагестан. Удельный вес экономики Дагестана в экономике Северо-Кавказского федерального округа. Отраслевая структура экономики Дагестана. Экономические показатели важнейших отраслей экономики республики.  Стратегия социально-экономического развития экономики Республики Дагестан до 2025 года: общая характеристика</w:t>
      </w:r>
    </w:p>
    <w:p w:rsidR="00FE7C78" w:rsidRPr="00304AEA" w:rsidRDefault="00FE7C78" w:rsidP="00FE7C78">
      <w:pPr>
        <w:pStyle w:val="af1"/>
        <w:ind w:firstLine="709"/>
        <w:jc w:val="both"/>
        <w:rPr>
          <w:i/>
          <w:sz w:val="28"/>
          <w:szCs w:val="28"/>
        </w:rPr>
      </w:pPr>
      <w:r w:rsidRPr="00304AEA">
        <w:rPr>
          <w:i/>
          <w:sz w:val="28"/>
          <w:szCs w:val="28"/>
        </w:rPr>
        <w:t>Промышленный сектор экономики региона</w:t>
      </w:r>
    </w:p>
    <w:p w:rsidR="00FE7C78" w:rsidRPr="00304AEA" w:rsidRDefault="00FE7C78" w:rsidP="00FE7C78">
      <w:pPr>
        <w:pStyle w:val="af1"/>
        <w:ind w:firstLine="709"/>
        <w:rPr>
          <w:i/>
          <w:sz w:val="28"/>
          <w:szCs w:val="28"/>
        </w:rPr>
      </w:pPr>
      <w:r w:rsidRPr="00304AEA">
        <w:rPr>
          <w:i/>
          <w:sz w:val="28"/>
          <w:szCs w:val="28"/>
        </w:rPr>
        <w:t>Цифровизация экономики региона</w:t>
      </w:r>
      <w:r w:rsidRPr="00304AEA">
        <w:rPr>
          <w:sz w:val="28"/>
          <w:szCs w:val="28"/>
        </w:rPr>
        <w:t>в Стратегии социально-экономического развития Республики Дагестан на период до 2030 года.</w:t>
      </w:r>
    </w:p>
    <w:p w:rsidR="00FE7C78" w:rsidRPr="00304AEA" w:rsidRDefault="00FE7C78" w:rsidP="00FE7C78">
      <w:pPr>
        <w:pStyle w:val="af1"/>
        <w:ind w:firstLine="709"/>
        <w:jc w:val="both"/>
        <w:rPr>
          <w:sz w:val="28"/>
          <w:szCs w:val="28"/>
        </w:rPr>
      </w:pPr>
      <w:r w:rsidRPr="00304AEA">
        <w:rPr>
          <w:i/>
          <w:sz w:val="28"/>
          <w:szCs w:val="28"/>
        </w:rPr>
        <w:t xml:space="preserve">Экономика здравоохранения. </w:t>
      </w:r>
      <w:r w:rsidRPr="00304AEA">
        <w:rPr>
          <w:sz w:val="28"/>
          <w:szCs w:val="28"/>
        </w:rPr>
        <w:t xml:space="preserve">Основные направления (статьи) расходов на здравоохранение. Источники финансирования. Расходы на здравоохранение в разных странах. Тенденция к росту расходов на здравоохранение. </w:t>
      </w:r>
    </w:p>
    <w:p w:rsidR="00FE7C78" w:rsidRPr="00304AEA" w:rsidRDefault="00FE7C78" w:rsidP="00FE7C78">
      <w:pPr>
        <w:pStyle w:val="af1"/>
        <w:ind w:firstLine="709"/>
        <w:jc w:val="both"/>
        <w:rPr>
          <w:sz w:val="28"/>
          <w:szCs w:val="28"/>
        </w:rPr>
      </w:pPr>
      <w:r w:rsidRPr="00304AEA">
        <w:rPr>
          <w:sz w:val="28"/>
          <w:szCs w:val="28"/>
        </w:rPr>
        <w:t>Особенности рынка здравоохранения. Рост спроса на услуги здравоохранения. Роль медицинского страхования. Роль факторов предложения в повышении цен на медицинские услуги.Система здравоохранения в Дагестане и её проблемы. Реформа системы здравоохранения в России и Дагестане.</w:t>
      </w:r>
    </w:p>
    <w:p w:rsidR="00FE7C78" w:rsidRPr="00304AEA" w:rsidRDefault="00FE7C78" w:rsidP="00FE7C78">
      <w:pPr>
        <w:pStyle w:val="af1"/>
        <w:ind w:firstLine="709"/>
        <w:jc w:val="both"/>
        <w:rPr>
          <w:sz w:val="28"/>
          <w:szCs w:val="28"/>
        </w:rPr>
      </w:pPr>
      <w:r w:rsidRPr="00304AEA">
        <w:rPr>
          <w:i/>
          <w:sz w:val="28"/>
          <w:szCs w:val="28"/>
        </w:rPr>
        <w:t>Экономика сельского хозяйства.</w:t>
      </w:r>
      <w:r w:rsidRPr="00304AEA">
        <w:rPr>
          <w:sz w:val="28"/>
          <w:szCs w:val="28"/>
        </w:rPr>
        <w:t xml:space="preserve">  Сельское хозяйство – крупнейшая отрасль национальной экономики. Управление рисками фермерской деятельности. Доходы фермерских домохозяйств. Занятость в сельском хозяйстве. Субсидии сельскому хозяйству в странах мира и России. Удельный вес фермерских (крестьянских) хозяйств Дагестана в системе малого бизнеса. </w:t>
      </w:r>
    </w:p>
    <w:p w:rsidR="00FE7C78" w:rsidRPr="00304AEA" w:rsidRDefault="00FE7C78" w:rsidP="00FE7C78">
      <w:pPr>
        <w:pStyle w:val="af1"/>
        <w:ind w:firstLine="709"/>
        <w:jc w:val="both"/>
        <w:rPr>
          <w:sz w:val="28"/>
          <w:szCs w:val="28"/>
        </w:rPr>
      </w:pPr>
      <w:r w:rsidRPr="00304AEA">
        <w:rPr>
          <w:i/>
          <w:sz w:val="28"/>
          <w:szCs w:val="28"/>
        </w:rPr>
        <w:t>Экономика образования.</w:t>
      </w:r>
      <w:r w:rsidRPr="00304AEA">
        <w:rPr>
          <w:sz w:val="28"/>
          <w:szCs w:val="28"/>
        </w:rPr>
        <w:t xml:space="preserve"> Финансирование образования. Экономическая эффективность образования. ВУЗ как главное звено системы воспроизводства общественного интеллекта. Закон РФ «Об образовании». Инновационное и стратегическое развитие Дагестанского государственного университета.  </w:t>
      </w:r>
    </w:p>
    <w:p w:rsidR="00FE7C78" w:rsidRPr="00304AEA" w:rsidRDefault="00FE7C78" w:rsidP="00FE7C78">
      <w:pPr>
        <w:jc w:val="center"/>
        <w:rPr>
          <w:b/>
          <w:sz w:val="28"/>
          <w:szCs w:val="28"/>
        </w:rPr>
      </w:pPr>
    </w:p>
    <w:p w:rsidR="00FE7C78" w:rsidRPr="00304AEA" w:rsidRDefault="00FE7C78" w:rsidP="00FE7C78">
      <w:pPr>
        <w:pStyle w:val="af1"/>
        <w:jc w:val="center"/>
        <w:rPr>
          <w:b/>
          <w:sz w:val="28"/>
          <w:szCs w:val="28"/>
        </w:rPr>
      </w:pPr>
      <w:r w:rsidRPr="00304AEA">
        <w:rPr>
          <w:b/>
          <w:sz w:val="28"/>
          <w:szCs w:val="28"/>
        </w:rPr>
        <w:t xml:space="preserve">ТЕМА 5.МАКРОЭКОНОМИЧЕСКОЕ РАВНОВЕСИЕ И </w:t>
      </w:r>
      <w:r>
        <w:rPr>
          <w:b/>
          <w:sz w:val="28"/>
          <w:szCs w:val="28"/>
        </w:rPr>
        <w:t xml:space="preserve">ЭКОНОМИЧЕСКИЙ </w:t>
      </w:r>
      <w:r w:rsidRPr="00304AEA">
        <w:rPr>
          <w:b/>
          <w:sz w:val="28"/>
          <w:szCs w:val="28"/>
        </w:rPr>
        <w:t>РОСТ</w:t>
      </w:r>
    </w:p>
    <w:p w:rsidR="00FE7C78" w:rsidRPr="00304AEA" w:rsidRDefault="00FE7C78" w:rsidP="00FE7C78">
      <w:pPr>
        <w:shd w:val="clear" w:color="auto" w:fill="FFFFFF"/>
        <w:ind w:firstLine="720"/>
        <w:jc w:val="both"/>
        <w:rPr>
          <w:sz w:val="28"/>
          <w:szCs w:val="28"/>
        </w:rPr>
      </w:pPr>
      <w:r w:rsidRPr="00304AEA">
        <w:rPr>
          <w:i/>
          <w:sz w:val="28"/>
          <w:szCs w:val="28"/>
        </w:rPr>
        <w:t>Измерение результатов экономической деятельности государства</w:t>
      </w:r>
      <w:r w:rsidRPr="00304AEA">
        <w:rPr>
          <w:sz w:val="28"/>
          <w:szCs w:val="28"/>
        </w:rPr>
        <w:t xml:space="preserve">. Валовой внутренний продукт (ВВП) и валовой национальный продукт (ВНП): методы расчёта. ВВП как сумма расходов.ВВП как сумма доходов. Валовый региональный продукт.Макроэкономические индикаторы и индексы. Общий уровень цен. Индексы потребительских цен. </w:t>
      </w:r>
    </w:p>
    <w:p w:rsidR="00FE7C78" w:rsidRPr="00304AEA" w:rsidRDefault="00FE7C78" w:rsidP="00FE7C78">
      <w:pPr>
        <w:pStyle w:val="af1"/>
        <w:ind w:firstLine="709"/>
        <w:jc w:val="both"/>
        <w:rPr>
          <w:sz w:val="28"/>
          <w:szCs w:val="28"/>
        </w:rPr>
      </w:pPr>
      <w:r w:rsidRPr="00304AEA">
        <w:rPr>
          <w:i/>
          <w:sz w:val="28"/>
          <w:szCs w:val="28"/>
        </w:rPr>
        <w:lastRenderedPageBreak/>
        <w:t>Роль и значение экономического равновесия.</w:t>
      </w:r>
      <w:r w:rsidRPr="00304AEA">
        <w:rPr>
          <w:sz w:val="28"/>
          <w:szCs w:val="28"/>
        </w:rPr>
        <w:t xml:space="preserve"> Классическая модель макроэкономического равновесия. Кейнсианская модель макроэкономического равновесия: конец эпохи «laisserfaire» </w:t>
      </w:r>
    </w:p>
    <w:p w:rsidR="00FE7C78" w:rsidRPr="00304AEA" w:rsidRDefault="00FE7C78" w:rsidP="00FE7C78">
      <w:pPr>
        <w:pStyle w:val="af1"/>
        <w:ind w:firstLine="709"/>
        <w:jc w:val="both"/>
        <w:rPr>
          <w:sz w:val="28"/>
          <w:szCs w:val="28"/>
        </w:rPr>
      </w:pPr>
      <w:r w:rsidRPr="00304AEA">
        <w:rPr>
          <w:sz w:val="28"/>
          <w:szCs w:val="28"/>
        </w:rPr>
        <w:t>Совокупный спрос (</w:t>
      </w:r>
      <w:r w:rsidRPr="00304AEA">
        <w:rPr>
          <w:sz w:val="28"/>
          <w:szCs w:val="28"/>
          <w:lang w:val="en-US"/>
        </w:rPr>
        <w:t>AD</w:t>
      </w:r>
      <w:r w:rsidRPr="00304AEA">
        <w:rPr>
          <w:sz w:val="28"/>
          <w:szCs w:val="28"/>
        </w:rPr>
        <w:t>) и его структура. Кривая и величина совокупного спроса. Неценовые факторы совокупного спроса.</w:t>
      </w:r>
    </w:p>
    <w:p w:rsidR="00FE7C78" w:rsidRPr="00304AEA" w:rsidRDefault="00FE7C78" w:rsidP="00FE7C78">
      <w:pPr>
        <w:pStyle w:val="af1"/>
        <w:ind w:firstLine="709"/>
        <w:jc w:val="both"/>
        <w:rPr>
          <w:sz w:val="28"/>
          <w:szCs w:val="28"/>
        </w:rPr>
      </w:pPr>
      <w:r w:rsidRPr="00304AEA">
        <w:rPr>
          <w:sz w:val="28"/>
          <w:szCs w:val="28"/>
        </w:rPr>
        <w:t>Совокупное предложение (</w:t>
      </w:r>
      <w:r w:rsidRPr="00304AEA">
        <w:rPr>
          <w:sz w:val="28"/>
          <w:szCs w:val="28"/>
          <w:lang w:val="en-US"/>
        </w:rPr>
        <w:t>AS</w:t>
      </w:r>
      <w:r w:rsidRPr="00304AEA">
        <w:rPr>
          <w:sz w:val="28"/>
          <w:szCs w:val="28"/>
        </w:rPr>
        <w:t xml:space="preserve">). Кривая и величина совокупного предложения. Неценовые факторы совокупного предложения. Кривая  совокупного предложения: классический и кейнсианский подходы к анализу. </w:t>
      </w:r>
    </w:p>
    <w:p w:rsidR="00FE7C78" w:rsidRPr="00304AEA" w:rsidRDefault="00FE7C78" w:rsidP="00FE7C78">
      <w:pPr>
        <w:pStyle w:val="af1"/>
        <w:ind w:firstLine="709"/>
        <w:jc w:val="both"/>
        <w:rPr>
          <w:sz w:val="28"/>
          <w:szCs w:val="28"/>
        </w:rPr>
      </w:pPr>
      <w:r w:rsidRPr="00304AEA">
        <w:rPr>
          <w:sz w:val="28"/>
          <w:szCs w:val="28"/>
        </w:rPr>
        <w:t xml:space="preserve">Равновесие в модели </w:t>
      </w:r>
      <w:r w:rsidRPr="00304AEA">
        <w:rPr>
          <w:sz w:val="28"/>
          <w:szCs w:val="28"/>
          <w:lang w:val="en-US"/>
        </w:rPr>
        <w:t>AD</w:t>
      </w:r>
      <w:r w:rsidRPr="00304AEA">
        <w:rPr>
          <w:sz w:val="28"/>
          <w:szCs w:val="28"/>
        </w:rPr>
        <w:t>-</w:t>
      </w:r>
      <w:r w:rsidRPr="00304AEA">
        <w:rPr>
          <w:sz w:val="28"/>
          <w:szCs w:val="28"/>
          <w:lang w:val="en-US"/>
        </w:rPr>
        <w:t>AS</w:t>
      </w:r>
      <w:r w:rsidRPr="00304AEA">
        <w:rPr>
          <w:sz w:val="28"/>
          <w:szCs w:val="28"/>
        </w:rPr>
        <w:t xml:space="preserve">. </w:t>
      </w:r>
    </w:p>
    <w:p w:rsidR="00FE7C78" w:rsidRPr="00304AEA" w:rsidRDefault="00FE7C78" w:rsidP="00FE7C78">
      <w:pPr>
        <w:shd w:val="clear" w:color="auto" w:fill="FFFFFF"/>
        <w:ind w:firstLine="720"/>
        <w:jc w:val="both"/>
        <w:rPr>
          <w:sz w:val="28"/>
          <w:szCs w:val="28"/>
        </w:rPr>
      </w:pPr>
      <w:r w:rsidRPr="00304AEA">
        <w:rPr>
          <w:i/>
          <w:sz w:val="28"/>
          <w:szCs w:val="28"/>
        </w:rPr>
        <w:t>Понятие экономического (делового) цикла</w:t>
      </w:r>
      <w:r w:rsidRPr="00304AEA">
        <w:rPr>
          <w:sz w:val="28"/>
          <w:szCs w:val="28"/>
        </w:rPr>
        <w:t xml:space="preserve">. Фазы экономического цикла. Депрессия, рецессия, экспансия. Причины  экономических циклов.  Виды экономических циклов: столетние циклы, циклы Кондратьева, классические циклы, циклы Китчина. Колебания деловой активности: циклические и нециклические. </w:t>
      </w:r>
    </w:p>
    <w:p w:rsidR="00FE7C78" w:rsidRPr="00304AEA" w:rsidRDefault="00FE7C78" w:rsidP="00FE7C78">
      <w:pPr>
        <w:shd w:val="clear" w:color="auto" w:fill="FFFFFF"/>
        <w:ind w:firstLine="720"/>
        <w:jc w:val="both"/>
        <w:rPr>
          <w:sz w:val="28"/>
          <w:szCs w:val="28"/>
        </w:rPr>
      </w:pPr>
      <w:r w:rsidRPr="00304AEA">
        <w:rPr>
          <w:i/>
          <w:sz w:val="28"/>
          <w:szCs w:val="28"/>
        </w:rPr>
        <w:t>Понятие и показатели экономического роста</w:t>
      </w:r>
      <w:r w:rsidRPr="00304AEA">
        <w:rPr>
          <w:sz w:val="28"/>
          <w:szCs w:val="28"/>
        </w:rPr>
        <w:t>. Факторы экономического роста. Типы экономического роста: экстенсивный и интенсивный. Формы и методы государственного стимулирования экономического роста.  Факторы экономического роста в России.</w:t>
      </w:r>
    </w:p>
    <w:p w:rsidR="00FE7C78" w:rsidRDefault="00FE7C78" w:rsidP="00FE7C78">
      <w:pPr>
        <w:shd w:val="clear" w:color="auto" w:fill="FFFFFF"/>
        <w:ind w:firstLine="720"/>
        <w:jc w:val="center"/>
        <w:rPr>
          <w:b/>
          <w:sz w:val="28"/>
          <w:szCs w:val="28"/>
        </w:rPr>
      </w:pPr>
    </w:p>
    <w:p w:rsidR="0021456B" w:rsidRPr="00304AEA" w:rsidRDefault="0021456B" w:rsidP="0021456B">
      <w:pPr>
        <w:jc w:val="center"/>
        <w:rPr>
          <w:b/>
          <w:sz w:val="28"/>
          <w:szCs w:val="28"/>
        </w:rPr>
      </w:pPr>
      <w:r w:rsidRPr="00304AEA">
        <w:rPr>
          <w:b/>
          <w:sz w:val="28"/>
          <w:szCs w:val="28"/>
        </w:rPr>
        <w:t>МОДУЛЬ</w:t>
      </w:r>
      <w:r>
        <w:rPr>
          <w:b/>
          <w:sz w:val="28"/>
          <w:szCs w:val="28"/>
        </w:rPr>
        <w:t xml:space="preserve"> 3. МАКРОЭКОНОМИКА</w:t>
      </w:r>
    </w:p>
    <w:p w:rsidR="00FE7C78" w:rsidRPr="00304AEA" w:rsidRDefault="00FE7C78" w:rsidP="00FE7C78">
      <w:pPr>
        <w:shd w:val="clear" w:color="auto" w:fill="FFFFFF"/>
        <w:ind w:firstLine="720"/>
        <w:jc w:val="center"/>
        <w:rPr>
          <w:b/>
          <w:sz w:val="28"/>
          <w:szCs w:val="28"/>
        </w:rPr>
      </w:pPr>
      <w:r w:rsidRPr="00304AEA">
        <w:rPr>
          <w:b/>
          <w:sz w:val="28"/>
          <w:szCs w:val="28"/>
        </w:rPr>
        <w:t>ТЕМА 6.  ИНФЛЯЦИЯ И БЕЗРАБОТИЦА</w:t>
      </w:r>
    </w:p>
    <w:p w:rsidR="00FE7C78" w:rsidRPr="00304AEA" w:rsidRDefault="00FE7C78" w:rsidP="00FE7C78">
      <w:pPr>
        <w:pStyle w:val="af1"/>
        <w:ind w:firstLine="709"/>
        <w:jc w:val="both"/>
        <w:rPr>
          <w:sz w:val="28"/>
          <w:szCs w:val="28"/>
        </w:rPr>
      </w:pPr>
      <w:r w:rsidRPr="00304AEA">
        <w:rPr>
          <w:i/>
          <w:sz w:val="28"/>
          <w:szCs w:val="28"/>
        </w:rPr>
        <w:t xml:space="preserve">Понятие инфляции. </w:t>
      </w:r>
      <w:r w:rsidRPr="00304AEA">
        <w:rPr>
          <w:sz w:val="28"/>
          <w:szCs w:val="28"/>
        </w:rPr>
        <w:t>Условия и причины инфляции. Инфляционные процессы в России.  Измерение инфляции. Виды инфляции по степени роста цен и по факторам, ее определяющим. Последствия (ожидаемые и непредвиденные) и издержки инфляции. Последствия гиперинфляции. Дефляция. Инфляционная спираль. Сеньораж и инфляционный налог. Антиинфляционная политика правительства.</w:t>
      </w:r>
    </w:p>
    <w:p w:rsidR="00FE7C78" w:rsidRPr="00304AEA" w:rsidRDefault="00FE7C78" w:rsidP="00FE7C78">
      <w:pPr>
        <w:pStyle w:val="af1"/>
        <w:ind w:firstLine="709"/>
        <w:jc w:val="both"/>
        <w:rPr>
          <w:sz w:val="28"/>
          <w:szCs w:val="28"/>
        </w:rPr>
      </w:pPr>
      <w:r w:rsidRPr="00304AEA">
        <w:rPr>
          <w:i/>
          <w:sz w:val="28"/>
          <w:szCs w:val="28"/>
        </w:rPr>
        <w:t xml:space="preserve">Понятие безработицы. </w:t>
      </w:r>
      <w:r w:rsidRPr="00304AEA">
        <w:rPr>
          <w:sz w:val="28"/>
          <w:szCs w:val="28"/>
        </w:rPr>
        <w:t>Показатели безработицы. Естественный уровень безработицы и определяющие его факторы. Безработица: фрикционная, структурная и циклическая. Последствия безработицы: экономические и неэкономические. Закон Оукена. Гистерезис в экономике. Устойчивый уровень безработицы, стабилизирующий безработицу (</w:t>
      </w:r>
      <w:r w:rsidRPr="00304AEA">
        <w:rPr>
          <w:sz w:val="28"/>
          <w:szCs w:val="28"/>
          <w:lang w:val="en-US"/>
        </w:rPr>
        <w:t>NAIRU</w:t>
      </w:r>
      <w:r w:rsidRPr="00304AEA">
        <w:rPr>
          <w:sz w:val="28"/>
          <w:szCs w:val="28"/>
        </w:rPr>
        <w:t xml:space="preserve">). </w:t>
      </w:r>
    </w:p>
    <w:p w:rsidR="00FE7C78" w:rsidRPr="00304AEA" w:rsidRDefault="00FE7C78" w:rsidP="00FE7C78">
      <w:pPr>
        <w:pStyle w:val="af1"/>
        <w:ind w:firstLine="709"/>
        <w:jc w:val="both"/>
        <w:rPr>
          <w:sz w:val="28"/>
          <w:szCs w:val="28"/>
        </w:rPr>
      </w:pPr>
      <w:r w:rsidRPr="00304AEA">
        <w:rPr>
          <w:i/>
          <w:sz w:val="28"/>
          <w:szCs w:val="28"/>
        </w:rPr>
        <w:t>Уровень безработицы в России и Дагестане</w:t>
      </w:r>
      <w:r w:rsidRPr="00304AEA">
        <w:rPr>
          <w:sz w:val="28"/>
          <w:szCs w:val="28"/>
        </w:rPr>
        <w:t xml:space="preserve">. Государственная политика борьбы с безработицей. </w:t>
      </w:r>
    </w:p>
    <w:p w:rsidR="00FE7C78" w:rsidRPr="00304AEA" w:rsidRDefault="00FE7C78" w:rsidP="00FE7C78">
      <w:pPr>
        <w:jc w:val="center"/>
        <w:rPr>
          <w:b/>
          <w:sz w:val="28"/>
          <w:szCs w:val="28"/>
        </w:rPr>
      </w:pPr>
    </w:p>
    <w:p w:rsidR="00FE7C78" w:rsidRPr="00304AEA" w:rsidRDefault="00FE7C78" w:rsidP="00FE7C78">
      <w:pPr>
        <w:jc w:val="center"/>
        <w:rPr>
          <w:b/>
          <w:sz w:val="28"/>
          <w:szCs w:val="28"/>
        </w:rPr>
      </w:pPr>
    </w:p>
    <w:p w:rsidR="00FE7C78" w:rsidRPr="00304AEA" w:rsidRDefault="00FE7C78" w:rsidP="00FE7C78">
      <w:pPr>
        <w:pStyle w:val="af1"/>
        <w:jc w:val="center"/>
        <w:rPr>
          <w:b/>
          <w:sz w:val="28"/>
          <w:szCs w:val="28"/>
        </w:rPr>
      </w:pPr>
      <w:r w:rsidRPr="00304AEA">
        <w:rPr>
          <w:b/>
          <w:sz w:val="28"/>
          <w:szCs w:val="28"/>
        </w:rPr>
        <w:t xml:space="preserve">ТЕМА 7. </w:t>
      </w:r>
      <w:r w:rsidRPr="00304AEA">
        <w:rPr>
          <w:b/>
          <w:bCs/>
          <w:sz w:val="28"/>
          <w:szCs w:val="28"/>
        </w:rPr>
        <w:t xml:space="preserve">ДЕНЕЖНАЯ СИСТЕМА И </w:t>
      </w:r>
      <w:r w:rsidRPr="00304AEA">
        <w:rPr>
          <w:b/>
          <w:sz w:val="28"/>
          <w:szCs w:val="28"/>
        </w:rPr>
        <w:t>МОНЕТАРНАЯ ПОЛИТИКА</w:t>
      </w:r>
    </w:p>
    <w:p w:rsidR="00FE7C78" w:rsidRPr="00304AEA" w:rsidRDefault="00FE7C78" w:rsidP="00FE7C78">
      <w:pPr>
        <w:shd w:val="clear" w:color="auto" w:fill="FFFFFF"/>
        <w:ind w:firstLine="720"/>
        <w:jc w:val="both"/>
        <w:rPr>
          <w:bCs/>
          <w:sz w:val="28"/>
          <w:szCs w:val="28"/>
        </w:rPr>
      </w:pPr>
      <w:r w:rsidRPr="00304AEA">
        <w:rPr>
          <w:bCs/>
          <w:i/>
          <w:sz w:val="28"/>
          <w:szCs w:val="28"/>
        </w:rPr>
        <w:t>Виды макроэкономической политики</w:t>
      </w:r>
      <w:r w:rsidRPr="00304AEA">
        <w:rPr>
          <w:bCs/>
          <w:sz w:val="28"/>
          <w:szCs w:val="28"/>
        </w:rPr>
        <w:t>: финансовая, бюджетно-налоговая, кредитно-денежная.</w:t>
      </w:r>
    </w:p>
    <w:p w:rsidR="00FE7C78" w:rsidRPr="00304AEA" w:rsidRDefault="00FE7C78" w:rsidP="00FE7C78">
      <w:pPr>
        <w:shd w:val="clear" w:color="auto" w:fill="FFFFFF"/>
        <w:ind w:firstLine="709"/>
        <w:jc w:val="both"/>
        <w:rPr>
          <w:sz w:val="28"/>
          <w:szCs w:val="28"/>
        </w:rPr>
      </w:pPr>
      <w:r w:rsidRPr="00304AEA">
        <w:rPr>
          <w:i/>
          <w:sz w:val="28"/>
          <w:szCs w:val="28"/>
        </w:rPr>
        <w:t>Денежный рынок.</w:t>
      </w:r>
      <w:r w:rsidRPr="00304AEA">
        <w:rPr>
          <w:sz w:val="28"/>
          <w:szCs w:val="28"/>
        </w:rPr>
        <w:t xml:space="preserve"> Спрос и предложение денег. Равновесие денежного рынка и механизм его установления.</w:t>
      </w:r>
      <w:r w:rsidRPr="00304AEA">
        <w:rPr>
          <w:i/>
          <w:sz w:val="28"/>
          <w:szCs w:val="28"/>
        </w:rPr>
        <w:t>Денежная масса и денежные агрегаты.</w:t>
      </w:r>
      <w:r w:rsidRPr="00304AEA">
        <w:rPr>
          <w:sz w:val="28"/>
          <w:szCs w:val="28"/>
        </w:rPr>
        <w:t xml:space="preserve"> Структура денежной массы. Эмиссия денег. Двухуровневая система банков: центральный банк – коммерческие банки. Функции Центрального банка. Коммерческие банки: универсальные и специализированные. Норма обязательных резервов. </w:t>
      </w:r>
    </w:p>
    <w:p w:rsidR="00FE7C78" w:rsidRPr="00304AEA" w:rsidRDefault="00FE7C78" w:rsidP="00FE7C78">
      <w:pPr>
        <w:pStyle w:val="af1"/>
        <w:ind w:firstLine="709"/>
        <w:jc w:val="both"/>
        <w:rPr>
          <w:iCs/>
          <w:sz w:val="28"/>
          <w:szCs w:val="28"/>
        </w:rPr>
      </w:pPr>
      <w:r w:rsidRPr="00304AEA">
        <w:rPr>
          <w:i/>
          <w:iCs/>
          <w:sz w:val="28"/>
          <w:szCs w:val="28"/>
        </w:rPr>
        <w:t>Монетарная политика:</w:t>
      </w:r>
      <w:r w:rsidRPr="00304AEA">
        <w:rPr>
          <w:iCs/>
          <w:sz w:val="28"/>
          <w:szCs w:val="28"/>
        </w:rPr>
        <w:t xml:space="preserve"> сущность и цели. Монетарная политика как разновидность стабилизационной (антикризисной) политики. Инструменты монетарной политики: из</w:t>
      </w:r>
      <w:r w:rsidRPr="00304AEA">
        <w:rPr>
          <w:iCs/>
          <w:sz w:val="28"/>
          <w:szCs w:val="28"/>
        </w:rPr>
        <w:lastRenderedPageBreak/>
        <w:t>менение нормы обязательных резервов; изменение учётной ставки процента; операции на открытом рынке.</w:t>
      </w:r>
    </w:p>
    <w:p w:rsidR="00FE7C78" w:rsidRPr="00304AEA" w:rsidRDefault="00FE7C78" w:rsidP="00FE7C78">
      <w:pPr>
        <w:pStyle w:val="af1"/>
        <w:ind w:firstLine="709"/>
        <w:jc w:val="both"/>
        <w:rPr>
          <w:iCs/>
          <w:sz w:val="28"/>
          <w:szCs w:val="28"/>
        </w:rPr>
      </w:pPr>
      <w:r w:rsidRPr="00304AEA">
        <w:rPr>
          <w:iCs/>
          <w:sz w:val="28"/>
          <w:szCs w:val="28"/>
        </w:rPr>
        <w:t>Понятие и виды банковского вклада. Выгода и риски банковского вклада. Договор депозита. Характеристики депозитов. Как правильно выбрать подходящий депозит: срок размещения средств; ставка по вкладу; порядок выплаты процентов; возможность частичного пополнения или частичного снятия вклада; автоматическое продление (пролонгация) договора вклада. Страхование вклада.</w:t>
      </w:r>
    </w:p>
    <w:p w:rsidR="00FE7C78" w:rsidRPr="00304AEA" w:rsidRDefault="00FE7C78" w:rsidP="00FE7C78">
      <w:pPr>
        <w:pStyle w:val="af1"/>
        <w:ind w:firstLine="709"/>
        <w:jc w:val="both"/>
        <w:rPr>
          <w:iCs/>
          <w:sz w:val="28"/>
          <w:szCs w:val="28"/>
        </w:rPr>
      </w:pPr>
      <w:r w:rsidRPr="00304AEA">
        <w:rPr>
          <w:iCs/>
          <w:sz w:val="28"/>
          <w:szCs w:val="28"/>
        </w:rPr>
        <w:t>Общие понятия о банковских кредитах. Классификация кредитов.Требования банка к заемщикам при выдаче кредита, необходимые документы: сходства и различия потребительского, ипотечного и автокредитов.Виды и расчет процентной ставки по кредитам.Банковские карты и электронные платежи.</w:t>
      </w:r>
    </w:p>
    <w:p w:rsidR="00FE7C78" w:rsidRPr="00304AEA" w:rsidRDefault="00FE7C78" w:rsidP="00FE7C78">
      <w:pPr>
        <w:pStyle w:val="af1"/>
        <w:ind w:firstLine="709"/>
        <w:jc w:val="both"/>
        <w:rPr>
          <w:iCs/>
          <w:sz w:val="28"/>
          <w:szCs w:val="28"/>
        </w:rPr>
      </w:pPr>
      <w:r w:rsidRPr="00304AEA">
        <w:rPr>
          <w:i/>
          <w:iCs/>
          <w:sz w:val="28"/>
          <w:szCs w:val="28"/>
        </w:rPr>
        <w:t>Особенности кредитно-денежной политики в России</w:t>
      </w:r>
      <w:r w:rsidRPr="00304AEA">
        <w:rPr>
          <w:iCs/>
          <w:sz w:val="28"/>
          <w:szCs w:val="28"/>
        </w:rPr>
        <w:t xml:space="preserve">. Банковский сектор экономики Дагестана. </w:t>
      </w:r>
    </w:p>
    <w:p w:rsidR="00FE7C78" w:rsidRPr="00304AEA" w:rsidRDefault="00FE7C78" w:rsidP="00FE7C78">
      <w:pPr>
        <w:jc w:val="center"/>
        <w:rPr>
          <w:b/>
          <w:sz w:val="28"/>
          <w:szCs w:val="28"/>
        </w:rPr>
      </w:pPr>
    </w:p>
    <w:p w:rsidR="00FE7C78" w:rsidRPr="00304AEA" w:rsidRDefault="00FE7C78" w:rsidP="00FE7C78">
      <w:pPr>
        <w:jc w:val="center"/>
        <w:rPr>
          <w:b/>
          <w:sz w:val="28"/>
          <w:szCs w:val="28"/>
        </w:rPr>
      </w:pPr>
    </w:p>
    <w:p w:rsidR="00FE7C78" w:rsidRPr="00304AEA" w:rsidRDefault="00FE7C78" w:rsidP="00FE7C78">
      <w:pPr>
        <w:jc w:val="center"/>
        <w:rPr>
          <w:b/>
          <w:sz w:val="28"/>
          <w:szCs w:val="28"/>
        </w:rPr>
      </w:pPr>
      <w:r w:rsidRPr="00304AEA">
        <w:rPr>
          <w:b/>
          <w:sz w:val="28"/>
          <w:szCs w:val="28"/>
        </w:rPr>
        <w:t>ТЕМА 8.  ФИНАНСОВАЯ СИСТЕМА И ФИСКАЛЬНАЯ  ПОЛИТИКА</w:t>
      </w:r>
    </w:p>
    <w:p w:rsidR="00FE7C78" w:rsidRPr="00304AEA" w:rsidRDefault="00FE7C78" w:rsidP="00FE7C78">
      <w:pPr>
        <w:shd w:val="clear" w:color="auto" w:fill="FFFFFF"/>
        <w:ind w:firstLine="709"/>
        <w:jc w:val="both"/>
        <w:rPr>
          <w:sz w:val="28"/>
          <w:szCs w:val="28"/>
        </w:rPr>
      </w:pPr>
      <w:r w:rsidRPr="00304AEA">
        <w:rPr>
          <w:i/>
          <w:sz w:val="28"/>
          <w:szCs w:val="28"/>
        </w:rPr>
        <w:t>Финансы и их виды</w:t>
      </w:r>
      <w:r w:rsidRPr="00304AEA">
        <w:rPr>
          <w:sz w:val="28"/>
          <w:szCs w:val="28"/>
        </w:rPr>
        <w:t xml:space="preserve">. Финансовая система государства. Федеральные финансы. Финансы региональных и местных органов власти. </w:t>
      </w:r>
    </w:p>
    <w:p w:rsidR="00FE7C78" w:rsidRPr="00304AEA" w:rsidRDefault="00FE7C78" w:rsidP="00FE7C78">
      <w:pPr>
        <w:shd w:val="clear" w:color="auto" w:fill="FFFFFF"/>
        <w:ind w:firstLine="709"/>
        <w:jc w:val="both"/>
        <w:rPr>
          <w:sz w:val="28"/>
          <w:szCs w:val="28"/>
        </w:rPr>
      </w:pPr>
      <w:r w:rsidRPr="00304AEA">
        <w:rPr>
          <w:i/>
          <w:sz w:val="28"/>
          <w:szCs w:val="28"/>
        </w:rPr>
        <w:t>Госбюджет и его структура</w:t>
      </w:r>
      <w:r w:rsidRPr="00304AEA">
        <w:rPr>
          <w:sz w:val="28"/>
          <w:szCs w:val="28"/>
        </w:rPr>
        <w:t>. Доходы и расходы госбюджета. Госбюджет как закон. Дефицит госбюджета: фактический, структурный, циклический. Способы его финансирования дефицита госбюджета. Проблема балансирования госбюджета.Государственный  долг, его виды и последствия.</w:t>
      </w:r>
    </w:p>
    <w:p w:rsidR="00FE7C78" w:rsidRPr="00304AEA" w:rsidRDefault="00FE7C78" w:rsidP="00FE7C78">
      <w:pPr>
        <w:pStyle w:val="af1"/>
        <w:ind w:firstLine="709"/>
        <w:jc w:val="both"/>
        <w:rPr>
          <w:sz w:val="28"/>
          <w:szCs w:val="28"/>
        </w:rPr>
      </w:pPr>
      <w:r w:rsidRPr="00304AEA">
        <w:rPr>
          <w:i/>
          <w:sz w:val="28"/>
          <w:szCs w:val="28"/>
        </w:rPr>
        <w:t>Бюджет Республики Дагестан</w:t>
      </w:r>
      <w:r w:rsidRPr="00304AEA">
        <w:rPr>
          <w:sz w:val="28"/>
          <w:szCs w:val="28"/>
        </w:rPr>
        <w:t>. Факторы снижения дотационной зависимости республиканского бюджета от федерального.</w:t>
      </w:r>
    </w:p>
    <w:p w:rsidR="00FE7C78" w:rsidRPr="00304AEA" w:rsidRDefault="00FE7C78" w:rsidP="00FE7C78">
      <w:pPr>
        <w:shd w:val="clear" w:color="auto" w:fill="FFFFFF"/>
        <w:ind w:firstLine="709"/>
        <w:jc w:val="both"/>
        <w:rPr>
          <w:sz w:val="28"/>
          <w:szCs w:val="28"/>
        </w:rPr>
      </w:pPr>
      <w:r w:rsidRPr="00304AEA">
        <w:rPr>
          <w:i/>
          <w:sz w:val="28"/>
          <w:szCs w:val="28"/>
        </w:rPr>
        <w:t>Сущность налогов.</w:t>
      </w:r>
      <w:r w:rsidRPr="00304AEA">
        <w:rPr>
          <w:sz w:val="28"/>
          <w:szCs w:val="28"/>
        </w:rPr>
        <w:t xml:space="preserve"> Налоговая система: трёхуровневый характер.  Принципы налогообложения. Виды налогов: прямые и косвенные. Типы  налогообложения: пропорциональные, прогрессивные, регрессивные. Воздействие налогов на экономику. Кривая Лаффера. </w:t>
      </w:r>
    </w:p>
    <w:p w:rsidR="00FE7C78" w:rsidRPr="00304AEA" w:rsidRDefault="00FE7C78" w:rsidP="00FE7C78">
      <w:pPr>
        <w:shd w:val="clear" w:color="auto" w:fill="FFFFFF"/>
        <w:ind w:firstLine="709"/>
        <w:jc w:val="both"/>
        <w:rPr>
          <w:sz w:val="28"/>
          <w:szCs w:val="28"/>
        </w:rPr>
      </w:pPr>
      <w:r w:rsidRPr="00304AEA">
        <w:rPr>
          <w:sz w:val="28"/>
          <w:szCs w:val="28"/>
        </w:rPr>
        <w:t>Понятие налоговой базы. Объекты налогообложения.Порядок исчисления и сроки уплаты: налога на доходы физических лиц, транспортного налога, земельного налога, налога на имущество физических лиц.</w:t>
      </w:r>
      <w:r>
        <w:rPr>
          <w:sz w:val="28"/>
          <w:szCs w:val="28"/>
        </w:rPr>
        <w:t xml:space="preserve"> </w:t>
      </w:r>
      <w:r w:rsidRPr="00304AEA">
        <w:rPr>
          <w:sz w:val="28"/>
          <w:szCs w:val="28"/>
        </w:rPr>
        <w:t>Налоговые льготы  и налоговые вычеты.</w:t>
      </w:r>
    </w:p>
    <w:p w:rsidR="00FE7C78" w:rsidRPr="00304AEA" w:rsidRDefault="00FE7C78" w:rsidP="00FE7C78">
      <w:pPr>
        <w:shd w:val="clear" w:color="auto" w:fill="FFFFFF"/>
        <w:ind w:firstLine="709"/>
        <w:jc w:val="both"/>
        <w:rPr>
          <w:sz w:val="28"/>
          <w:szCs w:val="28"/>
        </w:rPr>
      </w:pPr>
      <w:r w:rsidRPr="00304AEA">
        <w:rPr>
          <w:sz w:val="28"/>
          <w:szCs w:val="28"/>
        </w:rPr>
        <w:t>Страхование, его роль и значение. О</w:t>
      </w:r>
      <w:r w:rsidRPr="00304AEA">
        <w:rPr>
          <w:bCs/>
          <w:iCs/>
          <w:sz w:val="28"/>
          <w:szCs w:val="28"/>
        </w:rPr>
        <w:t>сновные формы (</w:t>
      </w:r>
      <w:r w:rsidRPr="00304AEA">
        <w:rPr>
          <w:bCs/>
          <w:sz w:val="28"/>
          <w:szCs w:val="28"/>
        </w:rPr>
        <w:t xml:space="preserve">обязательное </w:t>
      </w:r>
      <w:r w:rsidRPr="00304AEA">
        <w:rPr>
          <w:sz w:val="28"/>
          <w:szCs w:val="28"/>
        </w:rPr>
        <w:t xml:space="preserve">и </w:t>
      </w:r>
      <w:r w:rsidRPr="00304AEA">
        <w:rPr>
          <w:bCs/>
          <w:sz w:val="28"/>
          <w:szCs w:val="28"/>
        </w:rPr>
        <w:t>добровольное</w:t>
      </w:r>
      <w:r w:rsidRPr="00304AEA">
        <w:rPr>
          <w:sz w:val="28"/>
          <w:szCs w:val="28"/>
        </w:rPr>
        <w:t xml:space="preserve">) и виды </w:t>
      </w:r>
      <w:r w:rsidRPr="00304AEA">
        <w:rPr>
          <w:bCs/>
          <w:iCs/>
          <w:sz w:val="28"/>
          <w:szCs w:val="28"/>
        </w:rPr>
        <w:t>страхования (</w:t>
      </w:r>
      <w:r w:rsidRPr="00304AEA">
        <w:rPr>
          <w:sz w:val="28"/>
          <w:szCs w:val="28"/>
        </w:rPr>
        <w:t>личное, имущественное, страхование ответственности, страхование предпринимательского риска). Автострахование.</w:t>
      </w:r>
    </w:p>
    <w:p w:rsidR="00FE7C78" w:rsidRPr="00304AEA" w:rsidRDefault="00FE7C78" w:rsidP="00FE7C78">
      <w:pPr>
        <w:pStyle w:val="af1"/>
        <w:ind w:firstLine="709"/>
        <w:jc w:val="both"/>
        <w:rPr>
          <w:sz w:val="28"/>
          <w:szCs w:val="28"/>
        </w:rPr>
      </w:pPr>
      <w:r w:rsidRPr="00304AEA">
        <w:rPr>
          <w:i/>
          <w:sz w:val="28"/>
          <w:szCs w:val="28"/>
        </w:rPr>
        <w:t>Фискальная политика</w:t>
      </w:r>
      <w:r w:rsidRPr="00304AEA">
        <w:rPr>
          <w:sz w:val="28"/>
          <w:szCs w:val="28"/>
        </w:rPr>
        <w:t xml:space="preserve"> государства и его инструменты. Типы фискальной политики: дискреционная и недискреционная. </w:t>
      </w:r>
    </w:p>
    <w:p w:rsidR="00FE7C78" w:rsidRPr="00304AEA" w:rsidRDefault="00FE7C78" w:rsidP="00FE7C78">
      <w:pPr>
        <w:pStyle w:val="af1"/>
        <w:ind w:firstLine="709"/>
        <w:jc w:val="both"/>
        <w:rPr>
          <w:sz w:val="28"/>
          <w:szCs w:val="28"/>
        </w:rPr>
      </w:pPr>
      <w:r w:rsidRPr="00304AEA">
        <w:rPr>
          <w:i/>
          <w:sz w:val="28"/>
          <w:szCs w:val="28"/>
        </w:rPr>
        <w:t>Ценные бумаги и их виды</w:t>
      </w:r>
      <w:r w:rsidRPr="00304AEA">
        <w:rPr>
          <w:sz w:val="28"/>
          <w:szCs w:val="28"/>
        </w:rPr>
        <w:t xml:space="preserve">. Акции. Облигации. Рынок ценных бумаг. </w:t>
      </w:r>
    </w:p>
    <w:p w:rsidR="00FE7C78" w:rsidRPr="00304AEA" w:rsidRDefault="00FE7C78" w:rsidP="00FE7C78">
      <w:pPr>
        <w:pStyle w:val="af1"/>
        <w:ind w:firstLine="709"/>
        <w:jc w:val="both"/>
        <w:rPr>
          <w:sz w:val="28"/>
          <w:szCs w:val="28"/>
        </w:rPr>
      </w:pPr>
      <w:r w:rsidRPr="00304AEA">
        <w:rPr>
          <w:sz w:val="28"/>
          <w:szCs w:val="28"/>
        </w:rPr>
        <w:t>Инвестиции. Методы управления финансовыми активами. Фондовый рынок.  инвестиционный портфель, ликвидность, соотношение риска и доходности финансовых инструментов, диверсификация как инструмент управления рисками, валютная и фондовая биржи (структура, функции и состав профессиональных участников), ПИФы как способ инвестирования для физических лиц, производные финансовые инструменты.</w:t>
      </w:r>
    </w:p>
    <w:p w:rsidR="00FE7C78" w:rsidRPr="00304AEA" w:rsidRDefault="00FE7C78" w:rsidP="00FE7C78">
      <w:pPr>
        <w:pStyle w:val="af1"/>
        <w:ind w:firstLine="709"/>
        <w:jc w:val="both"/>
        <w:rPr>
          <w:sz w:val="28"/>
          <w:szCs w:val="28"/>
        </w:rPr>
      </w:pPr>
      <w:r w:rsidRPr="00304AEA">
        <w:rPr>
          <w:sz w:val="28"/>
          <w:szCs w:val="28"/>
        </w:rPr>
        <w:lastRenderedPageBreak/>
        <w:t>Защита прав потребителей на финансовом рынке.Основные признаки и видыфинансовых пирамид, правилаличной финансовойбезопасности, видыфинансового мошенничества.</w:t>
      </w:r>
    </w:p>
    <w:p w:rsidR="00FE7C78" w:rsidRPr="00304AEA" w:rsidRDefault="00FE7C78" w:rsidP="00FE7C78">
      <w:pPr>
        <w:pStyle w:val="af1"/>
        <w:ind w:firstLine="709"/>
        <w:jc w:val="both"/>
        <w:rPr>
          <w:sz w:val="28"/>
          <w:szCs w:val="28"/>
        </w:rPr>
      </w:pPr>
      <w:r w:rsidRPr="00304AEA">
        <w:rPr>
          <w:i/>
          <w:sz w:val="28"/>
          <w:szCs w:val="28"/>
        </w:rPr>
        <w:t>Глобализации мировой экономики</w:t>
      </w:r>
      <w:r w:rsidRPr="00304AEA">
        <w:rPr>
          <w:sz w:val="28"/>
          <w:szCs w:val="28"/>
        </w:rPr>
        <w:t>: факторы, направления, этапы. Глобальная конкуренция. Формирование глобальных систем: финансовой, информационной, продвижения товаров и услуг. Риски глобализации. Влияние глобализации на выбор стратегии национальной экономики и экономических реформ в России.</w:t>
      </w:r>
    </w:p>
    <w:p w:rsidR="00FE7C78" w:rsidRPr="00304AEA" w:rsidRDefault="00FE7C78" w:rsidP="00FE7C78">
      <w:pPr>
        <w:pStyle w:val="af1"/>
        <w:ind w:firstLine="709"/>
        <w:jc w:val="both"/>
        <w:rPr>
          <w:sz w:val="28"/>
          <w:szCs w:val="28"/>
        </w:rPr>
      </w:pPr>
    </w:p>
    <w:p w:rsidR="00FE7C78" w:rsidRPr="00304AEA" w:rsidRDefault="00FE7C78" w:rsidP="00FE7C78">
      <w:pPr>
        <w:pStyle w:val="af1"/>
        <w:ind w:firstLine="709"/>
        <w:jc w:val="both"/>
        <w:rPr>
          <w:sz w:val="28"/>
          <w:szCs w:val="28"/>
        </w:rPr>
      </w:pPr>
    </w:p>
    <w:p w:rsidR="00FE7C78" w:rsidRPr="00304AEA" w:rsidRDefault="00FE7C78" w:rsidP="00FE7C78">
      <w:pPr>
        <w:pStyle w:val="af1"/>
        <w:ind w:firstLine="709"/>
        <w:jc w:val="both"/>
        <w:rPr>
          <w:sz w:val="28"/>
          <w:szCs w:val="28"/>
        </w:rPr>
      </w:pPr>
    </w:p>
    <w:p w:rsidR="00FE7C78" w:rsidRPr="00304AEA" w:rsidRDefault="00FE7C78" w:rsidP="00FE7C78">
      <w:pPr>
        <w:pStyle w:val="af1"/>
        <w:ind w:firstLine="709"/>
        <w:jc w:val="both"/>
        <w:rPr>
          <w:sz w:val="28"/>
          <w:szCs w:val="28"/>
        </w:rPr>
      </w:pPr>
    </w:p>
    <w:p w:rsidR="00FE7C78" w:rsidRPr="00304AEA" w:rsidRDefault="00FE7C78" w:rsidP="00FE7C78">
      <w:pPr>
        <w:pStyle w:val="af1"/>
        <w:ind w:firstLine="709"/>
        <w:jc w:val="center"/>
        <w:rPr>
          <w:b/>
          <w:sz w:val="28"/>
          <w:szCs w:val="28"/>
        </w:rPr>
      </w:pPr>
      <w:r w:rsidRPr="00304AEA">
        <w:rPr>
          <w:b/>
          <w:sz w:val="28"/>
          <w:szCs w:val="28"/>
        </w:rPr>
        <w:t>4.4.  Темы и вопросы лекционных занятий</w:t>
      </w:r>
    </w:p>
    <w:p w:rsidR="00FE7C78" w:rsidRDefault="00FE7C78" w:rsidP="00FE7C78">
      <w:pPr>
        <w:pStyle w:val="af1"/>
        <w:jc w:val="center"/>
        <w:rPr>
          <w:b/>
          <w:sz w:val="28"/>
          <w:szCs w:val="28"/>
        </w:rPr>
      </w:pPr>
    </w:p>
    <w:p w:rsidR="00FE7C78" w:rsidRDefault="00FE7C78" w:rsidP="00FE7C78">
      <w:pPr>
        <w:pStyle w:val="af1"/>
        <w:jc w:val="center"/>
        <w:rPr>
          <w:b/>
          <w:sz w:val="28"/>
          <w:szCs w:val="28"/>
        </w:rPr>
      </w:pPr>
      <w:r>
        <w:rPr>
          <w:b/>
          <w:sz w:val="28"/>
          <w:szCs w:val="28"/>
        </w:rPr>
        <w:t xml:space="preserve">МОДУЛЬ 1. МИКРОЭКОНОМИКА </w:t>
      </w:r>
    </w:p>
    <w:p w:rsidR="00FE7C78" w:rsidRPr="00085B96" w:rsidRDefault="00FE7C78" w:rsidP="00FE7C78">
      <w:pPr>
        <w:pStyle w:val="af1"/>
        <w:jc w:val="center"/>
        <w:rPr>
          <w:b/>
          <w:sz w:val="28"/>
          <w:szCs w:val="28"/>
        </w:rPr>
      </w:pPr>
    </w:p>
    <w:p w:rsidR="00FE7C78" w:rsidRPr="00085B96" w:rsidRDefault="00FE7C78" w:rsidP="00FE7C78">
      <w:pPr>
        <w:pStyle w:val="af1"/>
        <w:jc w:val="center"/>
        <w:rPr>
          <w:b/>
          <w:sz w:val="28"/>
          <w:szCs w:val="28"/>
        </w:rPr>
      </w:pPr>
      <w:r w:rsidRPr="00085B96">
        <w:rPr>
          <w:sz w:val="28"/>
          <w:szCs w:val="28"/>
        </w:rPr>
        <w:t>ТЕМА 1.</w:t>
      </w:r>
      <w:r w:rsidRPr="00085B96">
        <w:rPr>
          <w:b/>
          <w:sz w:val="28"/>
          <w:szCs w:val="28"/>
        </w:rPr>
        <w:t xml:space="preserve"> ВВЕДЕНИЕ В ЭКОНОМИКУ </w:t>
      </w:r>
    </w:p>
    <w:p w:rsidR="00FE7C78" w:rsidRPr="00304AEA" w:rsidRDefault="00FE7C78" w:rsidP="00920372">
      <w:pPr>
        <w:pStyle w:val="af1"/>
        <w:numPr>
          <w:ilvl w:val="0"/>
          <w:numId w:val="43"/>
        </w:numPr>
        <w:ind w:left="567" w:hanging="283"/>
        <w:jc w:val="both"/>
        <w:rPr>
          <w:spacing w:val="5"/>
          <w:sz w:val="28"/>
          <w:szCs w:val="28"/>
        </w:rPr>
      </w:pPr>
      <w:r w:rsidRPr="00304AEA">
        <w:rPr>
          <w:sz w:val="28"/>
          <w:szCs w:val="28"/>
        </w:rPr>
        <w:t xml:space="preserve">Экономическая теория: предмет, методы и генезис. </w:t>
      </w:r>
    </w:p>
    <w:p w:rsidR="00FE7C78" w:rsidRPr="00304AEA" w:rsidRDefault="00FE7C78" w:rsidP="00920372">
      <w:pPr>
        <w:pStyle w:val="af1"/>
        <w:numPr>
          <w:ilvl w:val="0"/>
          <w:numId w:val="43"/>
        </w:numPr>
        <w:ind w:left="567" w:hanging="283"/>
        <w:jc w:val="both"/>
        <w:rPr>
          <w:spacing w:val="5"/>
          <w:sz w:val="28"/>
          <w:szCs w:val="28"/>
        </w:rPr>
      </w:pPr>
      <w:r w:rsidRPr="00304AEA">
        <w:rPr>
          <w:sz w:val="28"/>
          <w:szCs w:val="28"/>
        </w:rPr>
        <w:t>Экономика и право как взаимосвязанные дисциплины</w:t>
      </w:r>
    </w:p>
    <w:p w:rsidR="00FE7C78" w:rsidRPr="00304AEA" w:rsidRDefault="00FE7C78" w:rsidP="00920372">
      <w:pPr>
        <w:pStyle w:val="af1"/>
        <w:numPr>
          <w:ilvl w:val="0"/>
          <w:numId w:val="43"/>
        </w:numPr>
        <w:ind w:left="567" w:hanging="283"/>
        <w:jc w:val="both"/>
        <w:rPr>
          <w:spacing w:val="5"/>
          <w:sz w:val="28"/>
          <w:szCs w:val="28"/>
        </w:rPr>
      </w:pPr>
      <w:r w:rsidRPr="00304AEA">
        <w:rPr>
          <w:sz w:val="28"/>
          <w:szCs w:val="28"/>
        </w:rPr>
        <w:t xml:space="preserve">Типы экономических систем. </w:t>
      </w:r>
    </w:p>
    <w:p w:rsidR="00FE7C78" w:rsidRPr="00304AEA" w:rsidRDefault="00FE7C78" w:rsidP="00920372">
      <w:pPr>
        <w:pStyle w:val="af1"/>
        <w:numPr>
          <w:ilvl w:val="0"/>
          <w:numId w:val="43"/>
        </w:numPr>
        <w:ind w:left="567" w:hanging="283"/>
        <w:rPr>
          <w:spacing w:val="5"/>
          <w:sz w:val="28"/>
          <w:szCs w:val="28"/>
        </w:rPr>
      </w:pPr>
      <w:r w:rsidRPr="00304AEA">
        <w:rPr>
          <w:sz w:val="28"/>
          <w:szCs w:val="28"/>
        </w:rPr>
        <w:t>Рыночная экономика: основные черты и принципы функционирования</w:t>
      </w:r>
    </w:p>
    <w:p w:rsidR="00FE7C78" w:rsidRPr="00304AEA" w:rsidRDefault="00FE7C78" w:rsidP="00920372">
      <w:pPr>
        <w:pStyle w:val="af1"/>
        <w:numPr>
          <w:ilvl w:val="0"/>
          <w:numId w:val="43"/>
        </w:numPr>
        <w:ind w:left="567" w:hanging="283"/>
        <w:jc w:val="both"/>
        <w:rPr>
          <w:spacing w:val="5"/>
          <w:sz w:val="28"/>
          <w:szCs w:val="28"/>
        </w:rPr>
      </w:pPr>
      <w:r w:rsidRPr="00304AEA">
        <w:rPr>
          <w:sz w:val="28"/>
          <w:szCs w:val="28"/>
        </w:rPr>
        <w:t>Собственность и деньги как важнейшие институты рынка</w:t>
      </w:r>
    </w:p>
    <w:p w:rsidR="00FE7C78" w:rsidRDefault="00FE7C78" w:rsidP="00FE7C78">
      <w:pPr>
        <w:pStyle w:val="af1"/>
        <w:jc w:val="center"/>
        <w:rPr>
          <w:sz w:val="28"/>
          <w:szCs w:val="28"/>
        </w:rPr>
      </w:pPr>
    </w:p>
    <w:p w:rsidR="00FE7C78" w:rsidRDefault="00FE7C78" w:rsidP="00FE7C78">
      <w:pPr>
        <w:pStyle w:val="af1"/>
        <w:jc w:val="center"/>
        <w:rPr>
          <w:sz w:val="28"/>
          <w:szCs w:val="28"/>
        </w:rPr>
      </w:pPr>
    </w:p>
    <w:p w:rsidR="00FE7C78" w:rsidRPr="00304AEA" w:rsidRDefault="00FE7C78" w:rsidP="00FE7C78">
      <w:pPr>
        <w:pStyle w:val="af1"/>
        <w:jc w:val="center"/>
        <w:rPr>
          <w:b/>
          <w:sz w:val="28"/>
          <w:szCs w:val="28"/>
        </w:rPr>
      </w:pPr>
      <w:r w:rsidRPr="00304AEA">
        <w:rPr>
          <w:sz w:val="28"/>
          <w:szCs w:val="28"/>
        </w:rPr>
        <w:t>ТЕМА 2.</w:t>
      </w:r>
      <w:r w:rsidRPr="00085B96">
        <w:rPr>
          <w:b/>
          <w:noProof/>
        </w:rPr>
        <w:t xml:space="preserve"> </w:t>
      </w:r>
      <w:r w:rsidRPr="00085B96">
        <w:rPr>
          <w:b/>
          <w:noProof/>
          <w:sz w:val="28"/>
          <w:szCs w:val="28"/>
        </w:rPr>
        <w:t>ОСНОВЫ МИКРОЭКОНОМИЧЕСКОГО АНАЛИЗА</w:t>
      </w:r>
    </w:p>
    <w:p w:rsidR="00FE7C78" w:rsidRPr="00304AEA" w:rsidRDefault="00FE7C78" w:rsidP="00920372">
      <w:pPr>
        <w:pStyle w:val="af1"/>
        <w:numPr>
          <w:ilvl w:val="0"/>
          <w:numId w:val="49"/>
        </w:numPr>
        <w:tabs>
          <w:tab w:val="left" w:pos="993"/>
        </w:tabs>
        <w:ind w:left="567" w:hanging="283"/>
        <w:rPr>
          <w:sz w:val="28"/>
          <w:szCs w:val="28"/>
        </w:rPr>
      </w:pPr>
      <w:r w:rsidRPr="00304AEA">
        <w:rPr>
          <w:sz w:val="28"/>
          <w:szCs w:val="28"/>
        </w:rPr>
        <w:t>Основные элементы рыночного механизма</w:t>
      </w:r>
    </w:p>
    <w:p w:rsidR="00FE7C78" w:rsidRPr="00304AEA" w:rsidRDefault="00FE7C78" w:rsidP="00920372">
      <w:pPr>
        <w:pStyle w:val="af1"/>
        <w:numPr>
          <w:ilvl w:val="0"/>
          <w:numId w:val="49"/>
        </w:numPr>
        <w:tabs>
          <w:tab w:val="left" w:pos="993"/>
        </w:tabs>
        <w:ind w:left="567" w:hanging="283"/>
        <w:rPr>
          <w:sz w:val="28"/>
          <w:szCs w:val="28"/>
        </w:rPr>
      </w:pPr>
      <w:r w:rsidRPr="00304AEA">
        <w:rPr>
          <w:sz w:val="28"/>
          <w:szCs w:val="28"/>
        </w:rPr>
        <w:t>Взаимодействие спроса и предложение и установление рыночного равновесия.</w:t>
      </w:r>
    </w:p>
    <w:p w:rsidR="00FE7C78" w:rsidRPr="00304AEA" w:rsidRDefault="00FE7C78" w:rsidP="00920372">
      <w:pPr>
        <w:pStyle w:val="af1"/>
        <w:numPr>
          <w:ilvl w:val="0"/>
          <w:numId w:val="49"/>
        </w:numPr>
        <w:tabs>
          <w:tab w:val="left" w:pos="993"/>
        </w:tabs>
        <w:ind w:left="567" w:hanging="283"/>
        <w:rPr>
          <w:sz w:val="28"/>
          <w:szCs w:val="28"/>
        </w:rPr>
      </w:pPr>
      <w:r w:rsidRPr="00304AEA">
        <w:rPr>
          <w:sz w:val="28"/>
          <w:szCs w:val="28"/>
        </w:rPr>
        <w:t>Субъекты рыночной экономики: домохозяйства, фирмы и государство</w:t>
      </w:r>
    </w:p>
    <w:p w:rsidR="00FE7C78" w:rsidRPr="00304AEA" w:rsidRDefault="00FE7C78" w:rsidP="00920372">
      <w:pPr>
        <w:pStyle w:val="af1"/>
        <w:numPr>
          <w:ilvl w:val="0"/>
          <w:numId w:val="49"/>
        </w:numPr>
        <w:tabs>
          <w:tab w:val="left" w:pos="993"/>
        </w:tabs>
        <w:ind w:left="567" w:hanging="283"/>
        <w:rPr>
          <w:sz w:val="28"/>
          <w:szCs w:val="28"/>
        </w:rPr>
      </w:pPr>
      <w:r w:rsidRPr="00304AEA">
        <w:rPr>
          <w:sz w:val="28"/>
          <w:szCs w:val="28"/>
        </w:rPr>
        <w:t>Финансовые инструменты управления личным бюджетом</w:t>
      </w:r>
    </w:p>
    <w:p w:rsidR="00FE7C78" w:rsidRPr="00304AEA" w:rsidRDefault="00FE7C78" w:rsidP="00920372">
      <w:pPr>
        <w:pStyle w:val="af1"/>
        <w:numPr>
          <w:ilvl w:val="0"/>
          <w:numId w:val="49"/>
        </w:numPr>
        <w:tabs>
          <w:tab w:val="left" w:pos="993"/>
        </w:tabs>
        <w:ind w:left="567" w:hanging="283"/>
        <w:rPr>
          <w:sz w:val="28"/>
          <w:szCs w:val="28"/>
        </w:rPr>
      </w:pPr>
      <w:r w:rsidRPr="00304AEA">
        <w:rPr>
          <w:sz w:val="28"/>
          <w:szCs w:val="28"/>
        </w:rPr>
        <w:t>Предпринимательство и её организационно-правовые формы</w:t>
      </w:r>
    </w:p>
    <w:p w:rsidR="00FE7C78" w:rsidRPr="00304AEA" w:rsidRDefault="00FE7C78" w:rsidP="00FE7C78">
      <w:pPr>
        <w:pStyle w:val="af1"/>
        <w:ind w:left="-567" w:firstLine="567"/>
        <w:jc w:val="center"/>
        <w:rPr>
          <w:b/>
          <w:sz w:val="28"/>
          <w:szCs w:val="28"/>
        </w:rPr>
      </w:pPr>
    </w:p>
    <w:p w:rsidR="00FE7C78" w:rsidRPr="00304AEA" w:rsidRDefault="00FE7C78" w:rsidP="00FE7C78">
      <w:pPr>
        <w:pStyle w:val="af1"/>
        <w:ind w:left="-567" w:firstLine="567"/>
        <w:jc w:val="center"/>
        <w:rPr>
          <w:b/>
          <w:sz w:val="28"/>
          <w:szCs w:val="28"/>
        </w:rPr>
      </w:pPr>
    </w:p>
    <w:p w:rsidR="00FE7C78" w:rsidRDefault="00FE7C78" w:rsidP="00FE7C78">
      <w:pPr>
        <w:pStyle w:val="af1"/>
        <w:jc w:val="center"/>
        <w:rPr>
          <w:i/>
          <w:sz w:val="28"/>
          <w:szCs w:val="28"/>
        </w:rPr>
      </w:pPr>
      <w:r w:rsidRPr="00304AEA">
        <w:rPr>
          <w:sz w:val="28"/>
          <w:szCs w:val="28"/>
        </w:rPr>
        <w:t>ТЕМА 3.</w:t>
      </w:r>
      <w:r w:rsidRPr="00304AEA">
        <w:rPr>
          <w:b/>
          <w:sz w:val="28"/>
          <w:szCs w:val="28"/>
        </w:rPr>
        <w:t xml:space="preserve"> </w:t>
      </w:r>
      <w:r w:rsidRPr="00B52125">
        <w:rPr>
          <w:b/>
          <w:sz w:val="28"/>
          <w:szCs w:val="28"/>
        </w:rPr>
        <w:t>МЕХАНИЗМ ФУНКЦИОНИРОВАНИЯ РЫНКА</w:t>
      </w:r>
      <w:r w:rsidRPr="003E23E0">
        <w:rPr>
          <w:i/>
          <w:sz w:val="28"/>
          <w:szCs w:val="28"/>
        </w:rPr>
        <w:t xml:space="preserve"> </w:t>
      </w:r>
    </w:p>
    <w:p w:rsidR="00FE7C78" w:rsidRPr="00304AEA" w:rsidRDefault="00FE7C78" w:rsidP="00920372">
      <w:pPr>
        <w:pStyle w:val="af1"/>
        <w:numPr>
          <w:ilvl w:val="0"/>
          <w:numId w:val="55"/>
        </w:numPr>
        <w:jc w:val="both"/>
        <w:rPr>
          <w:sz w:val="28"/>
          <w:szCs w:val="28"/>
        </w:rPr>
      </w:pPr>
      <w:r w:rsidRPr="00304AEA">
        <w:rPr>
          <w:sz w:val="28"/>
          <w:szCs w:val="28"/>
        </w:rPr>
        <w:t xml:space="preserve">Факторы производства и факторные доходы </w:t>
      </w:r>
    </w:p>
    <w:p w:rsidR="00FE7C78" w:rsidRPr="00304AEA" w:rsidRDefault="00FE7C78" w:rsidP="00920372">
      <w:pPr>
        <w:pStyle w:val="af1"/>
        <w:numPr>
          <w:ilvl w:val="0"/>
          <w:numId w:val="55"/>
        </w:numPr>
        <w:tabs>
          <w:tab w:val="left" w:pos="567"/>
        </w:tabs>
        <w:jc w:val="both"/>
        <w:rPr>
          <w:sz w:val="28"/>
          <w:szCs w:val="28"/>
        </w:rPr>
      </w:pPr>
      <w:r w:rsidRPr="00304AEA">
        <w:rPr>
          <w:sz w:val="28"/>
          <w:szCs w:val="28"/>
        </w:rPr>
        <w:t xml:space="preserve">Заработная плата: номинальная и реальная </w:t>
      </w:r>
    </w:p>
    <w:p w:rsidR="00FE7C78" w:rsidRPr="00304AEA" w:rsidRDefault="00FE7C78" w:rsidP="00920372">
      <w:pPr>
        <w:pStyle w:val="af1"/>
        <w:numPr>
          <w:ilvl w:val="0"/>
          <w:numId w:val="55"/>
        </w:numPr>
        <w:tabs>
          <w:tab w:val="left" w:pos="567"/>
        </w:tabs>
        <w:jc w:val="both"/>
        <w:rPr>
          <w:sz w:val="28"/>
          <w:szCs w:val="28"/>
        </w:rPr>
      </w:pPr>
      <w:r w:rsidRPr="00304AEA">
        <w:rPr>
          <w:bCs/>
          <w:sz w:val="28"/>
          <w:szCs w:val="28"/>
        </w:rPr>
        <w:t>Пенсионное обеспечение.</w:t>
      </w:r>
      <w:r>
        <w:rPr>
          <w:bCs/>
          <w:sz w:val="28"/>
          <w:szCs w:val="28"/>
        </w:rPr>
        <w:t xml:space="preserve"> </w:t>
      </w:r>
      <w:r w:rsidRPr="00304AEA">
        <w:rPr>
          <w:sz w:val="28"/>
          <w:szCs w:val="28"/>
        </w:rPr>
        <w:t>Инструменты формирования личного пенсионного капитала</w:t>
      </w:r>
    </w:p>
    <w:p w:rsidR="00FE7C78" w:rsidRPr="00304AEA" w:rsidRDefault="00FE7C78" w:rsidP="00920372">
      <w:pPr>
        <w:pStyle w:val="af1"/>
        <w:numPr>
          <w:ilvl w:val="0"/>
          <w:numId w:val="55"/>
        </w:numPr>
        <w:tabs>
          <w:tab w:val="left" w:pos="567"/>
        </w:tabs>
        <w:jc w:val="both"/>
        <w:rPr>
          <w:sz w:val="28"/>
          <w:szCs w:val="28"/>
        </w:rPr>
      </w:pPr>
      <w:r w:rsidRPr="00304AEA">
        <w:rPr>
          <w:sz w:val="28"/>
          <w:szCs w:val="28"/>
        </w:rPr>
        <w:t>Рента и её виды.</w:t>
      </w:r>
      <w:r>
        <w:rPr>
          <w:sz w:val="28"/>
          <w:szCs w:val="28"/>
        </w:rPr>
        <w:t xml:space="preserve"> </w:t>
      </w:r>
      <w:r w:rsidRPr="00304AEA">
        <w:rPr>
          <w:sz w:val="28"/>
          <w:szCs w:val="28"/>
        </w:rPr>
        <w:t>Процент как доход на капитал. Инвестиции в человеческий капитал</w:t>
      </w:r>
    </w:p>
    <w:p w:rsidR="00FE7C78" w:rsidRPr="00304AEA" w:rsidRDefault="00FE7C78" w:rsidP="00920372">
      <w:pPr>
        <w:pStyle w:val="af1"/>
        <w:numPr>
          <w:ilvl w:val="0"/>
          <w:numId w:val="55"/>
        </w:numPr>
        <w:tabs>
          <w:tab w:val="left" w:pos="567"/>
        </w:tabs>
        <w:jc w:val="both"/>
        <w:rPr>
          <w:sz w:val="28"/>
          <w:szCs w:val="28"/>
        </w:rPr>
      </w:pPr>
      <w:r w:rsidRPr="00304AEA">
        <w:rPr>
          <w:sz w:val="28"/>
          <w:szCs w:val="28"/>
        </w:rPr>
        <w:t>Прибыль фирмы и источники её роста</w:t>
      </w:r>
    </w:p>
    <w:p w:rsidR="0021456B" w:rsidRPr="0021456B" w:rsidRDefault="0021456B" w:rsidP="0021456B">
      <w:pPr>
        <w:pStyle w:val="af1"/>
        <w:ind w:left="720"/>
        <w:jc w:val="center"/>
        <w:rPr>
          <w:b/>
          <w:iCs/>
          <w:sz w:val="28"/>
          <w:szCs w:val="28"/>
        </w:rPr>
      </w:pPr>
      <w:r w:rsidRPr="0021456B">
        <w:rPr>
          <w:b/>
          <w:sz w:val="28"/>
          <w:szCs w:val="28"/>
        </w:rPr>
        <w:t xml:space="preserve">МОДУЛЬ 2. </w:t>
      </w:r>
      <w:r w:rsidRPr="0021456B">
        <w:rPr>
          <w:b/>
          <w:color w:val="000000" w:themeColor="text1"/>
          <w:sz w:val="28"/>
          <w:szCs w:val="28"/>
        </w:rPr>
        <w:t>МЕЗОЭКОНОМИКА И ВВЕДЕНИЕ В МАКРОЭКОНОМИКУ</w:t>
      </w:r>
    </w:p>
    <w:p w:rsidR="0048230B" w:rsidRDefault="0048230B" w:rsidP="00FE7C78">
      <w:pPr>
        <w:pStyle w:val="af1"/>
        <w:jc w:val="center"/>
        <w:rPr>
          <w:sz w:val="28"/>
          <w:szCs w:val="28"/>
        </w:rPr>
      </w:pPr>
    </w:p>
    <w:p w:rsidR="00FE7C78" w:rsidRPr="00304AEA" w:rsidRDefault="00FE7C78" w:rsidP="00FE7C78">
      <w:pPr>
        <w:pStyle w:val="af1"/>
        <w:jc w:val="center"/>
        <w:rPr>
          <w:b/>
          <w:sz w:val="28"/>
          <w:szCs w:val="28"/>
        </w:rPr>
      </w:pPr>
      <w:r w:rsidRPr="00304AEA">
        <w:rPr>
          <w:sz w:val="28"/>
          <w:szCs w:val="28"/>
        </w:rPr>
        <w:t>ТЕМА 4.</w:t>
      </w:r>
      <w:r w:rsidR="0021456B">
        <w:rPr>
          <w:sz w:val="28"/>
          <w:szCs w:val="28"/>
        </w:rPr>
        <w:t xml:space="preserve"> </w:t>
      </w:r>
      <w:r w:rsidR="0021456B" w:rsidRPr="0021456B">
        <w:rPr>
          <w:b/>
          <w:sz w:val="28"/>
          <w:szCs w:val="28"/>
        </w:rPr>
        <w:t>РЫНКИ ФАКТОРОВ ПРОИЗВОДСТВА.</w:t>
      </w:r>
      <w:r w:rsidR="0021456B">
        <w:rPr>
          <w:sz w:val="28"/>
          <w:szCs w:val="28"/>
        </w:rPr>
        <w:t xml:space="preserve"> </w:t>
      </w:r>
      <w:r w:rsidRPr="00304AEA">
        <w:rPr>
          <w:b/>
          <w:sz w:val="28"/>
          <w:szCs w:val="28"/>
        </w:rPr>
        <w:t xml:space="preserve">МЕЗОЭКОНОМИКА: </w:t>
      </w:r>
    </w:p>
    <w:p w:rsidR="00FE7C78" w:rsidRPr="00304AEA" w:rsidRDefault="00FE7C78" w:rsidP="00FE7C78">
      <w:pPr>
        <w:pStyle w:val="af1"/>
        <w:jc w:val="center"/>
        <w:rPr>
          <w:b/>
          <w:sz w:val="28"/>
          <w:szCs w:val="28"/>
        </w:rPr>
      </w:pPr>
      <w:r w:rsidRPr="00304AEA">
        <w:rPr>
          <w:b/>
          <w:sz w:val="28"/>
          <w:szCs w:val="28"/>
        </w:rPr>
        <w:t>ОТРАСЛЕВАЯ СТРУКТУРА ЭКОНОМИКИ ДАГЕСТАНА</w:t>
      </w:r>
    </w:p>
    <w:p w:rsidR="00FE7C78" w:rsidRPr="00304AEA" w:rsidRDefault="00FE7C78" w:rsidP="00920372">
      <w:pPr>
        <w:pStyle w:val="af1"/>
        <w:numPr>
          <w:ilvl w:val="0"/>
          <w:numId w:val="50"/>
        </w:numPr>
        <w:tabs>
          <w:tab w:val="left" w:pos="709"/>
        </w:tabs>
        <w:ind w:left="284" w:firstLine="284"/>
        <w:jc w:val="both"/>
        <w:rPr>
          <w:sz w:val="28"/>
          <w:szCs w:val="28"/>
        </w:rPr>
      </w:pPr>
      <w:r w:rsidRPr="00304AEA">
        <w:rPr>
          <w:sz w:val="28"/>
          <w:szCs w:val="28"/>
        </w:rPr>
        <w:t>Отраслевая структура и экономические показатели Дагестана</w:t>
      </w:r>
    </w:p>
    <w:p w:rsidR="00FE7C78" w:rsidRPr="00304AEA" w:rsidRDefault="00FE7C78" w:rsidP="00920372">
      <w:pPr>
        <w:pStyle w:val="af1"/>
        <w:numPr>
          <w:ilvl w:val="0"/>
          <w:numId w:val="50"/>
        </w:numPr>
        <w:tabs>
          <w:tab w:val="left" w:pos="709"/>
        </w:tabs>
        <w:ind w:left="284" w:firstLine="284"/>
        <w:jc w:val="both"/>
        <w:rPr>
          <w:sz w:val="28"/>
          <w:szCs w:val="28"/>
        </w:rPr>
      </w:pPr>
      <w:r w:rsidRPr="00304AEA">
        <w:rPr>
          <w:sz w:val="28"/>
          <w:szCs w:val="28"/>
        </w:rPr>
        <w:lastRenderedPageBreak/>
        <w:t>Экономика промышленности</w:t>
      </w:r>
    </w:p>
    <w:p w:rsidR="00FE7C78" w:rsidRPr="00304AEA" w:rsidRDefault="00FE7C78" w:rsidP="00920372">
      <w:pPr>
        <w:pStyle w:val="af1"/>
        <w:numPr>
          <w:ilvl w:val="0"/>
          <w:numId w:val="50"/>
        </w:numPr>
        <w:tabs>
          <w:tab w:val="left" w:pos="709"/>
        </w:tabs>
        <w:ind w:left="284" w:firstLine="284"/>
        <w:jc w:val="both"/>
        <w:rPr>
          <w:sz w:val="28"/>
          <w:szCs w:val="28"/>
        </w:rPr>
      </w:pPr>
      <w:r w:rsidRPr="00304AEA">
        <w:rPr>
          <w:sz w:val="28"/>
          <w:szCs w:val="28"/>
        </w:rPr>
        <w:t>Экономика сельского хозяйства</w:t>
      </w:r>
    </w:p>
    <w:p w:rsidR="00FE7C78" w:rsidRPr="00304AEA" w:rsidRDefault="00FE7C78" w:rsidP="00920372">
      <w:pPr>
        <w:pStyle w:val="af1"/>
        <w:numPr>
          <w:ilvl w:val="0"/>
          <w:numId w:val="50"/>
        </w:numPr>
        <w:tabs>
          <w:tab w:val="left" w:pos="709"/>
        </w:tabs>
        <w:ind w:left="284" w:firstLine="284"/>
        <w:jc w:val="both"/>
        <w:rPr>
          <w:sz w:val="28"/>
          <w:szCs w:val="28"/>
        </w:rPr>
      </w:pPr>
      <w:r w:rsidRPr="00304AEA">
        <w:rPr>
          <w:sz w:val="28"/>
          <w:szCs w:val="28"/>
        </w:rPr>
        <w:t>Экономические проблемы образования и науки.</w:t>
      </w:r>
    </w:p>
    <w:p w:rsidR="00FE7C78" w:rsidRPr="00304AEA" w:rsidRDefault="00FE7C78" w:rsidP="00FE7C78">
      <w:pPr>
        <w:pStyle w:val="af1"/>
        <w:tabs>
          <w:tab w:val="left" w:pos="709"/>
        </w:tabs>
        <w:jc w:val="both"/>
        <w:rPr>
          <w:sz w:val="28"/>
          <w:szCs w:val="28"/>
        </w:rPr>
      </w:pPr>
    </w:p>
    <w:p w:rsidR="00FE7C78" w:rsidRDefault="00FE7C78" w:rsidP="00FE7C78">
      <w:pPr>
        <w:pStyle w:val="af1"/>
        <w:jc w:val="center"/>
        <w:rPr>
          <w:sz w:val="28"/>
          <w:szCs w:val="28"/>
        </w:rPr>
      </w:pPr>
    </w:p>
    <w:p w:rsidR="00FE7C78" w:rsidRPr="00304AEA" w:rsidRDefault="00FE7C78" w:rsidP="00FE7C78">
      <w:pPr>
        <w:pStyle w:val="af1"/>
        <w:jc w:val="center"/>
        <w:rPr>
          <w:b/>
          <w:sz w:val="28"/>
          <w:szCs w:val="28"/>
        </w:rPr>
      </w:pPr>
      <w:r w:rsidRPr="00304AEA">
        <w:rPr>
          <w:sz w:val="28"/>
          <w:szCs w:val="28"/>
        </w:rPr>
        <w:t>ТЕМА 5.</w:t>
      </w:r>
      <w:r w:rsidRPr="00304AEA">
        <w:rPr>
          <w:b/>
          <w:sz w:val="28"/>
          <w:szCs w:val="28"/>
        </w:rPr>
        <w:t>МАКРОЭКОНОМИЧЕСКОЕ РАВНОВЕСИЕ И РОСТ</w:t>
      </w:r>
    </w:p>
    <w:p w:rsidR="00FE7C78" w:rsidRPr="00304AEA" w:rsidRDefault="00FE7C78" w:rsidP="00920372">
      <w:pPr>
        <w:numPr>
          <w:ilvl w:val="0"/>
          <w:numId w:val="51"/>
        </w:numPr>
        <w:shd w:val="clear" w:color="auto" w:fill="FFFFFF"/>
        <w:tabs>
          <w:tab w:val="left" w:pos="709"/>
        </w:tabs>
        <w:ind w:left="426" w:firstLine="141"/>
        <w:jc w:val="both"/>
        <w:rPr>
          <w:sz w:val="28"/>
          <w:szCs w:val="28"/>
        </w:rPr>
      </w:pPr>
      <w:r w:rsidRPr="00304AEA">
        <w:rPr>
          <w:sz w:val="28"/>
          <w:szCs w:val="28"/>
        </w:rPr>
        <w:t>Основные макроэкономические показатели.</w:t>
      </w:r>
    </w:p>
    <w:p w:rsidR="00FE7C78" w:rsidRPr="00304AEA" w:rsidRDefault="00FE7C78" w:rsidP="00920372">
      <w:pPr>
        <w:numPr>
          <w:ilvl w:val="0"/>
          <w:numId w:val="51"/>
        </w:numPr>
        <w:shd w:val="clear" w:color="auto" w:fill="FFFFFF"/>
        <w:tabs>
          <w:tab w:val="left" w:pos="709"/>
        </w:tabs>
        <w:ind w:left="426" w:firstLine="141"/>
        <w:jc w:val="both"/>
        <w:rPr>
          <w:sz w:val="28"/>
          <w:szCs w:val="28"/>
        </w:rPr>
      </w:pPr>
      <w:r w:rsidRPr="00304AEA">
        <w:rPr>
          <w:sz w:val="28"/>
          <w:szCs w:val="28"/>
        </w:rPr>
        <w:t xml:space="preserve">Макроэкономическое равновесие в модели </w:t>
      </w:r>
      <w:r w:rsidRPr="00304AEA">
        <w:rPr>
          <w:sz w:val="28"/>
          <w:szCs w:val="28"/>
          <w:lang w:val="en-US"/>
        </w:rPr>
        <w:t>AD</w:t>
      </w:r>
      <w:r w:rsidRPr="00304AEA">
        <w:rPr>
          <w:sz w:val="28"/>
          <w:szCs w:val="28"/>
        </w:rPr>
        <w:t>-</w:t>
      </w:r>
      <w:r w:rsidRPr="00304AEA">
        <w:rPr>
          <w:sz w:val="28"/>
          <w:szCs w:val="28"/>
          <w:lang w:val="en-US"/>
        </w:rPr>
        <w:t>AS</w:t>
      </w:r>
      <w:r w:rsidRPr="00304AEA">
        <w:rPr>
          <w:sz w:val="28"/>
          <w:szCs w:val="28"/>
        </w:rPr>
        <w:t>.</w:t>
      </w:r>
    </w:p>
    <w:p w:rsidR="00FE7C78" w:rsidRPr="00304AEA" w:rsidRDefault="00FE7C78" w:rsidP="00920372">
      <w:pPr>
        <w:numPr>
          <w:ilvl w:val="0"/>
          <w:numId w:val="51"/>
        </w:numPr>
        <w:shd w:val="clear" w:color="auto" w:fill="FFFFFF"/>
        <w:tabs>
          <w:tab w:val="left" w:pos="709"/>
        </w:tabs>
        <w:ind w:left="426" w:firstLine="141"/>
        <w:jc w:val="both"/>
        <w:rPr>
          <w:sz w:val="28"/>
          <w:szCs w:val="28"/>
        </w:rPr>
      </w:pPr>
      <w:r w:rsidRPr="00304AEA">
        <w:rPr>
          <w:sz w:val="28"/>
          <w:szCs w:val="28"/>
        </w:rPr>
        <w:t xml:space="preserve">Экономические циклы: фазы, причины и виды   </w:t>
      </w:r>
    </w:p>
    <w:p w:rsidR="00FE7C78" w:rsidRPr="00304AEA" w:rsidRDefault="00FE7C78" w:rsidP="00920372">
      <w:pPr>
        <w:numPr>
          <w:ilvl w:val="0"/>
          <w:numId w:val="51"/>
        </w:numPr>
        <w:shd w:val="clear" w:color="auto" w:fill="FFFFFF"/>
        <w:tabs>
          <w:tab w:val="left" w:pos="709"/>
        </w:tabs>
        <w:ind w:left="426" w:firstLine="141"/>
        <w:jc w:val="both"/>
        <w:rPr>
          <w:sz w:val="28"/>
          <w:szCs w:val="28"/>
        </w:rPr>
      </w:pPr>
      <w:r w:rsidRPr="00304AEA">
        <w:rPr>
          <w:sz w:val="28"/>
          <w:szCs w:val="28"/>
        </w:rPr>
        <w:t xml:space="preserve">Экономический рост: показатели, факторы, типы </w:t>
      </w:r>
    </w:p>
    <w:p w:rsidR="00FE7C78" w:rsidRPr="00304AEA" w:rsidRDefault="00FE7C78" w:rsidP="00FE7C78">
      <w:pPr>
        <w:shd w:val="clear" w:color="auto" w:fill="FFFFFF"/>
        <w:ind w:firstLine="720"/>
        <w:jc w:val="both"/>
        <w:rPr>
          <w:sz w:val="28"/>
          <w:szCs w:val="28"/>
        </w:rPr>
      </w:pPr>
    </w:p>
    <w:p w:rsidR="00FE7C78" w:rsidRDefault="00FE7C78" w:rsidP="00FE7C78">
      <w:pPr>
        <w:shd w:val="clear" w:color="auto" w:fill="FFFFFF"/>
        <w:ind w:firstLine="720"/>
        <w:jc w:val="both"/>
        <w:rPr>
          <w:sz w:val="28"/>
          <w:szCs w:val="28"/>
        </w:rPr>
      </w:pPr>
    </w:p>
    <w:p w:rsidR="0021456B" w:rsidRDefault="0021456B" w:rsidP="00FE7C78">
      <w:pPr>
        <w:shd w:val="clear" w:color="auto" w:fill="FFFFFF"/>
        <w:ind w:firstLine="720"/>
        <w:jc w:val="both"/>
        <w:rPr>
          <w:sz w:val="28"/>
          <w:szCs w:val="28"/>
        </w:rPr>
      </w:pPr>
    </w:p>
    <w:p w:rsidR="0021456B" w:rsidRPr="00B52125" w:rsidRDefault="0021456B" w:rsidP="0021456B">
      <w:pPr>
        <w:pStyle w:val="af1"/>
        <w:jc w:val="center"/>
        <w:rPr>
          <w:b/>
          <w:sz w:val="28"/>
          <w:szCs w:val="28"/>
        </w:rPr>
      </w:pPr>
      <w:r w:rsidRPr="00B52125">
        <w:rPr>
          <w:b/>
          <w:sz w:val="28"/>
          <w:szCs w:val="28"/>
        </w:rPr>
        <w:t xml:space="preserve">МОДУЛЬ </w:t>
      </w:r>
      <w:r>
        <w:rPr>
          <w:b/>
          <w:sz w:val="28"/>
          <w:szCs w:val="28"/>
        </w:rPr>
        <w:t>3</w:t>
      </w:r>
      <w:r w:rsidRPr="00B52125">
        <w:rPr>
          <w:b/>
          <w:sz w:val="28"/>
          <w:szCs w:val="28"/>
        </w:rPr>
        <w:t xml:space="preserve">. МАКРОЭКОНОМИКА </w:t>
      </w:r>
    </w:p>
    <w:p w:rsidR="00FE7C78" w:rsidRPr="00304AEA" w:rsidRDefault="00FE7C78" w:rsidP="00FE7C78">
      <w:pPr>
        <w:shd w:val="clear" w:color="auto" w:fill="FFFFFF"/>
        <w:jc w:val="center"/>
        <w:rPr>
          <w:b/>
          <w:sz w:val="28"/>
          <w:szCs w:val="28"/>
        </w:rPr>
      </w:pPr>
      <w:r w:rsidRPr="00304AEA">
        <w:rPr>
          <w:sz w:val="28"/>
          <w:szCs w:val="28"/>
        </w:rPr>
        <w:t>ТЕМА 6.</w:t>
      </w:r>
      <w:r w:rsidRPr="00304AEA">
        <w:rPr>
          <w:b/>
          <w:sz w:val="28"/>
          <w:szCs w:val="28"/>
        </w:rPr>
        <w:t xml:space="preserve">  ИНФЛЯЦИЯ И БЕЗРАБОТИЦА</w:t>
      </w:r>
    </w:p>
    <w:p w:rsidR="00FE7C78" w:rsidRPr="00304AEA" w:rsidRDefault="00FE7C78" w:rsidP="00920372">
      <w:pPr>
        <w:pStyle w:val="af1"/>
        <w:numPr>
          <w:ilvl w:val="0"/>
          <w:numId w:val="52"/>
        </w:numPr>
        <w:jc w:val="both"/>
        <w:rPr>
          <w:sz w:val="28"/>
          <w:szCs w:val="28"/>
        </w:rPr>
      </w:pPr>
      <w:r w:rsidRPr="00304AEA">
        <w:rPr>
          <w:sz w:val="28"/>
          <w:szCs w:val="28"/>
        </w:rPr>
        <w:t xml:space="preserve">Инфляция: понятие, причины, виды и последствия </w:t>
      </w:r>
    </w:p>
    <w:p w:rsidR="00FE7C78" w:rsidRPr="00304AEA" w:rsidRDefault="00FE7C78" w:rsidP="00920372">
      <w:pPr>
        <w:pStyle w:val="af1"/>
        <w:numPr>
          <w:ilvl w:val="0"/>
          <w:numId w:val="52"/>
        </w:numPr>
        <w:jc w:val="both"/>
        <w:rPr>
          <w:sz w:val="28"/>
          <w:szCs w:val="28"/>
        </w:rPr>
      </w:pPr>
      <w:r w:rsidRPr="00304AEA">
        <w:rPr>
          <w:sz w:val="28"/>
          <w:szCs w:val="28"/>
        </w:rPr>
        <w:t>Антиинфляционная политика правительства.</w:t>
      </w:r>
    </w:p>
    <w:p w:rsidR="00FE7C78" w:rsidRPr="00304AEA" w:rsidRDefault="00FE7C78" w:rsidP="00920372">
      <w:pPr>
        <w:pStyle w:val="af1"/>
        <w:numPr>
          <w:ilvl w:val="0"/>
          <w:numId w:val="52"/>
        </w:numPr>
        <w:jc w:val="both"/>
        <w:rPr>
          <w:sz w:val="28"/>
          <w:szCs w:val="28"/>
        </w:rPr>
      </w:pPr>
      <w:r w:rsidRPr="00304AEA">
        <w:rPr>
          <w:sz w:val="28"/>
          <w:szCs w:val="28"/>
        </w:rPr>
        <w:t>Безработица: понятие, показатели, виды и последствия</w:t>
      </w:r>
    </w:p>
    <w:p w:rsidR="00FE7C78" w:rsidRPr="00304AEA" w:rsidRDefault="00FE7C78" w:rsidP="00920372">
      <w:pPr>
        <w:pStyle w:val="af1"/>
        <w:numPr>
          <w:ilvl w:val="0"/>
          <w:numId w:val="52"/>
        </w:numPr>
        <w:jc w:val="both"/>
        <w:rPr>
          <w:sz w:val="28"/>
          <w:szCs w:val="28"/>
        </w:rPr>
      </w:pPr>
      <w:r w:rsidRPr="00304AEA">
        <w:rPr>
          <w:sz w:val="28"/>
          <w:szCs w:val="28"/>
        </w:rPr>
        <w:t>Государственное регулирование безработицы в России и Дагестане</w:t>
      </w:r>
    </w:p>
    <w:p w:rsidR="00FE7C78" w:rsidRPr="00304AEA" w:rsidRDefault="00FE7C78" w:rsidP="00FE7C78">
      <w:pPr>
        <w:pStyle w:val="af1"/>
        <w:ind w:firstLine="709"/>
        <w:jc w:val="center"/>
        <w:rPr>
          <w:b/>
          <w:sz w:val="28"/>
          <w:szCs w:val="28"/>
        </w:rPr>
      </w:pPr>
    </w:p>
    <w:p w:rsidR="00FE7C78" w:rsidRPr="00304AEA" w:rsidRDefault="00FE7C78" w:rsidP="00FE7C78">
      <w:pPr>
        <w:pStyle w:val="af1"/>
        <w:ind w:firstLine="709"/>
        <w:jc w:val="center"/>
        <w:rPr>
          <w:b/>
          <w:sz w:val="28"/>
          <w:szCs w:val="28"/>
        </w:rPr>
      </w:pPr>
    </w:p>
    <w:p w:rsidR="00FE7C78" w:rsidRPr="00304AEA" w:rsidRDefault="00FE7C78" w:rsidP="00FE7C78">
      <w:pPr>
        <w:pStyle w:val="af1"/>
        <w:jc w:val="center"/>
        <w:rPr>
          <w:b/>
          <w:sz w:val="28"/>
          <w:szCs w:val="28"/>
        </w:rPr>
      </w:pPr>
      <w:r w:rsidRPr="00304AEA">
        <w:rPr>
          <w:sz w:val="28"/>
          <w:szCs w:val="28"/>
        </w:rPr>
        <w:t>ТЕМА 7.</w:t>
      </w:r>
      <w:r w:rsidRPr="00304AEA">
        <w:rPr>
          <w:b/>
          <w:bCs/>
          <w:sz w:val="28"/>
          <w:szCs w:val="28"/>
        </w:rPr>
        <w:t xml:space="preserve">ДЕНЕЖНАЯ СИСТЕМА И </w:t>
      </w:r>
      <w:r w:rsidRPr="00304AEA">
        <w:rPr>
          <w:b/>
          <w:sz w:val="28"/>
          <w:szCs w:val="28"/>
        </w:rPr>
        <w:t xml:space="preserve"> МОНЕТАРНАЯ ПОЛИТИКА</w:t>
      </w:r>
    </w:p>
    <w:p w:rsidR="00FE7C78" w:rsidRPr="00304AEA" w:rsidRDefault="00FE7C78" w:rsidP="00920372">
      <w:pPr>
        <w:pStyle w:val="af1"/>
        <w:numPr>
          <w:ilvl w:val="0"/>
          <w:numId w:val="42"/>
        </w:numPr>
        <w:ind w:left="709" w:hanging="283"/>
        <w:jc w:val="both"/>
        <w:rPr>
          <w:sz w:val="28"/>
          <w:szCs w:val="28"/>
        </w:rPr>
      </w:pPr>
      <w:r w:rsidRPr="00304AEA">
        <w:rPr>
          <w:bCs/>
          <w:sz w:val="28"/>
          <w:szCs w:val="28"/>
        </w:rPr>
        <w:t xml:space="preserve">Макроэкономическая политика государства и её виды. </w:t>
      </w:r>
    </w:p>
    <w:p w:rsidR="00FE7C78" w:rsidRPr="00304AEA" w:rsidRDefault="00FE7C78" w:rsidP="00920372">
      <w:pPr>
        <w:numPr>
          <w:ilvl w:val="0"/>
          <w:numId w:val="42"/>
        </w:numPr>
        <w:shd w:val="clear" w:color="auto" w:fill="FFFFFF"/>
        <w:ind w:left="709" w:hanging="283"/>
        <w:jc w:val="both"/>
        <w:rPr>
          <w:sz w:val="28"/>
          <w:szCs w:val="28"/>
        </w:rPr>
      </w:pPr>
      <w:r w:rsidRPr="00304AEA">
        <w:rPr>
          <w:sz w:val="28"/>
          <w:szCs w:val="28"/>
        </w:rPr>
        <w:t>Денежный рынок и банковская система.</w:t>
      </w:r>
    </w:p>
    <w:p w:rsidR="00FE7C78" w:rsidRPr="00304AEA" w:rsidRDefault="00FE7C78" w:rsidP="00920372">
      <w:pPr>
        <w:numPr>
          <w:ilvl w:val="0"/>
          <w:numId w:val="42"/>
        </w:numPr>
        <w:shd w:val="clear" w:color="auto" w:fill="FFFFFF"/>
        <w:ind w:left="709" w:hanging="283"/>
        <w:jc w:val="both"/>
        <w:rPr>
          <w:sz w:val="28"/>
          <w:szCs w:val="28"/>
        </w:rPr>
      </w:pPr>
      <w:r w:rsidRPr="00304AEA">
        <w:rPr>
          <w:iCs/>
          <w:sz w:val="28"/>
          <w:szCs w:val="28"/>
        </w:rPr>
        <w:t>Классификация кредитов. Банковский вклад: выгода и риски</w:t>
      </w:r>
    </w:p>
    <w:p w:rsidR="00FE7C78" w:rsidRPr="00304AEA" w:rsidRDefault="00FE7C78" w:rsidP="00920372">
      <w:pPr>
        <w:pStyle w:val="af1"/>
        <w:numPr>
          <w:ilvl w:val="0"/>
          <w:numId w:val="42"/>
        </w:numPr>
        <w:ind w:left="709" w:hanging="283"/>
        <w:jc w:val="both"/>
        <w:rPr>
          <w:iCs/>
          <w:sz w:val="28"/>
          <w:szCs w:val="28"/>
        </w:rPr>
      </w:pPr>
      <w:r w:rsidRPr="00304AEA">
        <w:rPr>
          <w:iCs/>
          <w:sz w:val="28"/>
          <w:szCs w:val="28"/>
        </w:rPr>
        <w:t>Монетарная политика и её инструменты.</w:t>
      </w:r>
    </w:p>
    <w:p w:rsidR="00FE7C78" w:rsidRPr="00304AEA" w:rsidRDefault="00FE7C78" w:rsidP="00920372">
      <w:pPr>
        <w:numPr>
          <w:ilvl w:val="0"/>
          <w:numId w:val="42"/>
        </w:numPr>
        <w:shd w:val="clear" w:color="auto" w:fill="FFFFFF"/>
        <w:ind w:left="709" w:hanging="283"/>
        <w:jc w:val="both"/>
        <w:rPr>
          <w:sz w:val="28"/>
          <w:szCs w:val="28"/>
        </w:rPr>
      </w:pPr>
      <w:r w:rsidRPr="00304AEA">
        <w:rPr>
          <w:sz w:val="28"/>
          <w:szCs w:val="28"/>
        </w:rPr>
        <w:t>Проблемы функционирования банковского сектора Дагестана.</w:t>
      </w:r>
    </w:p>
    <w:p w:rsidR="00FE7C78" w:rsidRPr="00304AEA" w:rsidRDefault="00FE7C78" w:rsidP="00FE7C78">
      <w:pPr>
        <w:pStyle w:val="af1"/>
        <w:ind w:left="709" w:firstLine="60"/>
        <w:jc w:val="both"/>
        <w:rPr>
          <w:sz w:val="28"/>
          <w:szCs w:val="28"/>
        </w:rPr>
      </w:pPr>
    </w:p>
    <w:p w:rsidR="00FE7C78" w:rsidRPr="00304AEA" w:rsidRDefault="00FE7C78" w:rsidP="00FE7C78">
      <w:pPr>
        <w:pStyle w:val="af1"/>
        <w:ind w:left="709" w:firstLine="60"/>
        <w:jc w:val="both"/>
        <w:rPr>
          <w:sz w:val="28"/>
          <w:szCs w:val="28"/>
        </w:rPr>
      </w:pPr>
    </w:p>
    <w:p w:rsidR="00FE7C78" w:rsidRPr="00304AEA" w:rsidRDefault="00FE7C78" w:rsidP="00FE7C78">
      <w:pPr>
        <w:jc w:val="center"/>
        <w:rPr>
          <w:b/>
          <w:sz w:val="28"/>
          <w:szCs w:val="28"/>
        </w:rPr>
      </w:pPr>
      <w:r w:rsidRPr="00304AEA">
        <w:rPr>
          <w:sz w:val="28"/>
          <w:szCs w:val="28"/>
        </w:rPr>
        <w:t>ТЕМА 8.</w:t>
      </w:r>
      <w:r w:rsidRPr="00304AEA">
        <w:rPr>
          <w:b/>
          <w:sz w:val="28"/>
          <w:szCs w:val="28"/>
        </w:rPr>
        <w:t>ФИНАНСОВАЯ  СИСТЕМА И ФИСКАЛЬНАЯ  ПОЛИТИКА</w:t>
      </w:r>
    </w:p>
    <w:p w:rsidR="00FE7C78" w:rsidRPr="00304AEA" w:rsidRDefault="00FE7C78" w:rsidP="00920372">
      <w:pPr>
        <w:numPr>
          <w:ilvl w:val="0"/>
          <w:numId w:val="41"/>
        </w:numPr>
        <w:shd w:val="clear" w:color="auto" w:fill="FFFFFF"/>
        <w:ind w:left="851" w:hanging="284"/>
        <w:jc w:val="both"/>
        <w:rPr>
          <w:sz w:val="28"/>
          <w:szCs w:val="28"/>
        </w:rPr>
      </w:pPr>
      <w:r w:rsidRPr="00304AEA">
        <w:rPr>
          <w:sz w:val="28"/>
          <w:szCs w:val="28"/>
        </w:rPr>
        <w:t xml:space="preserve">Финансовая система государства. Госбюджет и его структура. </w:t>
      </w:r>
    </w:p>
    <w:p w:rsidR="00FE7C78" w:rsidRPr="00304AEA" w:rsidRDefault="00FE7C78" w:rsidP="00920372">
      <w:pPr>
        <w:numPr>
          <w:ilvl w:val="0"/>
          <w:numId w:val="41"/>
        </w:numPr>
        <w:shd w:val="clear" w:color="auto" w:fill="FFFFFF"/>
        <w:ind w:left="851" w:hanging="284"/>
        <w:jc w:val="both"/>
        <w:rPr>
          <w:sz w:val="28"/>
          <w:szCs w:val="28"/>
        </w:rPr>
      </w:pPr>
      <w:r w:rsidRPr="00304AEA">
        <w:rPr>
          <w:sz w:val="28"/>
          <w:szCs w:val="28"/>
        </w:rPr>
        <w:t>Бюджет республики Дагестан и факторы снижения дотационной зависимости</w:t>
      </w:r>
    </w:p>
    <w:p w:rsidR="00FE7C78" w:rsidRPr="00304AEA" w:rsidRDefault="00FE7C78" w:rsidP="00920372">
      <w:pPr>
        <w:numPr>
          <w:ilvl w:val="0"/>
          <w:numId w:val="41"/>
        </w:numPr>
        <w:shd w:val="clear" w:color="auto" w:fill="FFFFFF"/>
        <w:ind w:left="851" w:hanging="284"/>
        <w:jc w:val="both"/>
        <w:rPr>
          <w:sz w:val="28"/>
          <w:szCs w:val="28"/>
        </w:rPr>
      </w:pPr>
      <w:r w:rsidRPr="00304AEA">
        <w:rPr>
          <w:sz w:val="28"/>
          <w:szCs w:val="28"/>
        </w:rPr>
        <w:t>Налоги и их виды. Фискальная политика государства.</w:t>
      </w:r>
    </w:p>
    <w:p w:rsidR="00FE7C78" w:rsidRPr="00304AEA" w:rsidRDefault="00FE7C78" w:rsidP="00920372">
      <w:pPr>
        <w:numPr>
          <w:ilvl w:val="0"/>
          <w:numId w:val="41"/>
        </w:numPr>
        <w:shd w:val="clear" w:color="auto" w:fill="FFFFFF"/>
        <w:ind w:left="851" w:hanging="284"/>
        <w:jc w:val="both"/>
        <w:rPr>
          <w:sz w:val="28"/>
          <w:szCs w:val="28"/>
        </w:rPr>
      </w:pPr>
      <w:r w:rsidRPr="00304AEA">
        <w:rPr>
          <w:sz w:val="28"/>
          <w:szCs w:val="28"/>
        </w:rPr>
        <w:t>Порядок исчисления налогов с граждан</w:t>
      </w:r>
    </w:p>
    <w:p w:rsidR="00FE7C78" w:rsidRPr="00304AEA" w:rsidRDefault="00FE7C78" w:rsidP="00920372">
      <w:pPr>
        <w:numPr>
          <w:ilvl w:val="0"/>
          <w:numId w:val="41"/>
        </w:numPr>
        <w:shd w:val="clear" w:color="auto" w:fill="FFFFFF"/>
        <w:ind w:left="851" w:hanging="284"/>
        <w:jc w:val="both"/>
        <w:rPr>
          <w:sz w:val="28"/>
          <w:szCs w:val="28"/>
        </w:rPr>
      </w:pPr>
      <w:r w:rsidRPr="00304AEA">
        <w:rPr>
          <w:sz w:val="28"/>
          <w:szCs w:val="28"/>
        </w:rPr>
        <w:t>О</w:t>
      </w:r>
      <w:r w:rsidRPr="00304AEA">
        <w:rPr>
          <w:bCs/>
          <w:iCs/>
          <w:sz w:val="28"/>
          <w:szCs w:val="28"/>
        </w:rPr>
        <w:t xml:space="preserve">сновные формы </w:t>
      </w:r>
      <w:r w:rsidRPr="00304AEA">
        <w:rPr>
          <w:sz w:val="28"/>
          <w:szCs w:val="28"/>
        </w:rPr>
        <w:t xml:space="preserve">и виды </w:t>
      </w:r>
      <w:r w:rsidRPr="00304AEA">
        <w:rPr>
          <w:bCs/>
          <w:iCs/>
          <w:sz w:val="28"/>
          <w:szCs w:val="28"/>
        </w:rPr>
        <w:t>страхования</w:t>
      </w:r>
    </w:p>
    <w:p w:rsidR="00FE7C78" w:rsidRPr="00304AEA" w:rsidRDefault="00FE7C78" w:rsidP="00920372">
      <w:pPr>
        <w:pStyle w:val="af1"/>
        <w:numPr>
          <w:ilvl w:val="0"/>
          <w:numId w:val="41"/>
        </w:numPr>
        <w:ind w:left="851" w:hanging="284"/>
        <w:jc w:val="both"/>
        <w:rPr>
          <w:sz w:val="28"/>
          <w:szCs w:val="28"/>
        </w:rPr>
      </w:pPr>
      <w:r w:rsidRPr="00304AEA">
        <w:rPr>
          <w:sz w:val="28"/>
          <w:szCs w:val="28"/>
        </w:rPr>
        <w:t>Ценные бумаги. Методы управления финансовыми активами</w:t>
      </w:r>
    </w:p>
    <w:p w:rsidR="00FE7C78" w:rsidRPr="00304AEA" w:rsidRDefault="00FE7C78" w:rsidP="00920372">
      <w:pPr>
        <w:pStyle w:val="af1"/>
        <w:numPr>
          <w:ilvl w:val="0"/>
          <w:numId w:val="41"/>
        </w:numPr>
        <w:ind w:left="851" w:hanging="284"/>
        <w:jc w:val="both"/>
        <w:rPr>
          <w:sz w:val="28"/>
          <w:szCs w:val="28"/>
        </w:rPr>
      </w:pPr>
      <w:r w:rsidRPr="00304AEA">
        <w:rPr>
          <w:sz w:val="28"/>
          <w:szCs w:val="28"/>
        </w:rPr>
        <w:t>Защита прав потребителей на финансовом рынке</w:t>
      </w:r>
    </w:p>
    <w:p w:rsidR="00FE7C78" w:rsidRPr="00304AEA" w:rsidRDefault="00FE7C78" w:rsidP="00FE7C78">
      <w:pPr>
        <w:pStyle w:val="af1"/>
        <w:jc w:val="center"/>
        <w:rPr>
          <w:b/>
          <w:sz w:val="28"/>
          <w:szCs w:val="28"/>
        </w:rPr>
      </w:pPr>
    </w:p>
    <w:p w:rsidR="00FE7C78" w:rsidRPr="00304AEA" w:rsidRDefault="00FE7C78" w:rsidP="00FE7C78">
      <w:pPr>
        <w:pStyle w:val="af1"/>
        <w:jc w:val="center"/>
        <w:rPr>
          <w:b/>
          <w:sz w:val="28"/>
          <w:szCs w:val="28"/>
        </w:rPr>
      </w:pPr>
    </w:p>
    <w:p w:rsidR="00FE7C78" w:rsidRPr="00304AEA" w:rsidRDefault="00FE7C78" w:rsidP="00FE7C78">
      <w:pPr>
        <w:pStyle w:val="af1"/>
        <w:jc w:val="center"/>
        <w:rPr>
          <w:b/>
          <w:sz w:val="28"/>
          <w:szCs w:val="28"/>
        </w:rPr>
      </w:pPr>
      <w:r w:rsidRPr="00304AEA">
        <w:rPr>
          <w:b/>
          <w:sz w:val="28"/>
          <w:szCs w:val="28"/>
        </w:rPr>
        <w:t>4.5.  Темы и вопросы семинарских занятий</w:t>
      </w:r>
    </w:p>
    <w:p w:rsidR="00FE7C78" w:rsidRPr="00304AEA" w:rsidRDefault="00FE7C78" w:rsidP="00FE7C78">
      <w:pPr>
        <w:pStyle w:val="af1"/>
        <w:ind w:left="426" w:hanging="142"/>
        <w:jc w:val="center"/>
        <w:rPr>
          <w:b/>
          <w:sz w:val="28"/>
          <w:szCs w:val="28"/>
        </w:rPr>
      </w:pPr>
      <w:r w:rsidRPr="00304AEA">
        <w:rPr>
          <w:b/>
          <w:sz w:val="28"/>
          <w:szCs w:val="28"/>
        </w:rPr>
        <w:t>МОДУЛЬ 1</w:t>
      </w:r>
      <w:r>
        <w:rPr>
          <w:b/>
          <w:sz w:val="28"/>
          <w:szCs w:val="28"/>
        </w:rPr>
        <w:t>. МИКРОЭКОНОМИКА</w:t>
      </w:r>
    </w:p>
    <w:p w:rsidR="00FE7C78" w:rsidRPr="00304AEA" w:rsidRDefault="00FE7C78" w:rsidP="00FE7C78">
      <w:pPr>
        <w:pStyle w:val="af1"/>
        <w:ind w:left="426" w:hanging="142"/>
        <w:jc w:val="center"/>
        <w:rPr>
          <w:b/>
          <w:sz w:val="28"/>
          <w:szCs w:val="28"/>
        </w:rPr>
      </w:pPr>
    </w:p>
    <w:p w:rsidR="00FE7C78" w:rsidRPr="00CF66D1" w:rsidRDefault="00FE7C78" w:rsidP="00FE7C78">
      <w:pPr>
        <w:pStyle w:val="af1"/>
        <w:ind w:firstLine="709"/>
        <w:jc w:val="center"/>
        <w:rPr>
          <w:b/>
          <w:sz w:val="28"/>
          <w:szCs w:val="28"/>
        </w:rPr>
      </w:pPr>
      <w:r w:rsidRPr="00304AEA">
        <w:rPr>
          <w:sz w:val="28"/>
          <w:szCs w:val="28"/>
        </w:rPr>
        <w:t>ТЕМА № 1.</w:t>
      </w:r>
      <w:r>
        <w:rPr>
          <w:sz w:val="28"/>
          <w:szCs w:val="28"/>
        </w:rPr>
        <w:t xml:space="preserve"> </w:t>
      </w:r>
      <w:r w:rsidRPr="00CF66D1">
        <w:rPr>
          <w:b/>
          <w:sz w:val="28"/>
          <w:szCs w:val="28"/>
        </w:rPr>
        <w:t>ВВЕДЕНИЕ В ЭКОНОМИКУ</w:t>
      </w:r>
    </w:p>
    <w:p w:rsidR="00FE7C78" w:rsidRPr="00304AEA" w:rsidRDefault="00FE7C78" w:rsidP="00920372">
      <w:pPr>
        <w:pStyle w:val="af1"/>
        <w:numPr>
          <w:ilvl w:val="0"/>
          <w:numId w:val="45"/>
        </w:numPr>
        <w:tabs>
          <w:tab w:val="left" w:pos="709"/>
          <w:tab w:val="left" w:pos="993"/>
        </w:tabs>
        <w:ind w:left="0" w:firstLine="426"/>
        <w:rPr>
          <w:sz w:val="28"/>
          <w:szCs w:val="28"/>
        </w:rPr>
      </w:pPr>
      <w:r w:rsidRPr="00304AEA">
        <w:rPr>
          <w:sz w:val="28"/>
          <w:szCs w:val="28"/>
        </w:rPr>
        <w:t>Роль, значение экономической теории и её предмет</w:t>
      </w:r>
    </w:p>
    <w:p w:rsidR="00FE7C78" w:rsidRPr="00304AEA" w:rsidRDefault="00FE7C78" w:rsidP="00920372">
      <w:pPr>
        <w:pStyle w:val="af1"/>
        <w:numPr>
          <w:ilvl w:val="0"/>
          <w:numId w:val="45"/>
        </w:numPr>
        <w:tabs>
          <w:tab w:val="left" w:pos="709"/>
          <w:tab w:val="left" w:pos="993"/>
        </w:tabs>
        <w:ind w:left="0" w:firstLine="426"/>
        <w:rPr>
          <w:sz w:val="28"/>
          <w:szCs w:val="28"/>
        </w:rPr>
      </w:pPr>
      <w:r w:rsidRPr="00304AEA">
        <w:rPr>
          <w:sz w:val="28"/>
          <w:szCs w:val="28"/>
        </w:rPr>
        <w:lastRenderedPageBreak/>
        <w:t>Экономика и право как взаимосвязанные дисциплины</w:t>
      </w:r>
    </w:p>
    <w:p w:rsidR="00FE7C78" w:rsidRPr="00304AEA" w:rsidRDefault="00FE7C78" w:rsidP="00920372">
      <w:pPr>
        <w:pStyle w:val="af1"/>
        <w:numPr>
          <w:ilvl w:val="0"/>
          <w:numId w:val="45"/>
        </w:numPr>
        <w:tabs>
          <w:tab w:val="left" w:pos="709"/>
          <w:tab w:val="left" w:pos="993"/>
        </w:tabs>
        <w:ind w:left="0" w:firstLine="426"/>
        <w:rPr>
          <w:sz w:val="28"/>
          <w:szCs w:val="28"/>
        </w:rPr>
      </w:pPr>
      <w:r w:rsidRPr="00304AEA">
        <w:rPr>
          <w:sz w:val="28"/>
          <w:szCs w:val="28"/>
        </w:rPr>
        <w:t>Методы научного познания: общие и локальные</w:t>
      </w:r>
    </w:p>
    <w:p w:rsidR="00FE7C78" w:rsidRPr="00304AEA" w:rsidRDefault="00FE7C78" w:rsidP="00920372">
      <w:pPr>
        <w:pStyle w:val="af1"/>
        <w:numPr>
          <w:ilvl w:val="0"/>
          <w:numId w:val="45"/>
        </w:numPr>
        <w:tabs>
          <w:tab w:val="left" w:pos="709"/>
          <w:tab w:val="left" w:pos="993"/>
        </w:tabs>
        <w:ind w:left="0" w:firstLine="426"/>
        <w:rPr>
          <w:sz w:val="28"/>
          <w:szCs w:val="28"/>
        </w:rPr>
      </w:pPr>
      <w:r w:rsidRPr="00304AEA">
        <w:rPr>
          <w:sz w:val="28"/>
          <w:szCs w:val="28"/>
        </w:rPr>
        <w:t xml:space="preserve">Классификация экономических систем </w:t>
      </w:r>
    </w:p>
    <w:p w:rsidR="00FE7C78" w:rsidRPr="00304AEA" w:rsidRDefault="00FE7C78" w:rsidP="00920372">
      <w:pPr>
        <w:pStyle w:val="af1"/>
        <w:numPr>
          <w:ilvl w:val="0"/>
          <w:numId w:val="45"/>
        </w:numPr>
        <w:tabs>
          <w:tab w:val="left" w:pos="709"/>
          <w:tab w:val="left" w:pos="993"/>
        </w:tabs>
        <w:ind w:left="0" w:firstLine="426"/>
        <w:rPr>
          <w:sz w:val="28"/>
          <w:szCs w:val="28"/>
        </w:rPr>
      </w:pPr>
      <w:r w:rsidRPr="00304AEA">
        <w:rPr>
          <w:sz w:val="28"/>
          <w:szCs w:val="28"/>
        </w:rPr>
        <w:t>Взаимосвязь Информатики и Экономики</w:t>
      </w:r>
    </w:p>
    <w:p w:rsidR="00FE7C78" w:rsidRPr="00304AEA" w:rsidRDefault="00FE7C78" w:rsidP="00920372">
      <w:pPr>
        <w:pStyle w:val="af1"/>
        <w:numPr>
          <w:ilvl w:val="0"/>
          <w:numId w:val="45"/>
        </w:numPr>
        <w:tabs>
          <w:tab w:val="left" w:pos="709"/>
          <w:tab w:val="left" w:pos="993"/>
        </w:tabs>
        <w:ind w:left="0" w:firstLine="426"/>
        <w:rPr>
          <w:sz w:val="28"/>
          <w:szCs w:val="28"/>
        </w:rPr>
      </w:pPr>
      <w:r w:rsidRPr="00304AEA">
        <w:rPr>
          <w:sz w:val="28"/>
          <w:szCs w:val="28"/>
        </w:rPr>
        <w:t>Возникновение денег и их функции</w:t>
      </w:r>
    </w:p>
    <w:p w:rsidR="00FE7C78" w:rsidRPr="00304AEA" w:rsidRDefault="00FE7C78" w:rsidP="00920372">
      <w:pPr>
        <w:pStyle w:val="af1"/>
        <w:numPr>
          <w:ilvl w:val="0"/>
          <w:numId w:val="45"/>
        </w:numPr>
        <w:tabs>
          <w:tab w:val="left" w:pos="709"/>
          <w:tab w:val="left" w:pos="993"/>
        </w:tabs>
        <w:ind w:left="0" w:firstLine="426"/>
        <w:rPr>
          <w:sz w:val="28"/>
          <w:szCs w:val="28"/>
        </w:rPr>
      </w:pPr>
      <w:r w:rsidRPr="00304AEA">
        <w:rPr>
          <w:sz w:val="28"/>
          <w:szCs w:val="28"/>
        </w:rPr>
        <w:t>Собственность как правовая категория. Формы собственности в соответствии с Гражданским кодексом РФ</w:t>
      </w:r>
    </w:p>
    <w:p w:rsidR="00FE7C78" w:rsidRPr="00304AEA" w:rsidRDefault="00FE7C78" w:rsidP="00FE7C78">
      <w:pPr>
        <w:rPr>
          <w:b/>
          <w:sz w:val="28"/>
          <w:szCs w:val="28"/>
        </w:rPr>
      </w:pPr>
    </w:p>
    <w:p w:rsidR="00FE7C78" w:rsidRPr="00304AEA" w:rsidRDefault="00FE7C78" w:rsidP="00FE7C78">
      <w:pPr>
        <w:rPr>
          <w:b/>
          <w:sz w:val="28"/>
          <w:szCs w:val="28"/>
        </w:rPr>
      </w:pPr>
    </w:p>
    <w:p w:rsidR="00FE7C78" w:rsidRPr="00CF66D1" w:rsidRDefault="00FE7C78" w:rsidP="00FE7C78">
      <w:pPr>
        <w:pStyle w:val="af1"/>
        <w:ind w:firstLine="709"/>
        <w:jc w:val="center"/>
        <w:rPr>
          <w:b/>
          <w:sz w:val="28"/>
          <w:szCs w:val="28"/>
        </w:rPr>
      </w:pPr>
      <w:r w:rsidRPr="00304AEA">
        <w:rPr>
          <w:sz w:val="28"/>
          <w:szCs w:val="28"/>
        </w:rPr>
        <w:t xml:space="preserve">ТЕМА № 2. </w:t>
      </w:r>
      <w:r w:rsidRPr="00CF66D1">
        <w:rPr>
          <w:b/>
          <w:sz w:val="28"/>
          <w:szCs w:val="28"/>
        </w:rPr>
        <w:t>ОСНОВЫ МИКРОЭКОНОМИЧЕСКОГО АНАЛИЗА</w:t>
      </w:r>
    </w:p>
    <w:p w:rsidR="00FE7C78" w:rsidRPr="00304AEA" w:rsidRDefault="00FE7C78" w:rsidP="00920372">
      <w:pPr>
        <w:pStyle w:val="af1"/>
        <w:numPr>
          <w:ilvl w:val="0"/>
          <w:numId w:val="34"/>
        </w:numPr>
        <w:tabs>
          <w:tab w:val="left" w:pos="851"/>
        </w:tabs>
        <w:ind w:left="0" w:firstLine="709"/>
        <w:rPr>
          <w:sz w:val="28"/>
          <w:szCs w:val="28"/>
        </w:rPr>
      </w:pPr>
      <w:r w:rsidRPr="00304AEA">
        <w:rPr>
          <w:sz w:val="28"/>
          <w:szCs w:val="28"/>
        </w:rPr>
        <w:t xml:space="preserve">Субъекты микроэкономики: домохозяйства и фирмы </w:t>
      </w:r>
    </w:p>
    <w:p w:rsidR="00FE7C78" w:rsidRPr="00304AEA" w:rsidRDefault="00FE7C78" w:rsidP="00920372">
      <w:pPr>
        <w:pStyle w:val="af1"/>
        <w:numPr>
          <w:ilvl w:val="0"/>
          <w:numId w:val="34"/>
        </w:numPr>
        <w:tabs>
          <w:tab w:val="left" w:pos="851"/>
        </w:tabs>
        <w:ind w:left="0" w:firstLine="709"/>
        <w:rPr>
          <w:sz w:val="28"/>
          <w:szCs w:val="28"/>
        </w:rPr>
      </w:pPr>
      <w:r w:rsidRPr="00304AEA">
        <w:rPr>
          <w:sz w:val="28"/>
          <w:szCs w:val="28"/>
        </w:rPr>
        <w:t>Рыночный механизм и его элементы</w:t>
      </w:r>
    </w:p>
    <w:p w:rsidR="00FE7C78" w:rsidRPr="00304AEA" w:rsidRDefault="00FE7C78" w:rsidP="00920372">
      <w:pPr>
        <w:pStyle w:val="af1"/>
        <w:numPr>
          <w:ilvl w:val="0"/>
          <w:numId w:val="34"/>
        </w:numPr>
        <w:tabs>
          <w:tab w:val="left" w:pos="851"/>
        </w:tabs>
        <w:ind w:left="0" w:firstLine="709"/>
        <w:rPr>
          <w:sz w:val="28"/>
          <w:szCs w:val="28"/>
        </w:rPr>
      </w:pPr>
      <w:r w:rsidRPr="00304AEA">
        <w:rPr>
          <w:sz w:val="28"/>
          <w:szCs w:val="28"/>
        </w:rPr>
        <w:t>Закон спроса и закон предложения. Неценовые детерминанты.</w:t>
      </w:r>
    </w:p>
    <w:p w:rsidR="00FE7C78" w:rsidRPr="00304AEA" w:rsidRDefault="00FE7C78" w:rsidP="00920372">
      <w:pPr>
        <w:pStyle w:val="af1"/>
        <w:numPr>
          <w:ilvl w:val="0"/>
          <w:numId w:val="34"/>
        </w:numPr>
        <w:tabs>
          <w:tab w:val="left" w:pos="851"/>
        </w:tabs>
        <w:ind w:left="0" w:firstLine="709"/>
        <w:rPr>
          <w:sz w:val="28"/>
          <w:szCs w:val="28"/>
        </w:rPr>
      </w:pPr>
      <w:r w:rsidRPr="00304AEA">
        <w:rPr>
          <w:sz w:val="28"/>
          <w:szCs w:val="28"/>
        </w:rPr>
        <w:t>Рыночное равновесие и равновесная цена</w:t>
      </w:r>
    </w:p>
    <w:p w:rsidR="00FE7C78" w:rsidRPr="00304AEA" w:rsidRDefault="00FE7C78" w:rsidP="00920372">
      <w:pPr>
        <w:pStyle w:val="af1"/>
        <w:numPr>
          <w:ilvl w:val="0"/>
          <w:numId w:val="34"/>
        </w:numPr>
        <w:tabs>
          <w:tab w:val="left" w:pos="851"/>
        </w:tabs>
        <w:ind w:left="0" w:firstLine="709"/>
        <w:rPr>
          <w:sz w:val="28"/>
          <w:szCs w:val="28"/>
        </w:rPr>
      </w:pPr>
      <w:r w:rsidRPr="00304AEA">
        <w:rPr>
          <w:sz w:val="28"/>
          <w:szCs w:val="28"/>
        </w:rPr>
        <w:t>Предпринимательство и его организационно-правовые формы</w:t>
      </w:r>
    </w:p>
    <w:p w:rsidR="00FE7C78" w:rsidRPr="00304AEA" w:rsidRDefault="00FE7C78" w:rsidP="00920372">
      <w:pPr>
        <w:pStyle w:val="af1"/>
        <w:numPr>
          <w:ilvl w:val="0"/>
          <w:numId w:val="34"/>
        </w:numPr>
        <w:tabs>
          <w:tab w:val="left" w:pos="851"/>
        </w:tabs>
        <w:ind w:left="0" w:firstLine="709"/>
        <w:rPr>
          <w:sz w:val="28"/>
          <w:szCs w:val="28"/>
        </w:rPr>
      </w:pPr>
      <w:r w:rsidRPr="00304AEA">
        <w:rPr>
          <w:sz w:val="28"/>
          <w:szCs w:val="28"/>
        </w:rPr>
        <w:t>Финансовые инструменты управления личным бюджетом</w:t>
      </w:r>
    </w:p>
    <w:p w:rsidR="00FE7C78" w:rsidRPr="00304AEA" w:rsidRDefault="00FE7C78" w:rsidP="00920372">
      <w:pPr>
        <w:pStyle w:val="af1"/>
        <w:numPr>
          <w:ilvl w:val="0"/>
          <w:numId w:val="34"/>
        </w:numPr>
        <w:tabs>
          <w:tab w:val="left" w:pos="851"/>
        </w:tabs>
        <w:ind w:left="0" w:firstLine="709"/>
        <w:rPr>
          <w:sz w:val="28"/>
          <w:szCs w:val="28"/>
        </w:rPr>
      </w:pPr>
      <w:r w:rsidRPr="00304AEA">
        <w:rPr>
          <w:bCs/>
          <w:sz w:val="28"/>
          <w:szCs w:val="28"/>
        </w:rPr>
        <w:t>Правовые инструменты регулирования экономических явлений и процессов.</w:t>
      </w:r>
    </w:p>
    <w:p w:rsidR="00FE7C78" w:rsidRPr="00304AEA" w:rsidRDefault="00FE7C78" w:rsidP="00FE7C78">
      <w:pPr>
        <w:pStyle w:val="af1"/>
        <w:tabs>
          <w:tab w:val="left" w:pos="851"/>
        </w:tabs>
        <w:ind w:firstLine="709"/>
        <w:rPr>
          <w:sz w:val="28"/>
          <w:szCs w:val="28"/>
        </w:rPr>
      </w:pPr>
    </w:p>
    <w:p w:rsidR="00FE7C78" w:rsidRDefault="00FE7C78" w:rsidP="00FE7C78">
      <w:pPr>
        <w:pStyle w:val="af1"/>
        <w:jc w:val="center"/>
        <w:rPr>
          <w:sz w:val="28"/>
          <w:szCs w:val="28"/>
        </w:rPr>
      </w:pPr>
    </w:p>
    <w:p w:rsidR="00FE7C78" w:rsidRDefault="00FE7C78" w:rsidP="00FE7C78">
      <w:pPr>
        <w:pStyle w:val="af1"/>
        <w:jc w:val="center"/>
        <w:rPr>
          <w:sz w:val="28"/>
          <w:szCs w:val="28"/>
        </w:rPr>
      </w:pPr>
      <w:r w:rsidRPr="00304AEA">
        <w:rPr>
          <w:sz w:val="28"/>
          <w:szCs w:val="28"/>
        </w:rPr>
        <w:t xml:space="preserve">ТЕМА №3. </w:t>
      </w:r>
      <w:r>
        <w:rPr>
          <w:sz w:val="28"/>
          <w:szCs w:val="28"/>
        </w:rPr>
        <w:t xml:space="preserve">  </w:t>
      </w:r>
      <w:r w:rsidRPr="00CF66D1">
        <w:rPr>
          <w:b/>
          <w:sz w:val="28"/>
          <w:szCs w:val="28"/>
        </w:rPr>
        <w:t>МЕХАНИЗМ ФУНКЦИОНИРОВАНИЯ РЫНКА</w:t>
      </w:r>
    </w:p>
    <w:p w:rsidR="00FE7C78" w:rsidRPr="00304AEA" w:rsidRDefault="00FE7C78" w:rsidP="00920372">
      <w:pPr>
        <w:numPr>
          <w:ilvl w:val="0"/>
          <w:numId w:val="46"/>
        </w:numPr>
        <w:shd w:val="clear" w:color="auto" w:fill="FFFFFF"/>
        <w:tabs>
          <w:tab w:val="left" w:pos="851"/>
        </w:tabs>
        <w:ind w:left="0" w:firstLine="709"/>
        <w:jc w:val="both"/>
        <w:rPr>
          <w:sz w:val="28"/>
          <w:szCs w:val="28"/>
        </w:rPr>
      </w:pPr>
      <w:r w:rsidRPr="00304AEA">
        <w:rPr>
          <w:sz w:val="28"/>
          <w:szCs w:val="28"/>
        </w:rPr>
        <w:t>Общая характеристика факторов производства</w:t>
      </w:r>
    </w:p>
    <w:p w:rsidR="00FE7C78" w:rsidRPr="00304AEA" w:rsidRDefault="00FE7C78" w:rsidP="00920372">
      <w:pPr>
        <w:numPr>
          <w:ilvl w:val="0"/>
          <w:numId w:val="46"/>
        </w:numPr>
        <w:shd w:val="clear" w:color="auto" w:fill="FFFFFF"/>
        <w:tabs>
          <w:tab w:val="left" w:pos="851"/>
        </w:tabs>
        <w:ind w:left="0" w:firstLine="709"/>
        <w:jc w:val="both"/>
        <w:rPr>
          <w:sz w:val="28"/>
          <w:szCs w:val="28"/>
        </w:rPr>
      </w:pPr>
      <w:r w:rsidRPr="00304AEA">
        <w:rPr>
          <w:sz w:val="28"/>
          <w:szCs w:val="28"/>
        </w:rPr>
        <w:t>Номинальная и реальная заработная плата.</w:t>
      </w:r>
    </w:p>
    <w:p w:rsidR="00FE7C78" w:rsidRPr="00304AEA" w:rsidRDefault="00FE7C78" w:rsidP="00920372">
      <w:pPr>
        <w:numPr>
          <w:ilvl w:val="0"/>
          <w:numId w:val="46"/>
        </w:numPr>
        <w:shd w:val="clear" w:color="auto" w:fill="FFFFFF"/>
        <w:tabs>
          <w:tab w:val="left" w:pos="851"/>
        </w:tabs>
        <w:ind w:left="0" w:firstLine="709"/>
        <w:jc w:val="both"/>
        <w:rPr>
          <w:sz w:val="28"/>
          <w:szCs w:val="28"/>
        </w:rPr>
      </w:pPr>
      <w:r w:rsidRPr="00304AEA">
        <w:rPr>
          <w:sz w:val="28"/>
          <w:szCs w:val="28"/>
        </w:rPr>
        <w:t>Кривая Лоренца и коэффициент Джинни.</w:t>
      </w:r>
    </w:p>
    <w:p w:rsidR="00FE7C78" w:rsidRPr="00304AEA" w:rsidRDefault="00FE7C78" w:rsidP="00920372">
      <w:pPr>
        <w:numPr>
          <w:ilvl w:val="0"/>
          <w:numId w:val="46"/>
        </w:numPr>
        <w:shd w:val="clear" w:color="auto" w:fill="FFFFFF"/>
        <w:tabs>
          <w:tab w:val="left" w:pos="851"/>
        </w:tabs>
        <w:ind w:left="0" w:firstLine="709"/>
        <w:jc w:val="both"/>
        <w:rPr>
          <w:sz w:val="28"/>
          <w:szCs w:val="28"/>
        </w:rPr>
      </w:pPr>
      <w:r w:rsidRPr="00304AEA">
        <w:rPr>
          <w:sz w:val="28"/>
          <w:szCs w:val="28"/>
        </w:rPr>
        <w:t>Земля как фактор производства.</w:t>
      </w:r>
      <w:r>
        <w:rPr>
          <w:sz w:val="28"/>
          <w:szCs w:val="28"/>
        </w:rPr>
        <w:t xml:space="preserve"> </w:t>
      </w:r>
      <w:r w:rsidRPr="00304AEA">
        <w:rPr>
          <w:sz w:val="28"/>
          <w:szCs w:val="28"/>
        </w:rPr>
        <w:t xml:space="preserve">Экономическая рента. Дифференциальная рента. </w:t>
      </w:r>
    </w:p>
    <w:p w:rsidR="00FE7C78" w:rsidRPr="00304AEA" w:rsidRDefault="00FE7C78" w:rsidP="00920372">
      <w:pPr>
        <w:numPr>
          <w:ilvl w:val="0"/>
          <w:numId w:val="46"/>
        </w:numPr>
        <w:shd w:val="clear" w:color="auto" w:fill="FFFFFF"/>
        <w:tabs>
          <w:tab w:val="left" w:pos="851"/>
        </w:tabs>
        <w:ind w:left="0" w:firstLine="709"/>
        <w:jc w:val="both"/>
        <w:rPr>
          <w:sz w:val="28"/>
          <w:szCs w:val="28"/>
        </w:rPr>
      </w:pPr>
      <w:r w:rsidRPr="00304AEA">
        <w:rPr>
          <w:sz w:val="28"/>
          <w:szCs w:val="28"/>
        </w:rPr>
        <w:t>Пенсионное обеспечение. Инструменты формирования личного пенсионного капитала</w:t>
      </w:r>
    </w:p>
    <w:p w:rsidR="00FE7C78" w:rsidRPr="00304AEA" w:rsidRDefault="00FE7C78" w:rsidP="00920372">
      <w:pPr>
        <w:numPr>
          <w:ilvl w:val="0"/>
          <w:numId w:val="46"/>
        </w:numPr>
        <w:shd w:val="clear" w:color="auto" w:fill="FFFFFF"/>
        <w:tabs>
          <w:tab w:val="left" w:pos="851"/>
        </w:tabs>
        <w:ind w:left="0" w:firstLine="709"/>
        <w:jc w:val="both"/>
        <w:rPr>
          <w:sz w:val="28"/>
          <w:szCs w:val="28"/>
        </w:rPr>
      </w:pPr>
      <w:r w:rsidRPr="00304AEA">
        <w:rPr>
          <w:sz w:val="28"/>
          <w:szCs w:val="28"/>
        </w:rPr>
        <w:t>Концепции капитала. Процент как доход на капитал.</w:t>
      </w:r>
    </w:p>
    <w:p w:rsidR="00FE7C78" w:rsidRPr="00304AEA" w:rsidRDefault="00FE7C78" w:rsidP="00920372">
      <w:pPr>
        <w:numPr>
          <w:ilvl w:val="0"/>
          <w:numId w:val="46"/>
        </w:numPr>
        <w:shd w:val="clear" w:color="auto" w:fill="FFFFFF"/>
        <w:tabs>
          <w:tab w:val="left" w:pos="851"/>
        </w:tabs>
        <w:ind w:left="0" w:firstLine="709"/>
        <w:jc w:val="both"/>
        <w:rPr>
          <w:sz w:val="28"/>
          <w:szCs w:val="28"/>
        </w:rPr>
      </w:pPr>
      <w:r w:rsidRPr="00304AEA">
        <w:rPr>
          <w:sz w:val="28"/>
          <w:szCs w:val="28"/>
        </w:rPr>
        <w:t>Прибыль фирмы и ее виды. Эконо</w:t>
      </w:r>
      <w:r w:rsidRPr="00304AEA">
        <w:rPr>
          <w:sz w:val="28"/>
          <w:szCs w:val="28"/>
        </w:rPr>
        <w:softHyphen/>
        <w:t xml:space="preserve">мическая и бухгалтерская прибыль. </w:t>
      </w:r>
    </w:p>
    <w:p w:rsidR="00FE7C78" w:rsidRPr="00304AEA" w:rsidRDefault="00FE7C78" w:rsidP="00FE7C78">
      <w:pPr>
        <w:pStyle w:val="af1"/>
        <w:ind w:firstLine="709"/>
        <w:jc w:val="center"/>
        <w:rPr>
          <w:sz w:val="28"/>
          <w:szCs w:val="28"/>
        </w:rPr>
      </w:pPr>
    </w:p>
    <w:p w:rsidR="00FE7C78" w:rsidRDefault="00FE7C78" w:rsidP="00FE7C78">
      <w:pPr>
        <w:pStyle w:val="af1"/>
        <w:ind w:firstLine="709"/>
        <w:jc w:val="center"/>
        <w:rPr>
          <w:sz w:val="28"/>
          <w:szCs w:val="28"/>
        </w:rPr>
      </w:pPr>
    </w:p>
    <w:p w:rsidR="0021456B" w:rsidRDefault="0021456B" w:rsidP="00FE7C78">
      <w:pPr>
        <w:pStyle w:val="af1"/>
        <w:ind w:firstLine="709"/>
        <w:jc w:val="center"/>
        <w:rPr>
          <w:sz w:val="28"/>
          <w:szCs w:val="28"/>
        </w:rPr>
      </w:pPr>
    </w:p>
    <w:p w:rsidR="0021456B" w:rsidRPr="0021456B" w:rsidRDefault="0021456B" w:rsidP="0021456B">
      <w:pPr>
        <w:pStyle w:val="af1"/>
        <w:ind w:left="720"/>
        <w:jc w:val="center"/>
        <w:rPr>
          <w:b/>
          <w:iCs/>
          <w:sz w:val="28"/>
          <w:szCs w:val="28"/>
        </w:rPr>
      </w:pPr>
      <w:r w:rsidRPr="0021456B">
        <w:rPr>
          <w:b/>
          <w:sz w:val="28"/>
          <w:szCs w:val="28"/>
        </w:rPr>
        <w:t xml:space="preserve">МОДУЛЬ 2. </w:t>
      </w:r>
      <w:r>
        <w:rPr>
          <w:b/>
          <w:sz w:val="28"/>
          <w:szCs w:val="28"/>
        </w:rPr>
        <w:t xml:space="preserve">РЫНКИ ФАКТОРОВ ПРОИЗВОДСТВА. </w:t>
      </w:r>
      <w:r w:rsidRPr="0021456B">
        <w:rPr>
          <w:b/>
          <w:color w:val="000000" w:themeColor="text1"/>
          <w:sz w:val="28"/>
          <w:szCs w:val="28"/>
        </w:rPr>
        <w:t>МЕЗОЭКОНОМИКА И ВВЕДЕНИЕ В МАКРОЭКОНОМИКУ</w:t>
      </w:r>
    </w:p>
    <w:p w:rsidR="0021456B" w:rsidRDefault="0021456B" w:rsidP="00FE7C78">
      <w:pPr>
        <w:pStyle w:val="af1"/>
        <w:ind w:firstLine="709"/>
        <w:jc w:val="center"/>
        <w:rPr>
          <w:sz w:val="28"/>
          <w:szCs w:val="28"/>
        </w:rPr>
      </w:pPr>
    </w:p>
    <w:p w:rsidR="00FE7C78" w:rsidRPr="00304AEA" w:rsidRDefault="00FE7C78" w:rsidP="00FE7C78">
      <w:pPr>
        <w:pStyle w:val="af1"/>
        <w:ind w:firstLine="709"/>
        <w:jc w:val="center"/>
        <w:rPr>
          <w:b/>
          <w:sz w:val="28"/>
          <w:szCs w:val="28"/>
        </w:rPr>
      </w:pPr>
      <w:r w:rsidRPr="00304AEA">
        <w:rPr>
          <w:sz w:val="28"/>
          <w:szCs w:val="28"/>
        </w:rPr>
        <w:t>ТЕМА № 4.</w:t>
      </w:r>
      <w:r w:rsidRPr="00304AEA">
        <w:rPr>
          <w:b/>
          <w:sz w:val="28"/>
          <w:szCs w:val="28"/>
        </w:rPr>
        <w:t xml:space="preserve">МЕЗОЭКОНОМИКА: </w:t>
      </w:r>
    </w:p>
    <w:p w:rsidR="00FE7C78" w:rsidRPr="00304AEA" w:rsidRDefault="00FE7C78" w:rsidP="00FE7C78">
      <w:pPr>
        <w:pStyle w:val="af1"/>
        <w:jc w:val="center"/>
        <w:rPr>
          <w:b/>
          <w:sz w:val="28"/>
          <w:szCs w:val="28"/>
        </w:rPr>
      </w:pPr>
      <w:r w:rsidRPr="00304AEA">
        <w:rPr>
          <w:b/>
          <w:sz w:val="28"/>
          <w:szCs w:val="28"/>
        </w:rPr>
        <w:t>ОТРАСЛЕВАЯ СТРУКТУРА ЭКОНОМИКИ ДАГЕСТАНА</w:t>
      </w:r>
    </w:p>
    <w:p w:rsidR="00FE7C78" w:rsidRPr="00304AEA" w:rsidRDefault="00FE7C78" w:rsidP="00920372">
      <w:pPr>
        <w:pStyle w:val="af1"/>
        <w:numPr>
          <w:ilvl w:val="0"/>
          <w:numId w:val="53"/>
        </w:numPr>
        <w:tabs>
          <w:tab w:val="left" w:pos="709"/>
          <w:tab w:val="left" w:pos="993"/>
        </w:tabs>
        <w:ind w:left="0" w:firstLine="709"/>
        <w:jc w:val="both"/>
        <w:rPr>
          <w:sz w:val="28"/>
          <w:szCs w:val="28"/>
        </w:rPr>
      </w:pPr>
      <w:r w:rsidRPr="00304AEA">
        <w:rPr>
          <w:sz w:val="28"/>
          <w:szCs w:val="28"/>
        </w:rPr>
        <w:t>Отраслевая структура и экономические показатели Дагестана</w:t>
      </w:r>
    </w:p>
    <w:p w:rsidR="00FE7C78" w:rsidRPr="00304AEA" w:rsidRDefault="00FE7C78" w:rsidP="00920372">
      <w:pPr>
        <w:pStyle w:val="af1"/>
        <w:numPr>
          <w:ilvl w:val="0"/>
          <w:numId w:val="53"/>
        </w:numPr>
        <w:tabs>
          <w:tab w:val="left" w:pos="709"/>
          <w:tab w:val="left" w:pos="993"/>
        </w:tabs>
        <w:ind w:left="0" w:firstLine="709"/>
        <w:jc w:val="both"/>
        <w:rPr>
          <w:sz w:val="28"/>
          <w:szCs w:val="28"/>
        </w:rPr>
      </w:pPr>
      <w:r w:rsidRPr="00304AEA">
        <w:rPr>
          <w:sz w:val="28"/>
          <w:szCs w:val="28"/>
        </w:rPr>
        <w:t>Сельское хозяйство – крупнейшая отрасль национальной экономики. Доходы фермерских домохозяйств.</w:t>
      </w:r>
    </w:p>
    <w:p w:rsidR="00FE7C78" w:rsidRPr="00304AEA" w:rsidRDefault="00FE7C78" w:rsidP="00920372">
      <w:pPr>
        <w:pStyle w:val="af1"/>
        <w:numPr>
          <w:ilvl w:val="0"/>
          <w:numId w:val="53"/>
        </w:numPr>
        <w:tabs>
          <w:tab w:val="left" w:pos="709"/>
          <w:tab w:val="left" w:pos="993"/>
        </w:tabs>
        <w:ind w:left="0" w:firstLine="709"/>
        <w:jc w:val="both"/>
        <w:rPr>
          <w:sz w:val="28"/>
          <w:szCs w:val="28"/>
        </w:rPr>
      </w:pPr>
      <w:r w:rsidRPr="00304AEA">
        <w:rPr>
          <w:sz w:val="28"/>
          <w:szCs w:val="28"/>
        </w:rPr>
        <w:t>Промышленность и цифровизация экономики региона</w:t>
      </w:r>
    </w:p>
    <w:p w:rsidR="00FE7C78" w:rsidRPr="00304AEA" w:rsidRDefault="00FE7C78" w:rsidP="00920372">
      <w:pPr>
        <w:pStyle w:val="af1"/>
        <w:numPr>
          <w:ilvl w:val="0"/>
          <w:numId w:val="53"/>
        </w:numPr>
        <w:tabs>
          <w:tab w:val="left" w:pos="709"/>
          <w:tab w:val="left" w:pos="993"/>
        </w:tabs>
        <w:ind w:left="0" w:firstLine="709"/>
        <w:jc w:val="both"/>
        <w:rPr>
          <w:sz w:val="28"/>
          <w:szCs w:val="28"/>
        </w:rPr>
      </w:pPr>
      <w:r w:rsidRPr="00304AEA">
        <w:rPr>
          <w:sz w:val="28"/>
          <w:szCs w:val="28"/>
        </w:rPr>
        <w:t>Туризм в экономике региона</w:t>
      </w:r>
    </w:p>
    <w:p w:rsidR="00FE7C78" w:rsidRPr="00304AEA" w:rsidRDefault="00FE7C78" w:rsidP="00920372">
      <w:pPr>
        <w:pStyle w:val="af1"/>
        <w:numPr>
          <w:ilvl w:val="0"/>
          <w:numId w:val="53"/>
        </w:numPr>
        <w:tabs>
          <w:tab w:val="left" w:pos="709"/>
          <w:tab w:val="left" w:pos="993"/>
        </w:tabs>
        <w:ind w:left="0" w:firstLine="709"/>
        <w:jc w:val="both"/>
        <w:rPr>
          <w:sz w:val="28"/>
          <w:szCs w:val="28"/>
        </w:rPr>
      </w:pPr>
      <w:r w:rsidRPr="00304AEA">
        <w:rPr>
          <w:sz w:val="28"/>
          <w:szCs w:val="28"/>
        </w:rPr>
        <w:t>Инвестиционная привлекательность региона.</w:t>
      </w:r>
    </w:p>
    <w:p w:rsidR="00FE7C78" w:rsidRPr="00304AEA" w:rsidRDefault="00FE7C78" w:rsidP="00920372">
      <w:pPr>
        <w:pStyle w:val="af1"/>
        <w:numPr>
          <w:ilvl w:val="0"/>
          <w:numId w:val="53"/>
        </w:numPr>
        <w:tabs>
          <w:tab w:val="left" w:pos="709"/>
          <w:tab w:val="left" w:pos="993"/>
        </w:tabs>
        <w:ind w:left="0" w:firstLine="709"/>
        <w:jc w:val="both"/>
        <w:rPr>
          <w:sz w:val="28"/>
          <w:szCs w:val="28"/>
        </w:rPr>
      </w:pPr>
      <w:r w:rsidRPr="00304AEA">
        <w:rPr>
          <w:sz w:val="28"/>
          <w:szCs w:val="28"/>
        </w:rPr>
        <w:t>Факторы снижения дотационной зависимости республиканского бюджета от федерального.</w:t>
      </w:r>
    </w:p>
    <w:p w:rsidR="00FE7C78" w:rsidRPr="00304AEA" w:rsidRDefault="00FE7C78" w:rsidP="00FE7C78">
      <w:pPr>
        <w:pStyle w:val="af1"/>
        <w:ind w:firstLine="709"/>
        <w:jc w:val="center"/>
        <w:rPr>
          <w:b/>
          <w:sz w:val="28"/>
          <w:szCs w:val="28"/>
        </w:rPr>
      </w:pPr>
    </w:p>
    <w:p w:rsidR="00FE7C78" w:rsidRPr="00304AEA" w:rsidRDefault="00FE7C78" w:rsidP="00FE7C78">
      <w:pPr>
        <w:pStyle w:val="af1"/>
        <w:ind w:firstLine="709"/>
        <w:jc w:val="center"/>
        <w:rPr>
          <w:b/>
          <w:sz w:val="28"/>
          <w:szCs w:val="28"/>
        </w:rPr>
      </w:pPr>
      <w:r w:rsidRPr="00304AEA">
        <w:rPr>
          <w:sz w:val="28"/>
          <w:szCs w:val="28"/>
        </w:rPr>
        <w:t>ТЕМА № 5.</w:t>
      </w:r>
      <w:r w:rsidRPr="00304AEA">
        <w:rPr>
          <w:b/>
          <w:sz w:val="28"/>
          <w:szCs w:val="28"/>
        </w:rPr>
        <w:t xml:space="preserve"> МАКРОЭКОНОМИЧЕСКОЕ РАВНОВЕСИЕ</w:t>
      </w:r>
    </w:p>
    <w:p w:rsidR="00FE7C78" w:rsidRPr="00304AEA" w:rsidRDefault="00FE7C78" w:rsidP="00FE7C78">
      <w:pPr>
        <w:pStyle w:val="af1"/>
        <w:ind w:firstLine="709"/>
        <w:jc w:val="center"/>
        <w:rPr>
          <w:b/>
          <w:sz w:val="28"/>
          <w:szCs w:val="28"/>
        </w:rPr>
      </w:pPr>
      <w:r w:rsidRPr="00304AEA">
        <w:rPr>
          <w:b/>
          <w:sz w:val="28"/>
          <w:szCs w:val="28"/>
        </w:rPr>
        <w:t>И ЭКОНОМИЧЕСКИЙ РОСТ</w:t>
      </w:r>
    </w:p>
    <w:p w:rsidR="00FE7C78" w:rsidRPr="00304AEA" w:rsidRDefault="00FE7C78" w:rsidP="00920372">
      <w:pPr>
        <w:numPr>
          <w:ilvl w:val="1"/>
          <w:numId w:val="47"/>
        </w:numPr>
        <w:shd w:val="clear" w:color="auto" w:fill="FFFFFF"/>
        <w:tabs>
          <w:tab w:val="left" w:pos="1134"/>
        </w:tabs>
        <w:ind w:left="0" w:firstLine="709"/>
        <w:jc w:val="both"/>
        <w:rPr>
          <w:sz w:val="28"/>
          <w:szCs w:val="28"/>
        </w:rPr>
      </w:pPr>
      <w:r w:rsidRPr="00304AEA">
        <w:rPr>
          <w:sz w:val="28"/>
          <w:szCs w:val="28"/>
        </w:rPr>
        <w:t xml:space="preserve">Цели и задачи макроэкономики. </w:t>
      </w:r>
    </w:p>
    <w:p w:rsidR="00FE7C78" w:rsidRPr="00304AEA" w:rsidRDefault="00FE7C78" w:rsidP="00920372">
      <w:pPr>
        <w:numPr>
          <w:ilvl w:val="1"/>
          <w:numId w:val="47"/>
        </w:numPr>
        <w:shd w:val="clear" w:color="auto" w:fill="FFFFFF"/>
        <w:tabs>
          <w:tab w:val="left" w:pos="1134"/>
        </w:tabs>
        <w:ind w:left="0" w:firstLine="709"/>
        <w:jc w:val="both"/>
        <w:rPr>
          <w:sz w:val="28"/>
          <w:szCs w:val="28"/>
        </w:rPr>
      </w:pPr>
      <w:r w:rsidRPr="00304AEA">
        <w:rPr>
          <w:sz w:val="28"/>
          <w:szCs w:val="28"/>
        </w:rPr>
        <w:t>Макроэкономические показатели и методы их расчёта: ВВП, индексы потребительских цен, валовый региональный продукт.</w:t>
      </w:r>
    </w:p>
    <w:p w:rsidR="00FE7C78" w:rsidRPr="00304AEA" w:rsidRDefault="00FE7C78" w:rsidP="00920372">
      <w:pPr>
        <w:pStyle w:val="af1"/>
        <w:numPr>
          <w:ilvl w:val="1"/>
          <w:numId w:val="47"/>
        </w:numPr>
        <w:tabs>
          <w:tab w:val="left" w:pos="1134"/>
        </w:tabs>
        <w:ind w:left="0" w:firstLine="709"/>
        <w:jc w:val="both"/>
        <w:rPr>
          <w:sz w:val="28"/>
          <w:szCs w:val="28"/>
        </w:rPr>
      </w:pPr>
      <w:r w:rsidRPr="00304AEA">
        <w:rPr>
          <w:sz w:val="28"/>
          <w:szCs w:val="28"/>
        </w:rPr>
        <w:t>Совокупный спрос (</w:t>
      </w:r>
      <w:r w:rsidRPr="00304AEA">
        <w:rPr>
          <w:sz w:val="28"/>
          <w:szCs w:val="28"/>
          <w:lang w:val="en-US"/>
        </w:rPr>
        <w:t>AC</w:t>
      </w:r>
      <w:r w:rsidRPr="00304AEA">
        <w:rPr>
          <w:sz w:val="28"/>
          <w:szCs w:val="28"/>
        </w:rPr>
        <w:t>) и совокупное предложение (</w:t>
      </w:r>
      <w:r w:rsidRPr="00304AEA">
        <w:rPr>
          <w:sz w:val="28"/>
          <w:szCs w:val="28"/>
          <w:lang w:val="en-US"/>
        </w:rPr>
        <w:t>AS</w:t>
      </w:r>
      <w:r w:rsidRPr="00304AEA">
        <w:rPr>
          <w:sz w:val="28"/>
          <w:szCs w:val="28"/>
        </w:rPr>
        <w:t xml:space="preserve">).Равновесие в модели </w:t>
      </w:r>
      <w:r w:rsidRPr="00304AEA">
        <w:rPr>
          <w:sz w:val="28"/>
          <w:szCs w:val="28"/>
          <w:lang w:val="en-US"/>
        </w:rPr>
        <w:t>AD</w:t>
      </w:r>
      <w:r w:rsidRPr="00304AEA">
        <w:rPr>
          <w:sz w:val="28"/>
          <w:szCs w:val="28"/>
        </w:rPr>
        <w:t>-</w:t>
      </w:r>
      <w:r w:rsidRPr="00304AEA">
        <w:rPr>
          <w:sz w:val="28"/>
          <w:szCs w:val="28"/>
          <w:lang w:val="en-US"/>
        </w:rPr>
        <w:t>AS</w:t>
      </w:r>
    </w:p>
    <w:p w:rsidR="00FE7C78" w:rsidRPr="00304AEA" w:rsidRDefault="00FE7C78" w:rsidP="00920372">
      <w:pPr>
        <w:pStyle w:val="a8"/>
        <w:numPr>
          <w:ilvl w:val="1"/>
          <w:numId w:val="47"/>
        </w:numPr>
        <w:shd w:val="clear" w:color="auto" w:fill="FFFFFF"/>
        <w:tabs>
          <w:tab w:val="left" w:pos="851"/>
          <w:tab w:val="left" w:pos="1134"/>
        </w:tabs>
        <w:ind w:left="0" w:firstLine="709"/>
        <w:contextualSpacing/>
        <w:jc w:val="both"/>
        <w:rPr>
          <w:sz w:val="28"/>
          <w:szCs w:val="28"/>
        </w:rPr>
      </w:pPr>
      <w:r w:rsidRPr="00304AEA">
        <w:rPr>
          <w:sz w:val="28"/>
          <w:szCs w:val="28"/>
        </w:rPr>
        <w:t xml:space="preserve">Понятие, фазы и виды экономических циклов. </w:t>
      </w:r>
    </w:p>
    <w:p w:rsidR="00FE7C78" w:rsidRPr="00304AEA" w:rsidRDefault="00FE7C78" w:rsidP="00920372">
      <w:pPr>
        <w:pStyle w:val="a8"/>
        <w:numPr>
          <w:ilvl w:val="1"/>
          <w:numId w:val="47"/>
        </w:numPr>
        <w:shd w:val="clear" w:color="auto" w:fill="FFFFFF"/>
        <w:tabs>
          <w:tab w:val="left" w:pos="851"/>
          <w:tab w:val="left" w:pos="1134"/>
        </w:tabs>
        <w:ind w:left="0" w:firstLine="709"/>
        <w:contextualSpacing/>
        <w:jc w:val="both"/>
        <w:rPr>
          <w:sz w:val="28"/>
          <w:szCs w:val="28"/>
        </w:rPr>
      </w:pPr>
      <w:r w:rsidRPr="00304AEA">
        <w:rPr>
          <w:sz w:val="28"/>
          <w:szCs w:val="28"/>
        </w:rPr>
        <w:t xml:space="preserve">Понятие, показатели и типы экономического роста. </w:t>
      </w:r>
    </w:p>
    <w:p w:rsidR="00FE7C78" w:rsidRPr="00304AEA" w:rsidRDefault="00FE7C78" w:rsidP="00FE7C78">
      <w:pPr>
        <w:pStyle w:val="af1"/>
        <w:jc w:val="both"/>
        <w:rPr>
          <w:sz w:val="28"/>
          <w:szCs w:val="28"/>
        </w:rPr>
      </w:pPr>
    </w:p>
    <w:p w:rsidR="00FE7C78" w:rsidRPr="00304AEA" w:rsidRDefault="00FE7C78" w:rsidP="00FE7C78">
      <w:pPr>
        <w:pStyle w:val="af1"/>
        <w:jc w:val="both"/>
        <w:rPr>
          <w:sz w:val="28"/>
          <w:szCs w:val="28"/>
        </w:rPr>
      </w:pPr>
    </w:p>
    <w:p w:rsidR="0021456B" w:rsidRPr="00304AEA" w:rsidRDefault="0021456B" w:rsidP="0021456B">
      <w:pPr>
        <w:pStyle w:val="af1"/>
        <w:ind w:left="426" w:hanging="142"/>
        <w:jc w:val="center"/>
        <w:rPr>
          <w:b/>
          <w:sz w:val="28"/>
          <w:szCs w:val="28"/>
        </w:rPr>
      </w:pPr>
      <w:r w:rsidRPr="00304AEA">
        <w:rPr>
          <w:b/>
          <w:sz w:val="28"/>
          <w:szCs w:val="28"/>
        </w:rPr>
        <w:t xml:space="preserve">МОДУЛЬ </w:t>
      </w:r>
      <w:r>
        <w:rPr>
          <w:b/>
          <w:sz w:val="28"/>
          <w:szCs w:val="28"/>
        </w:rPr>
        <w:t>3. МАКРОЭКОНОМИКА</w:t>
      </w:r>
    </w:p>
    <w:p w:rsidR="00FE7C78" w:rsidRPr="00304AEA" w:rsidRDefault="00FE7C78" w:rsidP="00FE7C78">
      <w:pPr>
        <w:jc w:val="center"/>
        <w:rPr>
          <w:b/>
          <w:sz w:val="28"/>
          <w:szCs w:val="28"/>
        </w:rPr>
      </w:pPr>
      <w:r w:rsidRPr="00304AEA">
        <w:rPr>
          <w:sz w:val="28"/>
          <w:szCs w:val="28"/>
        </w:rPr>
        <w:t>ТЕМА № 6.</w:t>
      </w:r>
    </w:p>
    <w:p w:rsidR="00FE7C78" w:rsidRPr="00304AEA" w:rsidRDefault="00FE7C78" w:rsidP="00FE7C78">
      <w:pPr>
        <w:jc w:val="center"/>
        <w:rPr>
          <w:b/>
          <w:sz w:val="28"/>
          <w:szCs w:val="28"/>
        </w:rPr>
      </w:pPr>
      <w:r w:rsidRPr="00304AEA">
        <w:rPr>
          <w:b/>
          <w:sz w:val="28"/>
          <w:szCs w:val="28"/>
        </w:rPr>
        <w:t>ИНФЛЯЦИЯ И БЕЗРАБОТИЦА</w:t>
      </w:r>
    </w:p>
    <w:p w:rsidR="00FE7C78" w:rsidRPr="00304AEA" w:rsidRDefault="00FE7C78" w:rsidP="00920372">
      <w:pPr>
        <w:pStyle w:val="af1"/>
        <w:numPr>
          <w:ilvl w:val="0"/>
          <w:numId w:val="44"/>
        </w:numPr>
        <w:tabs>
          <w:tab w:val="left" w:pos="851"/>
        </w:tabs>
        <w:ind w:left="0" w:firstLine="709"/>
        <w:jc w:val="both"/>
        <w:rPr>
          <w:sz w:val="28"/>
          <w:szCs w:val="28"/>
        </w:rPr>
      </w:pPr>
      <w:r w:rsidRPr="00304AEA">
        <w:rPr>
          <w:sz w:val="28"/>
          <w:szCs w:val="28"/>
        </w:rPr>
        <w:t>Понятие, причины и виды инфляции.</w:t>
      </w:r>
      <w:r w:rsidR="0021456B">
        <w:rPr>
          <w:sz w:val="28"/>
          <w:szCs w:val="28"/>
        </w:rPr>
        <w:t xml:space="preserve"> </w:t>
      </w:r>
      <w:r w:rsidRPr="00304AEA">
        <w:rPr>
          <w:sz w:val="28"/>
          <w:szCs w:val="28"/>
        </w:rPr>
        <w:t xml:space="preserve">Измерение инфляции. </w:t>
      </w:r>
    </w:p>
    <w:p w:rsidR="00FE7C78" w:rsidRPr="00304AEA" w:rsidRDefault="00FE7C78" w:rsidP="00920372">
      <w:pPr>
        <w:pStyle w:val="af1"/>
        <w:numPr>
          <w:ilvl w:val="0"/>
          <w:numId w:val="44"/>
        </w:numPr>
        <w:tabs>
          <w:tab w:val="left" w:pos="851"/>
        </w:tabs>
        <w:ind w:left="0" w:firstLine="709"/>
        <w:jc w:val="both"/>
        <w:rPr>
          <w:sz w:val="28"/>
          <w:szCs w:val="28"/>
        </w:rPr>
      </w:pPr>
      <w:r w:rsidRPr="00304AEA">
        <w:rPr>
          <w:sz w:val="28"/>
          <w:szCs w:val="28"/>
        </w:rPr>
        <w:t>Последствия и издержки инфляции. Антиинфляционная политика правительства.</w:t>
      </w:r>
    </w:p>
    <w:p w:rsidR="00FE7C78" w:rsidRPr="00304AEA" w:rsidRDefault="00FE7C78" w:rsidP="00920372">
      <w:pPr>
        <w:pStyle w:val="af1"/>
        <w:numPr>
          <w:ilvl w:val="0"/>
          <w:numId w:val="44"/>
        </w:numPr>
        <w:tabs>
          <w:tab w:val="left" w:pos="851"/>
        </w:tabs>
        <w:ind w:left="0" w:firstLine="709"/>
        <w:jc w:val="both"/>
        <w:rPr>
          <w:sz w:val="28"/>
          <w:szCs w:val="28"/>
        </w:rPr>
      </w:pPr>
      <w:r w:rsidRPr="00304AEA">
        <w:rPr>
          <w:sz w:val="28"/>
          <w:szCs w:val="28"/>
        </w:rPr>
        <w:t xml:space="preserve">Безработица: фрикционная, структурная и циклическая. Закон Оукена </w:t>
      </w:r>
    </w:p>
    <w:p w:rsidR="00FE7C78" w:rsidRPr="00304AEA" w:rsidRDefault="00FE7C78" w:rsidP="00920372">
      <w:pPr>
        <w:pStyle w:val="af1"/>
        <w:numPr>
          <w:ilvl w:val="0"/>
          <w:numId w:val="44"/>
        </w:numPr>
        <w:tabs>
          <w:tab w:val="left" w:pos="851"/>
        </w:tabs>
        <w:ind w:left="0" w:firstLine="709"/>
        <w:jc w:val="both"/>
        <w:rPr>
          <w:sz w:val="28"/>
          <w:szCs w:val="28"/>
        </w:rPr>
      </w:pPr>
      <w:r w:rsidRPr="00304AEA">
        <w:rPr>
          <w:sz w:val="28"/>
          <w:szCs w:val="28"/>
        </w:rPr>
        <w:t>Последствия безработицы: экономические и неэкономические.</w:t>
      </w:r>
    </w:p>
    <w:p w:rsidR="00FE7C78" w:rsidRPr="00304AEA" w:rsidRDefault="00FE7C78" w:rsidP="00920372">
      <w:pPr>
        <w:pStyle w:val="af1"/>
        <w:numPr>
          <w:ilvl w:val="0"/>
          <w:numId w:val="44"/>
        </w:numPr>
        <w:tabs>
          <w:tab w:val="left" w:pos="851"/>
        </w:tabs>
        <w:ind w:left="0" w:firstLine="709"/>
        <w:jc w:val="both"/>
        <w:rPr>
          <w:sz w:val="28"/>
          <w:szCs w:val="28"/>
        </w:rPr>
      </w:pPr>
      <w:r w:rsidRPr="00304AEA">
        <w:rPr>
          <w:sz w:val="28"/>
          <w:szCs w:val="28"/>
        </w:rPr>
        <w:t xml:space="preserve">Уровень безработицы в России и в Дагестане. Государственная политика борьбы с безработицей. </w:t>
      </w:r>
    </w:p>
    <w:p w:rsidR="00FE7C78" w:rsidRPr="00304AEA" w:rsidRDefault="00FE7C78" w:rsidP="00FE7C78">
      <w:pPr>
        <w:shd w:val="clear" w:color="auto" w:fill="FFFFFF"/>
        <w:tabs>
          <w:tab w:val="left" w:pos="284"/>
        </w:tabs>
        <w:ind w:firstLine="426"/>
        <w:jc w:val="center"/>
        <w:rPr>
          <w:b/>
          <w:sz w:val="28"/>
          <w:szCs w:val="28"/>
        </w:rPr>
      </w:pPr>
    </w:p>
    <w:p w:rsidR="00FE7C78" w:rsidRPr="00304AEA" w:rsidRDefault="00FE7C78" w:rsidP="00FE7C78">
      <w:pPr>
        <w:shd w:val="clear" w:color="auto" w:fill="FFFFFF"/>
        <w:tabs>
          <w:tab w:val="left" w:pos="284"/>
        </w:tabs>
        <w:ind w:firstLine="426"/>
        <w:jc w:val="center"/>
        <w:rPr>
          <w:b/>
          <w:sz w:val="28"/>
          <w:szCs w:val="28"/>
        </w:rPr>
      </w:pPr>
    </w:p>
    <w:p w:rsidR="00FE7C78" w:rsidRPr="00304AEA" w:rsidRDefault="00FE7C78" w:rsidP="00FE7C78">
      <w:pPr>
        <w:pStyle w:val="af1"/>
        <w:jc w:val="center"/>
        <w:rPr>
          <w:sz w:val="28"/>
          <w:szCs w:val="28"/>
        </w:rPr>
      </w:pPr>
      <w:r w:rsidRPr="00304AEA">
        <w:rPr>
          <w:sz w:val="28"/>
          <w:szCs w:val="28"/>
        </w:rPr>
        <w:t>ТЕМА № 7.</w:t>
      </w:r>
    </w:p>
    <w:p w:rsidR="00FE7C78" w:rsidRPr="00304AEA" w:rsidRDefault="00FE7C78" w:rsidP="00FE7C78">
      <w:pPr>
        <w:pStyle w:val="af1"/>
        <w:jc w:val="center"/>
        <w:rPr>
          <w:b/>
          <w:sz w:val="28"/>
          <w:szCs w:val="28"/>
        </w:rPr>
      </w:pPr>
      <w:r w:rsidRPr="00304AEA">
        <w:rPr>
          <w:b/>
          <w:bCs/>
          <w:sz w:val="28"/>
          <w:szCs w:val="28"/>
        </w:rPr>
        <w:t xml:space="preserve">ДЕНЕЖНАЯ СИСТЕМА И </w:t>
      </w:r>
      <w:r w:rsidRPr="00304AEA">
        <w:rPr>
          <w:b/>
          <w:sz w:val="28"/>
          <w:szCs w:val="28"/>
        </w:rPr>
        <w:t xml:space="preserve"> МОНЕТАРНАЯ ПОЛИТИКА</w:t>
      </w:r>
    </w:p>
    <w:p w:rsidR="00FE7C78" w:rsidRPr="00304AEA" w:rsidRDefault="00FE7C78" w:rsidP="00920372">
      <w:pPr>
        <w:numPr>
          <w:ilvl w:val="0"/>
          <w:numId w:val="48"/>
        </w:numPr>
        <w:shd w:val="clear" w:color="auto" w:fill="FFFFFF"/>
        <w:tabs>
          <w:tab w:val="left" w:pos="1134"/>
        </w:tabs>
        <w:ind w:left="0" w:firstLine="709"/>
        <w:jc w:val="both"/>
        <w:rPr>
          <w:bCs/>
          <w:sz w:val="28"/>
          <w:szCs w:val="28"/>
        </w:rPr>
      </w:pPr>
      <w:r w:rsidRPr="00304AEA">
        <w:rPr>
          <w:bCs/>
          <w:sz w:val="28"/>
          <w:szCs w:val="28"/>
        </w:rPr>
        <w:t>Виды макроэкономической политики. Инструменты государственной макроэкономической политики: финансовая, бюджетно-налоговая, кредитно-денежная.</w:t>
      </w:r>
    </w:p>
    <w:p w:rsidR="00FE7C78" w:rsidRPr="00304AEA" w:rsidRDefault="00FE7C78" w:rsidP="00920372">
      <w:pPr>
        <w:numPr>
          <w:ilvl w:val="0"/>
          <w:numId w:val="48"/>
        </w:numPr>
        <w:shd w:val="clear" w:color="auto" w:fill="FFFFFF"/>
        <w:tabs>
          <w:tab w:val="left" w:pos="1134"/>
        </w:tabs>
        <w:ind w:left="0" w:firstLine="709"/>
        <w:jc w:val="both"/>
        <w:rPr>
          <w:sz w:val="28"/>
          <w:szCs w:val="28"/>
        </w:rPr>
      </w:pPr>
      <w:r w:rsidRPr="00304AEA">
        <w:rPr>
          <w:sz w:val="28"/>
          <w:szCs w:val="28"/>
        </w:rPr>
        <w:t>Денежная масса и денежные агрегаты.Структура денежной массы.</w:t>
      </w:r>
    </w:p>
    <w:p w:rsidR="00FE7C78" w:rsidRPr="00304AEA" w:rsidRDefault="00FE7C78" w:rsidP="00920372">
      <w:pPr>
        <w:numPr>
          <w:ilvl w:val="0"/>
          <w:numId w:val="48"/>
        </w:numPr>
        <w:shd w:val="clear" w:color="auto" w:fill="FFFFFF"/>
        <w:tabs>
          <w:tab w:val="left" w:pos="1134"/>
        </w:tabs>
        <w:ind w:left="0" w:firstLine="709"/>
        <w:jc w:val="both"/>
        <w:rPr>
          <w:sz w:val="28"/>
          <w:szCs w:val="28"/>
        </w:rPr>
      </w:pPr>
      <w:r w:rsidRPr="00304AEA">
        <w:rPr>
          <w:sz w:val="28"/>
          <w:szCs w:val="28"/>
        </w:rPr>
        <w:t xml:space="preserve">Двухуровневая система банков. Функции Центрального банка. Коммерческие банки: универсальные и специализированные. </w:t>
      </w:r>
    </w:p>
    <w:p w:rsidR="00FE7C78" w:rsidRPr="00304AEA" w:rsidRDefault="00FE7C78" w:rsidP="00920372">
      <w:pPr>
        <w:numPr>
          <w:ilvl w:val="0"/>
          <w:numId w:val="48"/>
        </w:numPr>
        <w:shd w:val="clear" w:color="auto" w:fill="FFFFFF"/>
        <w:tabs>
          <w:tab w:val="left" w:pos="1134"/>
        </w:tabs>
        <w:ind w:left="0" w:firstLine="709"/>
        <w:jc w:val="both"/>
        <w:rPr>
          <w:sz w:val="28"/>
          <w:szCs w:val="28"/>
        </w:rPr>
      </w:pPr>
      <w:r w:rsidRPr="00304AEA">
        <w:rPr>
          <w:sz w:val="28"/>
          <w:szCs w:val="28"/>
        </w:rPr>
        <w:t xml:space="preserve">Классификация кредитов. </w:t>
      </w:r>
    </w:p>
    <w:p w:rsidR="00FE7C78" w:rsidRPr="00304AEA" w:rsidRDefault="00FE7C78" w:rsidP="00920372">
      <w:pPr>
        <w:numPr>
          <w:ilvl w:val="0"/>
          <w:numId w:val="48"/>
        </w:numPr>
        <w:shd w:val="clear" w:color="auto" w:fill="FFFFFF"/>
        <w:tabs>
          <w:tab w:val="left" w:pos="1134"/>
        </w:tabs>
        <w:ind w:left="0" w:firstLine="709"/>
        <w:jc w:val="both"/>
        <w:rPr>
          <w:sz w:val="28"/>
          <w:szCs w:val="28"/>
        </w:rPr>
      </w:pPr>
      <w:r w:rsidRPr="00304AEA">
        <w:rPr>
          <w:sz w:val="28"/>
          <w:szCs w:val="28"/>
        </w:rPr>
        <w:t>Банковский вклад: выгода и риски</w:t>
      </w:r>
    </w:p>
    <w:p w:rsidR="00FE7C78" w:rsidRPr="00304AEA" w:rsidRDefault="00FE7C78" w:rsidP="00920372">
      <w:pPr>
        <w:numPr>
          <w:ilvl w:val="0"/>
          <w:numId w:val="48"/>
        </w:numPr>
        <w:shd w:val="clear" w:color="auto" w:fill="FFFFFF"/>
        <w:tabs>
          <w:tab w:val="left" w:pos="1134"/>
        </w:tabs>
        <w:ind w:left="0" w:firstLine="709"/>
        <w:jc w:val="both"/>
        <w:rPr>
          <w:sz w:val="28"/>
          <w:szCs w:val="28"/>
        </w:rPr>
      </w:pPr>
      <w:r w:rsidRPr="00304AEA">
        <w:rPr>
          <w:iCs/>
          <w:sz w:val="28"/>
          <w:szCs w:val="28"/>
        </w:rPr>
        <w:t xml:space="preserve">Монетарная политика: цели и инструменты. </w:t>
      </w:r>
    </w:p>
    <w:p w:rsidR="00FE7C78" w:rsidRPr="00304AEA" w:rsidRDefault="00FE7C78" w:rsidP="00920372">
      <w:pPr>
        <w:numPr>
          <w:ilvl w:val="0"/>
          <w:numId w:val="48"/>
        </w:numPr>
        <w:shd w:val="clear" w:color="auto" w:fill="FFFFFF"/>
        <w:tabs>
          <w:tab w:val="left" w:pos="1134"/>
        </w:tabs>
        <w:ind w:left="0" w:firstLine="709"/>
        <w:jc w:val="both"/>
        <w:rPr>
          <w:sz w:val="28"/>
          <w:szCs w:val="28"/>
        </w:rPr>
      </w:pPr>
      <w:r w:rsidRPr="00304AEA">
        <w:rPr>
          <w:sz w:val="28"/>
          <w:szCs w:val="28"/>
        </w:rPr>
        <w:t xml:space="preserve">Банковский сектор экономики РД и проблемы его функционирования. </w:t>
      </w:r>
    </w:p>
    <w:p w:rsidR="00FE7C78" w:rsidRPr="00304AEA" w:rsidRDefault="00FE7C78" w:rsidP="00FE7C78">
      <w:pPr>
        <w:jc w:val="center"/>
        <w:rPr>
          <w:b/>
          <w:sz w:val="28"/>
          <w:szCs w:val="28"/>
        </w:rPr>
      </w:pPr>
    </w:p>
    <w:p w:rsidR="00FE7C78" w:rsidRPr="00304AEA" w:rsidRDefault="00FE7C78" w:rsidP="00FE7C78">
      <w:pPr>
        <w:jc w:val="center"/>
        <w:rPr>
          <w:sz w:val="28"/>
          <w:szCs w:val="28"/>
        </w:rPr>
      </w:pPr>
      <w:r w:rsidRPr="00304AEA">
        <w:rPr>
          <w:sz w:val="28"/>
          <w:szCs w:val="28"/>
        </w:rPr>
        <w:t xml:space="preserve">ТЕМА № 8.  </w:t>
      </w:r>
    </w:p>
    <w:p w:rsidR="00FE7C78" w:rsidRPr="00304AEA" w:rsidRDefault="00FE7C78" w:rsidP="00FE7C78">
      <w:pPr>
        <w:jc w:val="center"/>
        <w:rPr>
          <w:b/>
          <w:sz w:val="28"/>
          <w:szCs w:val="28"/>
        </w:rPr>
      </w:pPr>
      <w:r w:rsidRPr="00304AEA">
        <w:rPr>
          <w:b/>
          <w:sz w:val="28"/>
          <w:szCs w:val="28"/>
        </w:rPr>
        <w:t>ФИНАНСОВАЯ  СИСТЕМА И ФИСКАЛЬНАЯ  ПОЛИТИКА</w:t>
      </w:r>
    </w:p>
    <w:p w:rsidR="00FE7C78" w:rsidRPr="00304AEA" w:rsidRDefault="00FE7C78" w:rsidP="00920372">
      <w:pPr>
        <w:pStyle w:val="a8"/>
        <w:numPr>
          <w:ilvl w:val="0"/>
          <w:numId w:val="54"/>
        </w:numPr>
        <w:shd w:val="clear" w:color="auto" w:fill="FFFFFF"/>
        <w:tabs>
          <w:tab w:val="left" w:pos="851"/>
          <w:tab w:val="left" w:pos="1134"/>
        </w:tabs>
        <w:ind w:left="0" w:firstLine="709"/>
        <w:contextualSpacing/>
        <w:jc w:val="both"/>
        <w:rPr>
          <w:sz w:val="28"/>
          <w:szCs w:val="28"/>
        </w:rPr>
      </w:pPr>
      <w:r w:rsidRPr="00304AEA">
        <w:rPr>
          <w:sz w:val="28"/>
          <w:szCs w:val="28"/>
        </w:rPr>
        <w:t xml:space="preserve">Финансы и их виды. </w:t>
      </w:r>
    </w:p>
    <w:p w:rsidR="00FE7C78" w:rsidRPr="00304AEA" w:rsidRDefault="00FE7C78" w:rsidP="00920372">
      <w:pPr>
        <w:pStyle w:val="a8"/>
        <w:numPr>
          <w:ilvl w:val="0"/>
          <w:numId w:val="54"/>
        </w:numPr>
        <w:shd w:val="clear" w:color="auto" w:fill="FFFFFF"/>
        <w:tabs>
          <w:tab w:val="left" w:pos="851"/>
          <w:tab w:val="left" w:pos="1134"/>
        </w:tabs>
        <w:ind w:left="0" w:firstLine="709"/>
        <w:contextualSpacing/>
        <w:jc w:val="both"/>
        <w:rPr>
          <w:sz w:val="28"/>
          <w:szCs w:val="28"/>
        </w:rPr>
      </w:pPr>
      <w:r w:rsidRPr="00304AEA">
        <w:rPr>
          <w:sz w:val="28"/>
          <w:szCs w:val="28"/>
        </w:rPr>
        <w:t>Госбюджет: доходы и расходы.Госбюджет как закон.</w:t>
      </w:r>
    </w:p>
    <w:p w:rsidR="00FE7C78" w:rsidRPr="00304AEA" w:rsidRDefault="00FE7C78" w:rsidP="00920372">
      <w:pPr>
        <w:pStyle w:val="a8"/>
        <w:numPr>
          <w:ilvl w:val="0"/>
          <w:numId w:val="54"/>
        </w:numPr>
        <w:shd w:val="clear" w:color="auto" w:fill="FFFFFF"/>
        <w:tabs>
          <w:tab w:val="left" w:pos="851"/>
          <w:tab w:val="left" w:pos="1134"/>
        </w:tabs>
        <w:ind w:left="0" w:firstLine="709"/>
        <w:contextualSpacing/>
        <w:jc w:val="both"/>
        <w:rPr>
          <w:b/>
          <w:sz w:val="28"/>
          <w:szCs w:val="28"/>
        </w:rPr>
      </w:pPr>
      <w:r w:rsidRPr="00304AEA">
        <w:rPr>
          <w:sz w:val="28"/>
          <w:szCs w:val="28"/>
        </w:rPr>
        <w:t xml:space="preserve">Проблемы финансирования государственного бюджета Республики Дагестан. </w:t>
      </w:r>
    </w:p>
    <w:p w:rsidR="00FE7C78" w:rsidRPr="00304AEA" w:rsidRDefault="00FE7C78" w:rsidP="00920372">
      <w:pPr>
        <w:pStyle w:val="a8"/>
        <w:numPr>
          <w:ilvl w:val="0"/>
          <w:numId w:val="54"/>
        </w:numPr>
        <w:shd w:val="clear" w:color="auto" w:fill="FFFFFF"/>
        <w:tabs>
          <w:tab w:val="left" w:pos="851"/>
          <w:tab w:val="left" w:pos="1134"/>
        </w:tabs>
        <w:ind w:left="0" w:firstLine="709"/>
        <w:contextualSpacing/>
        <w:jc w:val="both"/>
        <w:rPr>
          <w:sz w:val="28"/>
          <w:szCs w:val="28"/>
        </w:rPr>
      </w:pPr>
      <w:r w:rsidRPr="00304AEA">
        <w:rPr>
          <w:sz w:val="28"/>
          <w:szCs w:val="28"/>
        </w:rPr>
        <w:t xml:space="preserve">Сущность и виды налогов: прямые и косвенные. Типы налогообложения: пропорциональные, прогрессивные, регрессивные. </w:t>
      </w:r>
    </w:p>
    <w:p w:rsidR="00FE7C78" w:rsidRPr="00304AEA" w:rsidRDefault="00FE7C78" w:rsidP="00920372">
      <w:pPr>
        <w:pStyle w:val="a8"/>
        <w:numPr>
          <w:ilvl w:val="0"/>
          <w:numId w:val="54"/>
        </w:numPr>
        <w:shd w:val="clear" w:color="auto" w:fill="FFFFFF"/>
        <w:tabs>
          <w:tab w:val="left" w:pos="1134"/>
        </w:tabs>
        <w:ind w:left="0" w:firstLine="709"/>
        <w:contextualSpacing/>
        <w:jc w:val="both"/>
        <w:rPr>
          <w:sz w:val="28"/>
          <w:szCs w:val="28"/>
        </w:rPr>
      </w:pPr>
      <w:r w:rsidRPr="00304AEA">
        <w:rPr>
          <w:sz w:val="28"/>
          <w:szCs w:val="28"/>
        </w:rPr>
        <w:t>Порядок исчисления налогов с граждан</w:t>
      </w:r>
    </w:p>
    <w:p w:rsidR="00FE7C78" w:rsidRPr="00304AEA" w:rsidRDefault="00FE7C78" w:rsidP="00920372">
      <w:pPr>
        <w:pStyle w:val="a8"/>
        <w:numPr>
          <w:ilvl w:val="0"/>
          <w:numId w:val="54"/>
        </w:numPr>
        <w:shd w:val="clear" w:color="auto" w:fill="FFFFFF"/>
        <w:tabs>
          <w:tab w:val="left" w:pos="1134"/>
        </w:tabs>
        <w:ind w:left="0" w:firstLine="709"/>
        <w:contextualSpacing/>
        <w:jc w:val="both"/>
        <w:rPr>
          <w:sz w:val="28"/>
          <w:szCs w:val="28"/>
        </w:rPr>
      </w:pPr>
      <w:r w:rsidRPr="00304AEA">
        <w:rPr>
          <w:sz w:val="28"/>
          <w:szCs w:val="28"/>
        </w:rPr>
        <w:t>О</w:t>
      </w:r>
      <w:r w:rsidRPr="00304AEA">
        <w:rPr>
          <w:bCs/>
          <w:iCs/>
          <w:sz w:val="28"/>
          <w:szCs w:val="28"/>
        </w:rPr>
        <w:t xml:space="preserve">сновные формы </w:t>
      </w:r>
      <w:r w:rsidRPr="00304AEA">
        <w:rPr>
          <w:sz w:val="28"/>
          <w:szCs w:val="28"/>
        </w:rPr>
        <w:t xml:space="preserve">и виды </w:t>
      </w:r>
      <w:r w:rsidRPr="00304AEA">
        <w:rPr>
          <w:bCs/>
          <w:iCs/>
          <w:sz w:val="28"/>
          <w:szCs w:val="28"/>
        </w:rPr>
        <w:t>страхования</w:t>
      </w:r>
    </w:p>
    <w:p w:rsidR="00FE7C78" w:rsidRPr="00304AEA" w:rsidRDefault="00FE7C78" w:rsidP="00920372">
      <w:pPr>
        <w:pStyle w:val="a8"/>
        <w:numPr>
          <w:ilvl w:val="0"/>
          <w:numId w:val="54"/>
        </w:numPr>
        <w:shd w:val="clear" w:color="auto" w:fill="FFFFFF"/>
        <w:tabs>
          <w:tab w:val="left" w:pos="851"/>
          <w:tab w:val="left" w:pos="1134"/>
        </w:tabs>
        <w:ind w:left="0" w:firstLine="709"/>
        <w:contextualSpacing/>
        <w:jc w:val="both"/>
        <w:rPr>
          <w:sz w:val="28"/>
          <w:szCs w:val="28"/>
        </w:rPr>
      </w:pPr>
      <w:r w:rsidRPr="00304AEA">
        <w:rPr>
          <w:sz w:val="28"/>
          <w:szCs w:val="28"/>
        </w:rPr>
        <w:lastRenderedPageBreak/>
        <w:t>Ценные бумаги. Методы управления финансовыми активами</w:t>
      </w:r>
    </w:p>
    <w:p w:rsidR="00FE7C78" w:rsidRPr="00304AEA" w:rsidRDefault="00FE7C78" w:rsidP="00920372">
      <w:pPr>
        <w:pStyle w:val="a8"/>
        <w:numPr>
          <w:ilvl w:val="0"/>
          <w:numId w:val="54"/>
        </w:numPr>
        <w:shd w:val="clear" w:color="auto" w:fill="FFFFFF"/>
        <w:tabs>
          <w:tab w:val="left" w:pos="851"/>
          <w:tab w:val="left" w:pos="1134"/>
        </w:tabs>
        <w:ind w:left="0" w:firstLine="709"/>
        <w:contextualSpacing/>
        <w:jc w:val="both"/>
        <w:rPr>
          <w:sz w:val="28"/>
          <w:szCs w:val="28"/>
        </w:rPr>
      </w:pPr>
      <w:r w:rsidRPr="00304AEA">
        <w:rPr>
          <w:sz w:val="28"/>
          <w:szCs w:val="28"/>
        </w:rPr>
        <w:t>Защита прав потребителей на финансовом рынке</w:t>
      </w:r>
    </w:p>
    <w:p w:rsidR="00FE7C78" w:rsidRPr="00304AEA" w:rsidRDefault="00FE7C78" w:rsidP="00920372">
      <w:pPr>
        <w:pStyle w:val="af1"/>
        <w:numPr>
          <w:ilvl w:val="0"/>
          <w:numId w:val="54"/>
        </w:numPr>
        <w:tabs>
          <w:tab w:val="left" w:pos="851"/>
          <w:tab w:val="left" w:pos="1134"/>
        </w:tabs>
        <w:ind w:left="0" w:firstLine="709"/>
        <w:jc w:val="both"/>
        <w:rPr>
          <w:sz w:val="28"/>
          <w:szCs w:val="28"/>
        </w:rPr>
      </w:pPr>
      <w:r w:rsidRPr="00304AEA">
        <w:rPr>
          <w:sz w:val="28"/>
          <w:szCs w:val="28"/>
        </w:rPr>
        <w:t xml:space="preserve">Фискальная политика государства и его инструменты. Типы фискальной политики: дискреционная и недискреционная. </w:t>
      </w:r>
    </w:p>
    <w:p w:rsidR="00FE7C78" w:rsidRPr="00304AEA" w:rsidRDefault="00FE7C78" w:rsidP="00FE7C78">
      <w:pPr>
        <w:rPr>
          <w:sz w:val="28"/>
          <w:szCs w:val="28"/>
        </w:rPr>
      </w:pPr>
    </w:p>
    <w:p w:rsidR="00FE7C78" w:rsidRPr="00304AEA" w:rsidRDefault="00FE7C78" w:rsidP="00FE7C78">
      <w:pPr>
        <w:shd w:val="clear" w:color="auto" w:fill="FFFFFF"/>
        <w:ind w:left="426" w:hanging="426"/>
        <w:jc w:val="both"/>
        <w:rPr>
          <w:sz w:val="28"/>
          <w:szCs w:val="28"/>
        </w:rPr>
      </w:pPr>
    </w:p>
    <w:p w:rsidR="00FE7C78" w:rsidRPr="00304AEA" w:rsidRDefault="00FE7C78" w:rsidP="00920372">
      <w:pPr>
        <w:numPr>
          <w:ilvl w:val="0"/>
          <w:numId w:val="12"/>
        </w:numPr>
        <w:tabs>
          <w:tab w:val="left" w:pos="1023"/>
        </w:tabs>
        <w:ind w:left="0"/>
        <w:jc w:val="center"/>
        <w:rPr>
          <w:b/>
          <w:bCs/>
          <w:spacing w:val="3"/>
          <w:sz w:val="28"/>
          <w:szCs w:val="28"/>
        </w:rPr>
      </w:pPr>
      <w:r w:rsidRPr="00304AEA">
        <w:rPr>
          <w:b/>
          <w:bCs/>
          <w:spacing w:val="3"/>
          <w:sz w:val="28"/>
          <w:szCs w:val="28"/>
        </w:rPr>
        <w:t>ОБРАЗОВАТЕЛЬНЫЕ ТЕХНОЛОГИИ.</w:t>
      </w:r>
    </w:p>
    <w:p w:rsidR="00FE7C78" w:rsidRPr="00304AEA" w:rsidRDefault="00FE7C78" w:rsidP="00FE7C78">
      <w:pPr>
        <w:tabs>
          <w:tab w:val="left" w:pos="0"/>
        </w:tabs>
        <w:ind w:firstLine="709"/>
        <w:jc w:val="both"/>
        <w:rPr>
          <w:bCs/>
          <w:spacing w:val="3"/>
          <w:sz w:val="28"/>
          <w:szCs w:val="28"/>
        </w:rPr>
      </w:pPr>
      <w:r w:rsidRPr="00304AEA">
        <w:rPr>
          <w:bCs/>
          <w:spacing w:val="3"/>
          <w:sz w:val="28"/>
          <w:szCs w:val="28"/>
        </w:rPr>
        <w:t xml:space="preserve">В процессе изучения дисциплины используются интерактивные методы и формы обучения, направленные на формирование у студентов способности четко формулировать выводы по изучаемым проблемам, иметь свою точку зрения на процессы, происходящие в современном мире, умения аргументировано отстаивать свое мнение по тем или иным вопросам. </w:t>
      </w:r>
    </w:p>
    <w:p w:rsidR="00FE7C78" w:rsidRPr="00304AEA" w:rsidRDefault="00FE7C78" w:rsidP="00FE7C78">
      <w:pPr>
        <w:tabs>
          <w:tab w:val="left" w:pos="0"/>
        </w:tabs>
        <w:ind w:firstLine="709"/>
        <w:jc w:val="both"/>
        <w:rPr>
          <w:bCs/>
          <w:spacing w:val="3"/>
          <w:sz w:val="28"/>
          <w:szCs w:val="28"/>
        </w:rPr>
      </w:pPr>
      <w:r w:rsidRPr="00304AEA">
        <w:rPr>
          <w:bCs/>
          <w:spacing w:val="3"/>
          <w:sz w:val="28"/>
          <w:szCs w:val="28"/>
        </w:rPr>
        <w:t xml:space="preserve">Для  компенсации пропущенных занятий или получения дополнительных баллов студенты могут готовить рефераты или эссе. Они также защищаются на семинаре в ходе обсуждения после доклада. Все эти формы деятельности производятся студентами в порядке собственной инициативы. </w:t>
      </w:r>
    </w:p>
    <w:p w:rsidR="00FE7C78" w:rsidRPr="00304AEA" w:rsidRDefault="00FE7C78" w:rsidP="00FE7C78">
      <w:pPr>
        <w:tabs>
          <w:tab w:val="left" w:pos="0"/>
        </w:tabs>
        <w:ind w:firstLine="709"/>
        <w:jc w:val="both"/>
        <w:rPr>
          <w:bCs/>
          <w:spacing w:val="3"/>
          <w:sz w:val="28"/>
          <w:szCs w:val="28"/>
        </w:rPr>
      </w:pPr>
      <w:r w:rsidRPr="00304AEA">
        <w:rPr>
          <w:bCs/>
          <w:spacing w:val="3"/>
          <w:sz w:val="28"/>
          <w:szCs w:val="28"/>
        </w:rPr>
        <w:t xml:space="preserve">Помимо этого существуют общеобязательные формы деятельности  –  подготовка к  тестам и коллоквиумам. </w:t>
      </w:r>
    </w:p>
    <w:p w:rsidR="00FE7C78" w:rsidRPr="00304AEA" w:rsidRDefault="00FE7C78" w:rsidP="00FE7C78">
      <w:pPr>
        <w:tabs>
          <w:tab w:val="left" w:pos="0"/>
        </w:tabs>
        <w:ind w:right="20" w:firstLine="709"/>
        <w:jc w:val="both"/>
        <w:rPr>
          <w:spacing w:val="3"/>
          <w:sz w:val="28"/>
          <w:szCs w:val="28"/>
        </w:rPr>
      </w:pPr>
      <w:r w:rsidRPr="00304AEA">
        <w:rPr>
          <w:spacing w:val="3"/>
          <w:sz w:val="28"/>
          <w:szCs w:val="28"/>
        </w:rPr>
        <w:t>На лекциях используются интерактивные технологии – лекция  с проблемным изложением, лекция с опорным конспектированием, а на семинарах – технологии по обобщению и углублению знаний с элементами дискуссии, с обсуждением предваритель</w:t>
      </w:r>
      <w:r w:rsidRPr="00304AEA">
        <w:rPr>
          <w:spacing w:val="3"/>
          <w:sz w:val="28"/>
          <w:szCs w:val="28"/>
        </w:rPr>
        <w:softHyphen/>
        <w:t>но подготовленных докладов по вопросам учебного плана.</w:t>
      </w:r>
    </w:p>
    <w:p w:rsidR="00FE7C78" w:rsidRPr="00304AEA" w:rsidRDefault="00FE7C78" w:rsidP="00FE7C78">
      <w:pPr>
        <w:widowControl w:val="0"/>
        <w:ind w:firstLine="709"/>
        <w:jc w:val="both"/>
        <w:outlineLvl w:val="0"/>
        <w:rPr>
          <w:sz w:val="28"/>
          <w:szCs w:val="28"/>
        </w:rPr>
      </w:pPr>
      <w:r w:rsidRPr="00304AEA">
        <w:rPr>
          <w:sz w:val="28"/>
          <w:szCs w:val="28"/>
        </w:rPr>
        <w:t xml:space="preserve">С целью формирования и развития профессиональных навыков обучающихся в соответствии с требованиями ФГОС ВО по направлению подготовки предусматривается использование в учебном процессе активных и интерактивных форм проведения занятий – 6 ч.: презентаций, компьютерного тестирования, обсуждение докладов и реферативных сообщений новых научных изданий и работ современных авторов, написание эссе. Предусмотрены лекции-беседы в открытой форме с предварительной раздачей лекционного материала и литературы для проведения интерактивной лекции. </w:t>
      </w:r>
    </w:p>
    <w:p w:rsidR="00FE7C78" w:rsidRPr="00304AEA" w:rsidRDefault="00FE7C78" w:rsidP="00FE7C78">
      <w:pPr>
        <w:widowControl w:val="0"/>
        <w:ind w:firstLine="540"/>
        <w:jc w:val="both"/>
        <w:outlineLvl w:val="0"/>
        <w:rPr>
          <w:sz w:val="28"/>
          <w:szCs w:val="28"/>
          <w:lang w:eastAsia="en-US"/>
        </w:rPr>
      </w:pPr>
      <w:r w:rsidRPr="00304AEA">
        <w:rPr>
          <w:sz w:val="28"/>
          <w:szCs w:val="28"/>
          <w:lang w:eastAsia="en-US"/>
        </w:rPr>
        <w:t xml:space="preserve">Более конкретно в учебном процессе предусматриваются следующие образовательные технологии:  </w:t>
      </w:r>
    </w:p>
    <w:p w:rsidR="00FE7C78" w:rsidRPr="00304AEA" w:rsidRDefault="00FE7C78" w:rsidP="00920372">
      <w:pPr>
        <w:widowControl w:val="0"/>
        <w:numPr>
          <w:ilvl w:val="0"/>
          <w:numId w:val="4"/>
        </w:numPr>
        <w:tabs>
          <w:tab w:val="num" w:pos="540"/>
        </w:tabs>
        <w:ind w:left="540"/>
        <w:jc w:val="both"/>
        <w:outlineLvl w:val="0"/>
        <w:rPr>
          <w:sz w:val="28"/>
          <w:szCs w:val="28"/>
          <w:lang w:eastAsia="en-US"/>
        </w:rPr>
      </w:pPr>
      <w:r w:rsidRPr="00304AEA">
        <w:rPr>
          <w:sz w:val="28"/>
          <w:szCs w:val="28"/>
          <w:lang w:eastAsia="en-US"/>
        </w:rPr>
        <w:t>традиционные и интерактивные лекции с дискурсивной практикой обучения;</w:t>
      </w:r>
    </w:p>
    <w:p w:rsidR="00FE7C78" w:rsidRPr="00304AEA" w:rsidRDefault="00FE7C78" w:rsidP="00920372">
      <w:pPr>
        <w:widowControl w:val="0"/>
        <w:numPr>
          <w:ilvl w:val="0"/>
          <w:numId w:val="4"/>
        </w:numPr>
        <w:tabs>
          <w:tab w:val="num" w:pos="540"/>
        </w:tabs>
        <w:ind w:left="540"/>
        <w:jc w:val="both"/>
        <w:outlineLvl w:val="0"/>
        <w:rPr>
          <w:sz w:val="28"/>
          <w:szCs w:val="28"/>
          <w:lang w:eastAsia="en-US"/>
        </w:rPr>
      </w:pPr>
      <w:r w:rsidRPr="00304AEA">
        <w:rPr>
          <w:sz w:val="28"/>
          <w:szCs w:val="28"/>
          <w:lang w:eastAsia="en-US"/>
        </w:rPr>
        <w:t>использование ситуационно-тематических данных для решения задач микроэкономики, макроэкономики и глобальных проблем современности;</w:t>
      </w:r>
    </w:p>
    <w:p w:rsidR="00FE7C78" w:rsidRPr="00304AEA" w:rsidRDefault="00FE7C78" w:rsidP="00920372">
      <w:pPr>
        <w:widowControl w:val="0"/>
        <w:numPr>
          <w:ilvl w:val="0"/>
          <w:numId w:val="4"/>
        </w:numPr>
        <w:tabs>
          <w:tab w:val="num" w:pos="540"/>
        </w:tabs>
        <w:ind w:left="540"/>
        <w:jc w:val="both"/>
        <w:outlineLvl w:val="0"/>
        <w:rPr>
          <w:sz w:val="28"/>
          <w:szCs w:val="28"/>
          <w:lang w:eastAsia="en-US"/>
        </w:rPr>
      </w:pPr>
      <w:r w:rsidRPr="00304AEA">
        <w:rPr>
          <w:sz w:val="28"/>
          <w:szCs w:val="28"/>
          <w:lang w:eastAsia="en-US"/>
        </w:rPr>
        <w:t>семинары и коллоквиумы, собеседования на которых обсуждаются основные проблемы, освещенные в лекциях и сформулированные в домашних заданиях;</w:t>
      </w:r>
    </w:p>
    <w:p w:rsidR="00FE7C78" w:rsidRPr="00304AEA" w:rsidRDefault="00FE7C78" w:rsidP="00920372">
      <w:pPr>
        <w:widowControl w:val="0"/>
        <w:numPr>
          <w:ilvl w:val="0"/>
          <w:numId w:val="4"/>
        </w:numPr>
        <w:tabs>
          <w:tab w:val="num" w:pos="540"/>
        </w:tabs>
        <w:ind w:left="540"/>
        <w:jc w:val="both"/>
        <w:outlineLvl w:val="0"/>
        <w:rPr>
          <w:sz w:val="28"/>
          <w:szCs w:val="28"/>
          <w:lang w:eastAsia="en-US"/>
        </w:rPr>
      </w:pPr>
      <w:r w:rsidRPr="00304AEA">
        <w:rPr>
          <w:sz w:val="28"/>
          <w:szCs w:val="28"/>
          <w:lang w:eastAsia="en-US"/>
        </w:rPr>
        <w:t xml:space="preserve">письменные и/или устные домашние задания, подготовка реферата, доклада, творческого эссе; </w:t>
      </w:r>
    </w:p>
    <w:p w:rsidR="00FE7C78" w:rsidRPr="00304AEA" w:rsidRDefault="00FE7C78" w:rsidP="00920372">
      <w:pPr>
        <w:widowControl w:val="0"/>
        <w:numPr>
          <w:ilvl w:val="0"/>
          <w:numId w:val="4"/>
        </w:numPr>
        <w:tabs>
          <w:tab w:val="num" w:pos="540"/>
        </w:tabs>
        <w:ind w:left="540"/>
        <w:jc w:val="both"/>
        <w:outlineLvl w:val="0"/>
        <w:rPr>
          <w:sz w:val="28"/>
          <w:szCs w:val="28"/>
          <w:lang w:eastAsia="en-US"/>
        </w:rPr>
      </w:pPr>
      <w:r w:rsidRPr="00304AEA">
        <w:rPr>
          <w:sz w:val="28"/>
          <w:szCs w:val="28"/>
          <w:lang w:eastAsia="en-US"/>
        </w:rPr>
        <w:t>организация круглого стола для разбора актуальной темы современной социально-экономической ситуации;</w:t>
      </w:r>
    </w:p>
    <w:p w:rsidR="00FE7C78" w:rsidRPr="00304AEA" w:rsidRDefault="00FE7C78" w:rsidP="00920372">
      <w:pPr>
        <w:widowControl w:val="0"/>
        <w:numPr>
          <w:ilvl w:val="0"/>
          <w:numId w:val="4"/>
        </w:numPr>
        <w:tabs>
          <w:tab w:val="num" w:pos="540"/>
        </w:tabs>
        <w:ind w:left="540"/>
        <w:jc w:val="both"/>
        <w:outlineLvl w:val="0"/>
        <w:rPr>
          <w:sz w:val="28"/>
          <w:szCs w:val="28"/>
          <w:lang w:eastAsia="en-US"/>
        </w:rPr>
      </w:pPr>
      <w:r w:rsidRPr="00304AEA">
        <w:rPr>
          <w:sz w:val="28"/>
          <w:szCs w:val="28"/>
          <w:lang w:eastAsia="en-US"/>
        </w:rPr>
        <w:t>консультации преподавателя;</w:t>
      </w:r>
    </w:p>
    <w:p w:rsidR="00FE7C78" w:rsidRPr="00304AEA" w:rsidRDefault="00FE7C78" w:rsidP="00920372">
      <w:pPr>
        <w:widowControl w:val="0"/>
        <w:numPr>
          <w:ilvl w:val="0"/>
          <w:numId w:val="4"/>
        </w:numPr>
        <w:tabs>
          <w:tab w:val="num" w:pos="540"/>
        </w:tabs>
        <w:ind w:left="540"/>
        <w:jc w:val="both"/>
        <w:outlineLvl w:val="0"/>
        <w:rPr>
          <w:sz w:val="28"/>
          <w:szCs w:val="28"/>
          <w:lang w:eastAsia="en-US"/>
        </w:rPr>
      </w:pPr>
      <w:r w:rsidRPr="00304AEA">
        <w:rPr>
          <w:sz w:val="28"/>
          <w:szCs w:val="28"/>
          <w:lang w:eastAsia="en-US"/>
        </w:rPr>
        <w:t>самостоятельная работа бакалавра в рамках учебной программы, в которую входит освоение теоретического материала, подготовка к семинарским занятиям с использованием интернета и электронных библиотек, выполнение конспектов и др. пись</w:t>
      </w:r>
      <w:r w:rsidRPr="00304AEA">
        <w:rPr>
          <w:sz w:val="28"/>
          <w:szCs w:val="28"/>
          <w:lang w:eastAsia="en-US"/>
        </w:rPr>
        <w:lastRenderedPageBreak/>
        <w:t>менных работ.</w:t>
      </w:r>
    </w:p>
    <w:p w:rsidR="00FE7C78" w:rsidRPr="00304AEA" w:rsidRDefault="00FE7C78" w:rsidP="00FE7C78">
      <w:pPr>
        <w:widowControl w:val="0"/>
        <w:ind w:firstLine="709"/>
        <w:jc w:val="both"/>
        <w:outlineLvl w:val="0"/>
        <w:rPr>
          <w:sz w:val="28"/>
          <w:szCs w:val="28"/>
        </w:rPr>
      </w:pPr>
    </w:p>
    <w:p w:rsidR="00FE7C78" w:rsidRPr="00304AEA" w:rsidRDefault="00FE7C78" w:rsidP="00FE7C78">
      <w:pPr>
        <w:jc w:val="center"/>
        <w:rPr>
          <w:b/>
          <w:sz w:val="28"/>
          <w:szCs w:val="28"/>
        </w:rPr>
      </w:pPr>
      <w:r w:rsidRPr="00304AEA">
        <w:rPr>
          <w:b/>
          <w:sz w:val="28"/>
          <w:szCs w:val="28"/>
        </w:rPr>
        <w:t xml:space="preserve">Интерактивные технологии и инновационные методы, </w:t>
      </w:r>
    </w:p>
    <w:p w:rsidR="00FE7C78" w:rsidRPr="00304AEA" w:rsidRDefault="00FE7C78" w:rsidP="00FE7C78">
      <w:pPr>
        <w:jc w:val="center"/>
        <w:rPr>
          <w:b/>
          <w:sz w:val="28"/>
          <w:szCs w:val="28"/>
        </w:rPr>
      </w:pPr>
      <w:r w:rsidRPr="00304AEA">
        <w:rPr>
          <w:b/>
          <w:sz w:val="28"/>
          <w:szCs w:val="28"/>
        </w:rPr>
        <w:t>используемые в образовательном процессе.</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5245"/>
        <w:gridCol w:w="2126"/>
        <w:gridCol w:w="2017"/>
      </w:tblGrid>
      <w:tr w:rsidR="00FE7C78" w:rsidRPr="00304AEA" w:rsidTr="00FE7C78">
        <w:trPr>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tabs>
                <w:tab w:val="left" w:pos="5362"/>
                <w:tab w:val="left" w:pos="5586"/>
              </w:tabs>
              <w:jc w:val="center"/>
              <w:rPr>
                <w:b/>
                <w:sz w:val="28"/>
                <w:szCs w:val="28"/>
              </w:rPr>
            </w:pPr>
            <w:r w:rsidRPr="00304AEA">
              <w:rPr>
                <w:b/>
                <w:sz w:val="28"/>
                <w:szCs w:val="28"/>
              </w:rPr>
              <w:t>№ п/п</w:t>
            </w:r>
          </w:p>
        </w:tc>
        <w:tc>
          <w:tcPr>
            <w:tcW w:w="5245"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tabs>
                <w:tab w:val="left" w:pos="5362"/>
                <w:tab w:val="left" w:pos="5586"/>
              </w:tabs>
              <w:jc w:val="center"/>
              <w:rPr>
                <w:b/>
                <w:sz w:val="28"/>
                <w:szCs w:val="28"/>
              </w:rPr>
            </w:pPr>
            <w:r w:rsidRPr="00304AEA">
              <w:rPr>
                <w:b/>
                <w:sz w:val="28"/>
                <w:szCs w:val="28"/>
              </w:rPr>
              <w:t>Образовательные технологии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tabs>
                <w:tab w:val="left" w:pos="5362"/>
                <w:tab w:val="left" w:pos="5586"/>
              </w:tabs>
              <w:jc w:val="center"/>
              <w:rPr>
                <w:b/>
                <w:sz w:val="28"/>
                <w:szCs w:val="28"/>
              </w:rPr>
            </w:pPr>
            <w:r w:rsidRPr="00304AEA">
              <w:rPr>
                <w:b/>
                <w:sz w:val="28"/>
                <w:szCs w:val="28"/>
              </w:rPr>
              <w:t>Название темы</w:t>
            </w:r>
          </w:p>
        </w:tc>
        <w:tc>
          <w:tcPr>
            <w:tcW w:w="2017"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tabs>
                <w:tab w:val="left" w:pos="5362"/>
                <w:tab w:val="left" w:pos="5586"/>
              </w:tabs>
              <w:jc w:val="center"/>
              <w:rPr>
                <w:b/>
                <w:sz w:val="28"/>
                <w:szCs w:val="28"/>
              </w:rPr>
            </w:pPr>
            <w:r w:rsidRPr="00304AEA">
              <w:rPr>
                <w:b/>
                <w:sz w:val="28"/>
                <w:szCs w:val="28"/>
              </w:rPr>
              <w:t xml:space="preserve">Тема </w:t>
            </w:r>
          </w:p>
          <w:p w:rsidR="00FE7C78" w:rsidRPr="00304AEA" w:rsidRDefault="00FE7C78" w:rsidP="00FE7C78">
            <w:pPr>
              <w:tabs>
                <w:tab w:val="left" w:pos="5362"/>
                <w:tab w:val="left" w:pos="5586"/>
              </w:tabs>
              <w:jc w:val="center"/>
              <w:rPr>
                <w:b/>
                <w:sz w:val="28"/>
                <w:szCs w:val="28"/>
              </w:rPr>
            </w:pPr>
            <w:r w:rsidRPr="00304AEA">
              <w:rPr>
                <w:b/>
                <w:sz w:val="28"/>
                <w:szCs w:val="28"/>
              </w:rPr>
              <w:t>занятия</w:t>
            </w:r>
          </w:p>
        </w:tc>
      </w:tr>
      <w:tr w:rsidR="00FE7C78" w:rsidRPr="00304AEA" w:rsidTr="00FE7C78">
        <w:trPr>
          <w:trHeight w:val="1116"/>
          <w:jc w:val="center"/>
        </w:trPr>
        <w:tc>
          <w:tcPr>
            <w:tcW w:w="884" w:type="dxa"/>
            <w:tcBorders>
              <w:top w:val="single" w:sz="4" w:space="0" w:color="auto"/>
              <w:left w:val="single" w:sz="4" w:space="0" w:color="auto"/>
              <w:bottom w:val="single" w:sz="4" w:space="0" w:color="auto"/>
              <w:right w:val="single" w:sz="4" w:space="0" w:color="auto"/>
            </w:tcBorders>
            <w:hideMark/>
          </w:tcPr>
          <w:p w:rsidR="00FE7C78" w:rsidRPr="00304AEA" w:rsidRDefault="00FE7C78" w:rsidP="00FE7C78">
            <w:pPr>
              <w:tabs>
                <w:tab w:val="left" w:pos="5362"/>
                <w:tab w:val="left" w:pos="5586"/>
              </w:tabs>
              <w:rPr>
                <w:sz w:val="28"/>
                <w:szCs w:val="28"/>
              </w:rPr>
            </w:pPr>
            <w:r w:rsidRPr="00304AEA">
              <w:rPr>
                <w:sz w:val="28"/>
                <w:szCs w:val="28"/>
              </w:rPr>
              <w:t>1.</w:t>
            </w:r>
          </w:p>
        </w:tc>
        <w:tc>
          <w:tcPr>
            <w:tcW w:w="5245" w:type="dxa"/>
            <w:tcBorders>
              <w:top w:val="single" w:sz="4" w:space="0" w:color="auto"/>
              <w:left w:val="single" w:sz="4" w:space="0" w:color="auto"/>
              <w:bottom w:val="single" w:sz="4" w:space="0" w:color="auto"/>
              <w:right w:val="single" w:sz="4" w:space="0" w:color="auto"/>
            </w:tcBorders>
            <w:hideMark/>
          </w:tcPr>
          <w:p w:rsidR="00FE7C78" w:rsidRPr="00304AEA" w:rsidRDefault="00FE7C78" w:rsidP="00FE7C78">
            <w:pPr>
              <w:tabs>
                <w:tab w:val="left" w:pos="5362"/>
                <w:tab w:val="left" w:pos="5586"/>
              </w:tabs>
              <w:ind w:firstLine="336"/>
              <w:rPr>
                <w:i/>
                <w:sz w:val="28"/>
                <w:szCs w:val="28"/>
              </w:rPr>
            </w:pPr>
            <w:r w:rsidRPr="00304AEA">
              <w:rPr>
                <w:i/>
                <w:sz w:val="28"/>
                <w:szCs w:val="28"/>
              </w:rPr>
              <w:t>Деловая игра</w:t>
            </w:r>
            <w:r w:rsidRPr="00304AEA">
              <w:rPr>
                <w:sz w:val="28"/>
                <w:szCs w:val="28"/>
              </w:rPr>
              <w:t xml:space="preserve"> — метод имитации (подражания) принятия решения студентами в искусственно созданной ситуации с помощью консультации преподавателя.</w:t>
            </w:r>
          </w:p>
        </w:tc>
        <w:tc>
          <w:tcPr>
            <w:tcW w:w="2126" w:type="dxa"/>
            <w:tcBorders>
              <w:top w:val="single" w:sz="4" w:space="0" w:color="auto"/>
              <w:left w:val="single" w:sz="4" w:space="0" w:color="auto"/>
              <w:bottom w:val="single" w:sz="4" w:space="0" w:color="auto"/>
              <w:right w:val="single" w:sz="4" w:space="0" w:color="auto"/>
            </w:tcBorders>
            <w:hideMark/>
          </w:tcPr>
          <w:p w:rsidR="00FE7C78" w:rsidRPr="00304AEA" w:rsidRDefault="00FE7C78" w:rsidP="00FE7C78">
            <w:pPr>
              <w:rPr>
                <w:rFonts w:eastAsia="Calibri"/>
                <w:bCs/>
                <w:noProof/>
                <w:sz w:val="28"/>
                <w:szCs w:val="28"/>
              </w:rPr>
            </w:pPr>
            <w:r w:rsidRPr="00304AEA">
              <w:rPr>
                <w:rFonts w:eastAsia="Calibri"/>
                <w:bCs/>
                <w:noProof/>
                <w:sz w:val="28"/>
                <w:szCs w:val="28"/>
              </w:rPr>
              <w:t xml:space="preserve">Микроэкономика </w:t>
            </w:r>
          </w:p>
          <w:p w:rsidR="00FE7C78" w:rsidRPr="00304AEA" w:rsidRDefault="00FE7C78" w:rsidP="00FE7C78">
            <w:pPr>
              <w:rPr>
                <w:rFonts w:eastAsia="Calibri"/>
                <w:bCs/>
                <w:noProof/>
                <w:sz w:val="28"/>
                <w:szCs w:val="28"/>
              </w:rPr>
            </w:pPr>
            <w:r w:rsidRPr="00304AEA">
              <w:rPr>
                <w:rFonts w:eastAsia="Calibri"/>
                <w:bCs/>
                <w:noProof/>
                <w:sz w:val="28"/>
                <w:szCs w:val="28"/>
              </w:rPr>
              <w:t xml:space="preserve">и рыночное </w:t>
            </w:r>
          </w:p>
          <w:p w:rsidR="00FE7C78" w:rsidRPr="00304AEA" w:rsidRDefault="00FE7C78" w:rsidP="00FE7C78">
            <w:pPr>
              <w:rPr>
                <w:rFonts w:eastAsia="Calibri"/>
                <w:bCs/>
                <w:noProof/>
                <w:sz w:val="28"/>
                <w:szCs w:val="28"/>
              </w:rPr>
            </w:pPr>
            <w:r w:rsidRPr="00304AEA">
              <w:rPr>
                <w:rFonts w:eastAsia="Calibri"/>
                <w:bCs/>
                <w:noProof/>
                <w:sz w:val="28"/>
                <w:szCs w:val="28"/>
              </w:rPr>
              <w:t>равновесие</w:t>
            </w:r>
          </w:p>
          <w:p w:rsidR="00FE7C78" w:rsidRPr="00304AEA" w:rsidRDefault="00FE7C78" w:rsidP="00FE7C78">
            <w:pPr>
              <w:rPr>
                <w:rFonts w:eastAsia="Calibri"/>
                <w:bCs/>
                <w:noProof/>
                <w:sz w:val="28"/>
                <w:szCs w:val="28"/>
              </w:rPr>
            </w:pPr>
          </w:p>
          <w:p w:rsidR="00FE7C78" w:rsidRPr="00304AEA" w:rsidRDefault="00FE7C78" w:rsidP="00FE7C78">
            <w:pPr>
              <w:tabs>
                <w:tab w:val="left" w:pos="5362"/>
                <w:tab w:val="left" w:pos="5586"/>
              </w:tabs>
              <w:rPr>
                <w:sz w:val="28"/>
                <w:szCs w:val="28"/>
              </w:rPr>
            </w:pPr>
            <w:r w:rsidRPr="00304AEA">
              <w:rPr>
                <w:sz w:val="28"/>
                <w:szCs w:val="28"/>
              </w:rPr>
              <w:t xml:space="preserve">Финансовая </w:t>
            </w:r>
          </w:p>
          <w:p w:rsidR="00FE7C78" w:rsidRPr="00304AEA" w:rsidRDefault="00FE7C78" w:rsidP="00FE7C78">
            <w:pPr>
              <w:rPr>
                <w:rFonts w:eastAsia="Calibri"/>
                <w:bCs/>
                <w:noProof/>
                <w:sz w:val="28"/>
                <w:szCs w:val="28"/>
              </w:rPr>
            </w:pPr>
            <w:r w:rsidRPr="00304AEA">
              <w:rPr>
                <w:sz w:val="28"/>
                <w:szCs w:val="28"/>
              </w:rPr>
              <w:t>система и фискальная политика</w:t>
            </w:r>
          </w:p>
        </w:tc>
        <w:tc>
          <w:tcPr>
            <w:tcW w:w="2017" w:type="dxa"/>
            <w:tcBorders>
              <w:top w:val="single" w:sz="4" w:space="0" w:color="auto"/>
              <w:left w:val="single" w:sz="4" w:space="0" w:color="auto"/>
              <w:bottom w:val="single" w:sz="4" w:space="0" w:color="auto"/>
              <w:right w:val="single" w:sz="4" w:space="0" w:color="auto"/>
            </w:tcBorders>
            <w:hideMark/>
          </w:tcPr>
          <w:p w:rsidR="00FE7C78" w:rsidRPr="00304AEA" w:rsidRDefault="00FE7C78" w:rsidP="00FE7C78">
            <w:pPr>
              <w:tabs>
                <w:tab w:val="left" w:pos="5362"/>
                <w:tab w:val="left" w:pos="5586"/>
              </w:tabs>
              <w:rPr>
                <w:sz w:val="28"/>
                <w:szCs w:val="28"/>
              </w:rPr>
            </w:pPr>
            <w:r w:rsidRPr="00304AEA">
              <w:rPr>
                <w:sz w:val="28"/>
                <w:szCs w:val="28"/>
              </w:rPr>
              <w:t>Тема № 2</w:t>
            </w:r>
          </w:p>
          <w:p w:rsidR="00FE7C78" w:rsidRPr="00304AEA" w:rsidRDefault="00FE7C78" w:rsidP="00FE7C78">
            <w:pPr>
              <w:tabs>
                <w:tab w:val="left" w:pos="5362"/>
                <w:tab w:val="left" w:pos="5586"/>
              </w:tabs>
              <w:rPr>
                <w:sz w:val="28"/>
                <w:szCs w:val="28"/>
              </w:rPr>
            </w:pPr>
          </w:p>
          <w:p w:rsidR="00FE7C78" w:rsidRPr="00304AEA" w:rsidRDefault="00FE7C78" w:rsidP="00FE7C78">
            <w:pPr>
              <w:tabs>
                <w:tab w:val="left" w:pos="5362"/>
                <w:tab w:val="left" w:pos="5586"/>
              </w:tabs>
              <w:rPr>
                <w:sz w:val="28"/>
                <w:szCs w:val="28"/>
              </w:rPr>
            </w:pPr>
          </w:p>
          <w:p w:rsidR="00FE7C78" w:rsidRPr="00304AEA" w:rsidRDefault="00FE7C78" w:rsidP="00FE7C78">
            <w:pPr>
              <w:tabs>
                <w:tab w:val="left" w:pos="5362"/>
                <w:tab w:val="left" w:pos="5586"/>
              </w:tabs>
              <w:rPr>
                <w:sz w:val="28"/>
                <w:szCs w:val="28"/>
              </w:rPr>
            </w:pPr>
          </w:p>
          <w:p w:rsidR="00FE7C78" w:rsidRPr="00304AEA" w:rsidRDefault="00FE7C78" w:rsidP="00FE7C78">
            <w:pPr>
              <w:tabs>
                <w:tab w:val="left" w:pos="5362"/>
                <w:tab w:val="left" w:pos="5586"/>
              </w:tabs>
              <w:rPr>
                <w:sz w:val="28"/>
                <w:szCs w:val="28"/>
              </w:rPr>
            </w:pPr>
          </w:p>
          <w:p w:rsidR="00FE7C78" w:rsidRPr="00304AEA" w:rsidRDefault="00FE7C78" w:rsidP="00FE7C78">
            <w:pPr>
              <w:tabs>
                <w:tab w:val="left" w:pos="5362"/>
                <w:tab w:val="left" w:pos="5586"/>
              </w:tabs>
              <w:rPr>
                <w:sz w:val="28"/>
                <w:szCs w:val="28"/>
              </w:rPr>
            </w:pPr>
            <w:r w:rsidRPr="00304AEA">
              <w:rPr>
                <w:sz w:val="28"/>
                <w:szCs w:val="28"/>
              </w:rPr>
              <w:t>Тема № 8</w:t>
            </w:r>
          </w:p>
        </w:tc>
      </w:tr>
      <w:tr w:rsidR="00FE7C78" w:rsidRPr="00304AEA" w:rsidTr="00FE7C78">
        <w:trPr>
          <w:jc w:val="center"/>
        </w:trPr>
        <w:tc>
          <w:tcPr>
            <w:tcW w:w="884" w:type="dxa"/>
            <w:tcBorders>
              <w:top w:val="single" w:sz="4" w:space="0" w:color="auto"/>
              <w:left w:val="single" w:sz="4" w:space="0" w:color="auto"/>
              <w:bottom w:val="single" w:sz="4" w:space="0" w:color="auto"/>
              <w:right w:val="single" w:sz="4" w:space="0" w:color="auto"/>
            </w:tcBorders>
            <w:hideMark/>
          </w:tcPr>
          <w:p w:rsidR="00FE7C78" w:rsidRPr="00304AEA" w:rsidRDefault="00FE7C78" w:rsidP="00FE7C78">
            <w:pPr>
              <w:tabs>
                <w:tab w:val="left" w:pos="5362"/>
                <w:tab w:val="left" w:pos="5586"/>
              </w:tabs>
              <w:rPr>
                <w:sz w:val="28"/>
                <w:szCs w:val="28"/>
              </w:rPr>
            </w:pPr>
            <w:r w:rsidRPr="00304AEA">
              <w:rPr>
                <w:sz w:val="28"/>
                <w:szCs w:val="28"/>
              </w:rPr>
              <w:t>2.</w:t>
            </w:r>
          </w:p>
        </w:tc>
        <w:tc>
          <w:tcPr>
            <w:tcW w:w="5245" w:type="dxa"/>
            <w:tcBorders>
              <w:top w:val="single" w:sz="4" w:space="0" w:color="auto"/>
              <w:left w:val="single" w:sz="4" w:space="0" w:color="auto"/>
              <w:bottom w:val="single" w:sz="4" w:space="0" w:color="auto"/>
              <w:right w:val="single" w:sz="4" w:space="0" w:color="auto"/>
            </w:tcBorders>
            <w:hideMark/>
          </w:tcPr>
          <w:p w:rsidR="00FE7C78" w:rsidRPr="00304AEA" w:rsidRDefault="00FE7C78" w:rsidP="00FE7C78">
            <w:pPr>
              <w:tabs>
                <w:tab w:val="left" w:pos="5362"/>
                <w:tab w:val="left" w:pos="5586"/>
              </w:tabs>
              <w:ind w:firstLine="336"/>
              <w:rPr>
                <w:sz w:val="28"/>
                <w:szCs w:val="28"/>
              </w:rPr>
            </w:pPr>
            <w:r w:rsidRPr="00304AEA">
              <w:rPr>
                <w:i/>
                <w:sz w:val="28"/>
                <w:szCs w:val="28"/>
              </w:rPr>
              <w:t>Коллоквиум</w:t>
            </w:r>
            <w:r w:rsidRPr="00304AEA">
              <w:rPr>
                <w:sz w:val="28"/>
                <w:szCs w:val="28"/>
              </w:rPr>
              <w:t xml:space="preserve"> — форма учебного занятия, в ходе которого преподаватель контролирует усвоение студентами сложного лекционного курса, а также процесс самостоятельной работы студентов в течение семестра. На коллоквиум выносятся узловые, спорные или особенно трудные темы, а также самостоятельно изученный студентами материал. Он позволяет систематизировать знания</w:t>
            </w:r>
          </w:p>
        </w:tc>
        <w:tc>
          <w:tcPr>
            <w:tcW w:w="2126" w:type="dxa"/>
            <w:tcBorders>
              <w:top w:val="single" w:sz="4" w:space="0" w:color="auto"/>
              <w:left w:val="single" w:sz="4" w:space="0" w:color="auto"/>
              <w:bottom w:val="single" w:sz="4" w:space="0" w:color="auto"/>
              <w:right w:val="single" w:sz="4" w:space="0" w:color="auto"/>
            </w:tcBorders>
          </w:tcPr>
          <w:p w:rsidR="00FE7C78" w:rsidRPr="00304AEA" w:rsidRDefault="00FE7C78" w:rsidP="00FE7C78">
            <w:pPr>
              <w:tabs>
                <w:tab w:val="left" w:pos="5362"/>
                <w:tab w:val="left" w:pos="5586"/>
              </w:tabs>
              <w:rPr>
                <w:bCs/>
                <w:sz w:val="28"/>
                <w:szCs w:val="28"/>
              </w:rPr>
            </w:pPr>
            <w:r w:rsidRPr="00304AEA">
              <w:rPr>
                <w:bCs/>
                <w:sz w:val="28"/>
                <w:szCs w:val="28"/>
              </w:rPr>
              <w:t xml:space="preserve">Основы </w:t>
            </w:r>
          </w:p>
          <w:p w:rsidR="00FE7C78" w:rsidRPr="00304AEA" w:rsidRDefault="00FE7C78" w:rsidP="00FE7C78">
            <w:pPr>
              <w:tabs>
                <w:tab w:val="left" w:pos="5362"/>
                <w:tab w:val="left" w:pos="5586"/>
              </w:tabs>
              <w:rPr>
                <w:sz w:val="28"/>
                <w:szCs w:val="28"/>
              </w:rPr>
            </w:pPr>
            <w:r w:rsidRPr="00304AEA">
              <w:rPr>
                <w:bCs/>
                <w:sz w:val="28"/>
                <w:szCs w:val="28"/>
              </w:rPr>
              <w:t>экономической теории</w:t>
            </w:r>
          </w:p>
        </w:tc>
        <w:tc>
          <w:tcPr>
            <w:tcW w:w="2017" w:type="dxa"/>
            <w:tcBorders>
              <w:top w:val="single" w:sz="4" w:space="0" w:color="auto"/>
              <w:left w:val="single" w:sz="4" w:space="0" w:color="auto"/>
              <w:bottom w:val="single" w:sz="4" w:space="0" w:color="auto"/>
              <w:right w:val="single" w:sz="4" w:space="0" w:color="auto"/>
            </w:tcBorders>
          </w:tcPr>
          <w:p w:rsidR="00FE7C78" w:rsidRPr="00304AEA" w:rsidRDefault="00FE7C78" w:rsidP="00FE7C78">
            <w:pPr>
              <w:tabs>
                <w:tab w:val="left" w:pos="5362"/>
                <w:tab w:val="left" w:pos="5586"/>
              </w:tabs>
              <w:rPr>
                <w:sz w:val="28"/>
                <w:szCs w:val="28"/>
              </w:rPr>
            </w:pPr>
            <w:r w:rsidRPr="00304AEA">
              <w:rPr>
                <w:sz w:val="28"/>
                <w:szCs w:val="28"/>
              </w:rPr>
              <w:t>Тема №1</w:t>
            </w:r>
          </w:p>
          <w:p w:rsidR="00FE7C78" w:rsidRPr="00304AEA" w:rsidRDefault="00FE7C78" w:rsidP="00FE7C78">
            <w:pPr>
              <w:tabs>
                <w:tab w:val="left" w:pos="5362"/>
                <w:tab w:val="left" w:pos="5586"/>
              </w:tabs>
              <w:rPr>
                <w:sz w:val="28"/>
                <w:szCs w:val="28"/>
              </w:rPr>
            </w:pPr>
          </w:p>
          <w:p w:rsidR="00FE7C78" w:rsidRPr="00304AEA" w:rsidRDefault="00FE7C78" w:rsidP="00FE7C78">
            <w:pPr>
              <w:tabs>
                <w:tab w:val="left" w:pos="5362"/>
                <w:tab w:val="left" w:pos="5586"/>
              </w:tabs>
              <w:rPr>
                <w:sz w:val="28"/>
                <w:szCs w:val="28"/>
              </w:rPr>
            </w:pPr>
          </w:p>
        </w:tc>
      </w:tr>
      <w:tr w:rsidR="00FE7C78" w:rsidRPr="00304AEA" w:rsidTr="00FE7C78">
        <w:trPr>
          <w:trHeight w:val="770"/>
          <w:jc w:val="center"/>
        </w:trPr>
        <w:tc>
          <w:tcPr>
            <w:tcW w:w="884" w:type="dxa"/>
            <w:tcBorders>
              <w:top w:val="nil"/>
              <w:left w:val="single" w:sz="4" w:space="0" w:color="auto"/>
              <w:bottom w:val="single" w:sz="4" w:space="0" w:color="auto"/>
              <w:right w:val="single" w:sz="4" w:space="0" w:color="auto"/>
            </w:tcBorders>
            <w:hideMark/>
          </w:tcPr>
          <w:p w:rsidR="00FE7C78" w:rsidRPr="00304AEA" w:rsidRDefault="00FE7C78" w:rsidP="00FE7C78">
            <w:pPr>
              <w:tabs>
                <w:tab w:val="left" w:pos="5362"/>
                <w:tab w:val="left" w:pos="5586"/>
              </w:tabs>
              <w:rPr>
                <w:sz w:val="28"/>
                <w:szCs w:val="28"/>
              </w:rPr>
            </w:pPr>
            <w:r w:rsidRPr="00304AEA">
              <w:rPr>
                <w:sz w:val="28"/>
                <w:szCs w:val="28"/>
              </w:rPr>
              <w:t>3.</w:t>
            </w:r>
          </w:p>
        </w:tc>
        <w:tc>
          <w:tcPr>
            <w:tcW w:w="5245" w:type="dxa"/>
            <w:tcBorders>
              <w:top w:val="single" w:sz="4" w:space="0" w:color="auto"/>
              <w:left w:val="single" w:sz="4" w:space="0" w:color="auto"/>
              <w:bottom w:val="single" w:sz="4" w:space="0" w:color="auto"/>
              <w:right w:val="single" w:sz="4" w:space="0" w:color="auto"/>
            </w:tcBorders>
            <w:hideMark/>
          </w:tcPr>
          <w:p w:rsidR="00FE7C78" w:rsidRPr="00304AEA" w:rsidRDefault="00FE7C78" w:rsidP="00FE7C78">
            <w:pPr>
              <w:tabs>
                <w:tab w:val="left" w:pos="5362"/>
                <w:tab w:val="left" w:pos="5586"/>
              </w:tabs>
              <w:ind w:firstLine="336"/>
              <w:rPr>
                <w:i/>
                <w:sz w:val="28"/>
                <w:szCs w:val="28"/>
              </w:rPr>
            </w:pPr>
            <w:r w:rsidRPr="00304AEA">
              <w:rPr>
                <w:i/>
                <w:sz w:val="28"/>
                <w:szCs w:val="28"/>
              </w:rPr>
              <w:t>Презентация</w:t>
            </w:r>
            <w:r w:rsidRPr="00304AEA">
              <w:rPr>
                <w:sz w:val="28"/>
                <w:szCs w:val="28"/>
              </w:rPr>
              <w:t xml:space="preserve">  — развернутое изложение определенной темы</w:t>
            </w:r>
          </w:p>
        </w:tc>
        <w:tc>
          <w:tcPr>
            <w:tcW w:w="2126" w:type="dxa"/>
            <w:tcBorders>
              <w:top w:val="single" w:sz="4" w:space="0" w:color="auto"/>
              <w:left w:val="single" w:sz="4" w:space="0" w:color="auto"/>
              <w:bottom w:val="single" w:sz="4" w:space="0" w:color="auto"/>
              <w:right w:val="single" w:sz="4" w:space="0" w:color="auto"/>
            </w:tcBorders>
          </w:tcPr>
          <w:p w:rsidR="00FE7C78" w:rsidRPr="00304AEA" w:rsidRDefault="00FE7C78" w:rsidP="00FE7C78">
            <w:pPr>
              <w:tabs>
                <w:tab w:val="left" w:pos="5362"/>
                <w:tab w:val="left" w:pos="5586"/>
              </w:tabs>
              <w:rPr>
                <w:sz w:val="28"/>
                <w:szCs w:val="28"/>
              </w:rPr>
            </w:pPr>
            <w:r w:rsidRPr="00304AEA">
              <w:rPr>
                <w:sz w:val="28"/>
                <w:szCs w:val="28"/>
              </w:rPr>
              <w:t xml:space="preserve">Зарплата, рента, процент и прибыль как факторные доходы </w:t>
            </w:r>
          </w:p>
        </w:tc>
        <w:tc>
          <w:tcPr>
            <w:tcW w:w="2017" w:type="dxa"/>
            <w:tcBorders>
              <w:top w:val="single" w:sz="4" w:space="0" w:color="auto"/>
              <w:left w:val="single" w:sz="4" w:space="0" w:color="auto"/>
              <w:bottom w:val="single" w:sz="4" w:space="0" w:color="auto"/>
              <w:right w:val="single" w:sz="4" w:space="0" w:color="auto"/>
            </w:tcBorders>
          </w:tcPr>
          <w:p w:rsidR="00FE7C78" w:rsidRPr="00304AEA" w:rsidRDefault="00FE7C78" w:rsidP="00FE7C78">
            <w:pPr>
              <w:tabs>
                <w:tab w:val="left" w:pos="5362"/>
                <w:tab w:val="left" w:pos="5586"/>
              </w:tabs>
              <w:rPr>
                <w:sz w:val="28"/>
                <w:szCs w:val="28"/>
              </w:rPr>
            </w:pPr>
            <w:r w:rsidRPr="00304AEA">
              <w:rPr>
                <w:sz w:val="28"/>
                <w:szCs w:val="28"/>
              </w:rPr>
              <w:t>Тема № 3</w:t>
            </w:r>
          </w:p>
          <w:p w:rsidR="00FE7C78" w:rsidRPr="00304AEA" w:rsidRDefault="00FE7C78" w:rsidP="00FE7C78">
            <w:pPr>
              <w:tabs>
                <w:tab w:val="left" w:pos="5362"/>
                <w:tab w:val="left" w:pos="5586"/>
              </w:tabs>
              <w:rPr>
                <w:sz w:val="28"/>
                <w:szCs w:val="28"/>
              </w:rPr>
            </w:pPr>
          </w:p>
          <w:p w:rsidR="00FE7C78" w:rsidRPr="00304AEA" w:rsidRDefault="00FE7C78" w:rsidP="00FE7C78">
            <w:pPr>
              <w:tabs>
                <w:tab w:val="left" w:pos="5362"/>
                <w:tab w:val="left" w:pos="5586"/>
              </w:tabs>
              <w:rPr>
                <w:sz w:val="28"/>
                <w:szCs w:val="28"/>
              </w:rPr>
            </w:pPr>
          </w:p>
        </w:tc>
      </w:tr>
      <w:tr w:rsidR="00FE7C78" w:rsidRPr="00304AEA" w:rsidTr="00FE7C78">
        <w:trPr>
          <w:trHeight w:val="727"/>
          <w:jc w:val="center"/>
        </w:trPr>
        <w:tc>
          <w:tcPr>
            <w:tcW w:w="884" w:type="dxa"/>
            <w:tcBorders>
              <w:top w:val="single" w:sz="4" w:space="0" w:color="auto"/>
              <w:left w:val="single" w:sz="4" w:space="0" w:color="auto"/>
              <w:bottom w:val="single" w:sz="4" w:space="0" w:color="auto"/>
              <w:right w:val="single" w:sz="4" w:space="0" w:color="auto"/>
            </w:tcBorders>
          </w:tcPr>
          <w:p w:rsidR="00FE7C78" w:rsidRPr="00304AEA" w:rsidRDefault="00FE7C78" w:rsidP="00FE7C78">
            <w:pPr>
              <w:tabs>
                <w:tab w:val="left" w:pos="5362"/>
                <w:tab w:val="left" w:pos="5586"/>
              </w:tabs>
              <w:rPr>
                <w:sz w:val="28"/>
                <w:szCs w:val="28"/>
              </w:rPr>
            </w:pPr>
            <w:r w:rsidRPr="00304AEA">
              <w:rPr>
                <w:sz w:val="28"/>
                <w:szCs w:val="28"/>
              </w:rPr>
              <w:t>4.</w:t>
            </w:r>
          </w:p>
        </w:tc>
        <w:tc>
          <w:tcPr>
            <w:tcW w:w="5245" w:type="dxa"/>
            <w:tcBorders>
              <w:top w:val="single" w:sz="4" w:space="0" w:color="auto"/>
              <w:left w:val="single" w:sz="4" w:space="0" w:color="auto"/>
              <w:bottom w:val="single" w:sz="4" w:space="0" w:color="auto"/>
              <w:right w:val="single" w:sz="4" w:space="0" w:color="auto"/>
            </w:tcBorders>
          </w:tcPr>
          <w:p w:rsidR="00FE7C78" w:rsidRPr="00304AEA" w:rsidRDefault="00FE7C78" w:rsidP="00FE7C78">
            <w:pPr>
              <w:keepNext/>
              <w:ind w:firstLine="336"/>
              <w:outlineLvl w:val="2"/>
              <w:rPr>
                <w:rFonts w:eastAsia="Calibri"/>
                <w:bCs/>
                <w:sz w:val="28"/>
                <w:szCs w:val="28"/>
              </w:rPr>
            </w:pPr>
            <w:r w:rsidRPr="00304AEA">
              <w:rPr>
                <w:rFonts w:eastAsia="Calibri"/>
                <w:bCs/>
                <w:sz w:val="28"/>
                <w:szCs w:val="28"/>
              </w:rPr>
              <w:t xml:space="preserve">Разбор конкретных ситуаций </w:t>
            </w:r>
          </w:p>
          <w:p w:rsidR="00FE7C78" w:rsidRPr="00304AEA" w:rsidRDefault="00FE7C78" w:rsidP="00FE7C78">
            <w:pPr>
              <w:keepNext/>
              <w:ind w:firstLine="336"/>
              <w:outlineLvl w:val="2"/>
              <w:rPr>
                <w:rFonts w:eastAsia="Calibri"/>
                <w:bCs/>
                <w:i/>
                <w:sz w:val="28"/>
                <w:szCs w:val="28"/>
              </w:rPr>
            </w:pPr>
            <w:r w:rsidRPr="00304AEA">
              <w:rPr>
                <w:rFonts w:eastAsia="Calibri"/>
                <w:bCs/>
                <w:i/>
                <w:sz w:val="28"/>
                <w:szCs w:val="28"/>
              </w:rPr>
              <w:t xml:space="preserve">Кейс-метод </w:t>
            </w:r>
          </w:p>
          <w:p w:rsidR="00FE7C78" w:rsidRPr="00304AEA" w:rsidRDefault="00FE7C78" w:rsidP="00FE7C78">
            <w:pPr>
              <w:tabs>
                <w:tab w:val="left" w:pos="5362"/>
                <w:tab w:val="left" w:pos="5586"/>
              </w:tabs>
              <w:ind w:firstLine="336"/>
              <w:rPr>
                <w:i/>
                <w:sz w:val="28"/>
                <w:szCs w:val="28"/>
              </w:rPr>
            </w:pPr>
          </w:p>
        </w:tc>
        <w:tc>
          <w:tcPr>
            <w:tcW w:w="2126" w:type="dxa"/>
            <w:tcBorders>
              <w:top w:val="single" w:sz="4" w:space="0" w:color="auto"/>
              <w:left w:val="single" w:sz="4" w:space="0" w:color="auto"/>
              <w:bottom w:val="single" w:sz="4" w:space="0" w:color="auto"/>
              <w:right w:val="single" w:sz="4" w:space="0" w:color="auto"/>
            </w:tcBorders>
          </w:tcPr>
          <w:p w:rsidR="00FE7C78" w:rsidRPr="00304AEA" w:rsidRDefault="00FE7C78" w:rsidP="00FE7C78">
            <w:pPr>
              <w:rPr>
                <w:sz w:val="28"/>
                <w:szCs w:val="28"/>
              </w:rPr>
            </w:pPr>
          </w:p>
        </w:tc>
        <w:tc>
          <w:tcPr>
            <w:tcW w:w="2017" w:type="dxa"/>
            <w:tcBorders>
              <w:top w:val="single" w:sz="4" w:space="0" w:color="auto"/>
              <w:left w:val="single" w:sz="4" w:space="0" w:color="auto"/>
              <w:bottom w:val="single" w:sz="4" w:space="0" w:color="auto"/>
              <w:right w:val="single" w:sz="4" w:space="0" w:color="auto"/>
            </w:tcBorders>
          </w:tcPr>
          <w:p w:rsidR="00FE7C78" w:rsidRPr="00304AEA" w:rsidRDefault="00FE7C78" w:rsidP="00FE7C78">
            <w:pPr>
              <w:tabs>
                <w:tab w:val="left" w:pos="5362"/>
                <w:tab w:val="left" w:pos="5586"/>
              </w:tabs>
              <w:rPr>
                <w:sz w:val="28"/>
                <w:szCs w:val="28"/>
              </w:rPr>
            </w:pPr>
            <w:r w:rsidRPr="00304AEA">
              <w:rPr>
                <w:bCs/>
                <w:sz w:val="28"/>
                <w:szCs w:val="28"/>
                <w:lang w:eastAsia="en-US"/>
              </w:rPr>
              <w:t>Данный метод обучения используется во всех темах учебного курса.</w:t>
            </w:r>
          </w:p>
        </w:tc>
      </w:tr>
    </w:tbl>
    <w:p w:rsidR="00FE7C78" w:rsidRPr="00304AEA" w:rsidRDefault="00FE7C78" w:rsidP="00FE7C78">
      <w:pPr>
        <w:ind w:firstLine="709"/>
        <w:jc w:val="both"/>
        <w:rPr>
          <w:spacing w:val="-1"/>
          <w:sz w:val="28"/>
          <w:szCs w:val="28"/>
        </w:rPr>
      </w:pPr>
    </w:p>
    <w:p w:rsidR="00FE7C78" w:rsidRPr="00304AEA" w:rsidRDefault="00FE7C78" w:rsidP="00FE7C78">
      <w:pPr>
        <w:ind w:firstLine="709"/>
        <w:jc w:val="both"/>
        <w:rPr>
          <w:spacing w:val="-1"/>
          <w:sz w:val="28"/>
          <w:szCs w:val="28"/>
        </w:rPr>
      </w:pPr>
      <w:r w:rsidRPr="00304AEA">
        <w:rPr>
          <w:spacing w:val="-1"/>
          <w:sz w:val="28"/>
          <w:szCs w:val="28"/>
        </w:rPr>
        <w:t xml:space="preserve">При реализации различных видов учебной работы используются активные и интерактивные формы проведения занятий </w:t>
      </w:r>
      <w:r w:rsidRPr="00304AEA">
        <w:rPr>
          <w:sz w:val="28"/>
          <w:szCs w:val="28"/>
        </w:rPr>
        <w:t xml:space="preserve"> в сочетании с вне</w:t>
      </w:r>
      <w:r w:rsidRPr="00304AEA">
        <w:rPr>
          <w:sz w:val="28"/>
          <w:szCs w:val="28"/>
        </w:rPr>
        <w:softHyphen/>
      </w:r>
      <w:r w:rsidRPr="00304AEA">
        <w:rPr>
          <w:spacing w:val="-1"/>
          <w:sz w:val="28"/>
          <w:szCs w:val="28"/>
        </w:rPr>
        <w:t>аудиторной работой с целью формирования и развития у студентов культуры мышления, способности к обобщению, анализу, восприятию актуальной информации.</w:t>
      </w:r>
    </w:p>
    <w:p w:rsidR="00FE7C78" w:rsidRPr="00304AEA" w:rsidRDefault="00FE7C78" w:rsidP="00FE7C78">
      <w:pPr>
        <w:shd w:val="clear" w:color="auto" w:fill="FFFFFF"/>
        <w:ind w:firstLine="709"/>
        <w:jc w:val="both"/>
        <w:outlineLvl w:val="0"/>
        <w:rPr>
          <w:spacing w:val="-1"/>
          <w:sz w:val="28"/>
          <w:szCs w:val="28"/>
        </w:rPr>
      </w:pPr>
      <w:r w:rsidRPr="00304AEA">
        <w:rPr>
          <w:spacing w:val="-1"/>
          <w:sz w:val="28"/>
          <w:szCs w:val="28"/>
        </w:rPr>
        <w:t>При проведении лекционных занятий должен преобладать метод проблемного изложения, а при аттестации студентов – применяться рейтинговая система.</w:t>
      </w:r>
    </w:p>
    <w:p w:rsidR="00FE7C78" w:rsidRPr="00304AEA" w:rsidRDefault="00FE7C78" w:rsidP="00FE7C78">
      <w:pPr>
        <w:shd w:val="clear" w:color="auto" w:fill="FFFFFF"/>
        <w:ind w:firstLine="709"/>
        <w:jc w:val="both"/>
        <w:outlineLvl w:val="0"/>
        <w:rPr>
          <w:spacing w:val="-1"/>
          <w:sz w:val="28"/>
          <w:szCs w:val="28"/>
        </w:rPr>
      </w:pPr>
      <w:r w:rsidRPr="00304AEA">
        <w:rPr>
          <w:spacing w:val="-1"/>
          <w:sz w:val="28"/>
          <w:szCs w:val="28"/>
        </w:rPr>
        <w:lastRenderedPageBreak/>
        <w:t>Занятия лекционного типа для соответствующих групп студентов не могут составлять более 50 % аудиторных занятий (определяется соответствующим ФГОС).</w:t>
      </w:r>
    </w:p>
    <w:p w:rsidR="00FE7C78" w:rsidRPr="00304AEA" w:rsidRDefault="00FE7C78" w:rsidP="00FE7C78">
      <w:pPr>
        <w:shd w:val="clear" w:color="auto" w:fill="FFFFFF"/>
        <w:ind w:firstLine="709"/>
        <w:jc w:val="both"/>
        <w:outlineLvl w:val="0"/>
        <w:rPr>
          <w:sz w:val="28"/>
          <w:szCs w:val="28"/>
        </w:rPr>
      </w:pPr>
      <w:r w:rsidRPr="00304AEA">
        <w:rPr>
          <w:spacing w:val="-2"/>
          <w:sz w:val="28"/>
          <w:szCs w:val="28"/>
        </w:rPr>
        <w:t xml:space="preserve">В процессе освоения дисциплины </w:t>
      </w:r>
      <w:r w:rsidRPr="00304AEA">
        <w:rPr>
          <w:spacing w:val="-3"/>
          <w:sz w:val="28"/>
          <w:szCs w:val="28"/>
        </w:rPr>
        <w:t>используются следующие образова</w:t>
      </w:r>
      <w:r w:rsidRPr="00304AEA">
        <w:rPr>
          <w:spacing w:val="-3"/>
          <w:sz w:val="28"/>
          <w:szCs w:val="28"/>
        </w:rPr>
        <w:softHyphen/>
      </w:r>
      <w:r w:rsidRPr="00304AEA">
        <w:rPr>
          <w:sz w:val="28"/>
          <w:szCs w:val="28"/>
        </w:rPr>
        <w:t>тельные технологии.</w:t>
      </w:r>
    </w:p>
    <w:p w:rsidR="00FE7C78" w:rsidRPr="00304AEA" w:rsidRDefault="00FE7C78" w:rsidP="00920372">
      <w:pPr>
        <w:widowControl w:val="0"/>
        <w:numPr>
          <w:ilvl w:val="0"/>
          <w:numId w:val="13"/>
        </w:numPr>
        <w:shd w:val="clear" w:color="auto" w:fill="FFFFFF"/>
        <w:tabs>
          <w:tab w:val="left" w:pos="293"/>
        </w:tabs>
        <w:autoSpaceDE w:val="0"/>
        <w:autoSpaceDN w:val="0"/>
        <w:adjustRightInd w:val="0"/>
        <w:ind w:firstLine="709"/>
        <w:jc w:val="both"/>
        <w:outlineLvl w:val="0"/>
        <w:rPr>
          <w:sz w:val="28"/>
          <w:szCs w:val="28"/>
        </w:rPr>
      </w:pPr>
      <w:r w:rsidRPr="00304AEA">
        <w:rPr>
          <w:sz w:val="28"/>
          <w:szCs w:val="28"/>
        </w:rPr>
        <w:t>лекции;</w:t>
      </w:r>
    </w:p>
    <w:p w:rsidR="00FE7C78" w:rsidRPr="00304AEA" w:rsidRDefault="00FE7C78" w:rsidP="00920372">
      <w:pPr>
        <w:widowControl w:val="0"/>
        <w:numPr>
          <w:ilvl w:val="0"/>
          <w:numId w:val="13"/>
        </w:numPr>
        <w:shd w:val="clear" w:color="auto" w:fill="FFFFFF"/>
        <w:tabs>
          <w:tab w:val="left" w:pos="293"/>
        </w:tabs>
        <w:autoSpaceDE w:val="0"/>
        <w:autoSpaceDN w:val="0"/>
        <w:adjustRightInd w:val="0"/>
        <w:ind w:firstLine="709"/>
        <w:jc w:val="both"/>
        <w:outlineLvl w:val="0"/>
        <w:rPr>
          <w:sz w:val="28"/>
          <w:szCs w:val="28"/>
        </w:rPr>
      </w:pPr>
      <w:r w:rsidRPr="00304AEA">
        <w:rPr>
          <w:spacing w:val="-1"/>
          <w:sz w:val="28"/>
          <w:szCs w:val="28"/>
        </w:rPr>
        <w:t>семинары, на которых обсуждаются основные проблемы</w:t>
      </w:r>
      <w:r w:rsidRPr="00304AEA">
        <w:rPr>
          <w:b/>
          <w:bCs/>
          <w:spacing w:val="-1"/>
          <w:sz w:val="28"/>
          <w:szCs w:val="28"/>
        </w:rPr>
        <w:t xml:space="preserve">, </w:t>
      </w:r>
      <w:r w:rsidRPr="00304AEA">
        <w:rPr>
          <w:spacing w:val="-1"/>
          <w:sz w:val="28"/>
          <w:szCs w:val="28"/>
        </w:rPr>
        <w:t>осве</w:t>
      </w:r>
      <w:r w:rsidRPr="00304AEA">
        <w:rPr>
          <w:spacing w:val="-1"/>
          <w:sz w:val="28"/>
          <w:szCs w:val="28"/>
        </w:rPr>
        <w:softHyphen/>
      </w:r>
      <w:r w:rsidRPr="00304AEA">
        <w:rPr>
          <w:sz w:val="28"/>
          <w:szCs w:val="28"/>
        </w:rPr>
        <w:t>щенные в лекциях и сформулированные в домашних заданиях;</w:t>
      </w:r>
    </w:p>
    <w:p w:rsidR="00FE7C78" w:rsidRPr="00304AEA" w:rsidRDefault="00FE7C78" w:rsidP="00920372">
      <w:pPr>
        <w:widowControl w:val="0"/>
        <w:numPr>
          <w:ilvl w:val="0"/>
          <w:numId w:val="13"/>
        </w:numPr>
        <w:shd w:val="clear" w:color="auto" w:fill="FFFFFF"/>
        <w:tabs>
          <w:tab w:val="left" w:pos="293"/>
        </w:tabs>
        <w:autoSpaceDE w:val="0"/>
        <w:autoSpaceDN w:val="0"/>
        <w:adjustRightInd w:val="0"/>
        <w:ind w:firstLine="709"/>
        <w:jc w:val="both"/>
        <w:outlineLvl w:val="0"/>
        <w:rPr>
          <w:sz w:val="28"/>
          <w:szCs w:val="28"/>
        </w:rPr>
      </w:pPr>
      <w:r w:rsidRPr="00304AEA">
        <w:rPr>
          <w:sz w:val="28"/>
          <w:szCs w:val="28"/>
        </w:rPr>
        <w:t>занятия с применением компьютера;</w:t>
      </w:r>
    </w:p>
    <w:p w:rsidR="00FE7C78" w:rsidRPr="00304AEA" w:rsidRDefault="00FE7C78" w:rsidP="00920372">
      <w:pPr>
        <w:widowControl w:val="0"/>
        <w:numPr>
          <w:ilvl w:val="0"/>
          <w:numId w:val="13"/>
        </w:numPr>
        <w:shd w:val="clear" w:color="auto" w:fill="FFFFFF"/>
        <w:tabs>
          <w:tab w:val="left" w:pos="293"/>
        </w:tabs>
        <w:autoSpaceDE w:val="0"/>
        <w:autoSpaceDN w:val="0"/>
        <w:adjustRightInd w:val="0"/>
        <w:ind w:firstLine="709"/>
        <w:jc w:val="both"/>
        <w:outlineLvl w:val="0"/>
        <w:rPr>
          <w:sz w:val="28"/>
          <w:szCs w:val="28"/>
        </w:rPr>
      </w:pPr>
      <w:r w:rsidRPr="00304AEA">
        <w:rPr>
          <w:sz w:val="28"/>
          <w:szCs w:val="28"/>
        </w:rPr>
        <w:t>письменные или устные домашние задания;</w:t>
      </w:r>
    </w:p>
    <w:p w:rsidR="00FE7C78" w:rsidRPr="00304AEA" w:rsidRDefault="00FE7C78" w:rsidP="00920372">
      <w:pPr>
        <w:widowControl w:val="0"/>
        <w:numPr>
          <w:ilvl w:val="0"/>
          <w:numId w:val="13"/>
        </w:numPr>
        <w:shd w:val="clear" w:color="auto" w:fill="FFFFFF"/>
        <w:tabs>
          <w:tab w:val="left" w:pos="293"/>
        </w:tabs>
        <w:autoSpaceDE w:val="0"/>
        <w:autoSpaceDN w:val="0"/>
        <w:adjustRightInd w:val="0"/>
        <w:ind w:firstLine="709"/>
        <w:jc w:val="both"/>
        <w:outlineLvl w:val="0"/>
        <w:rPr>
          <w:sz w:val="28"/>
          <w:szCs w:val="28"/>
        </w:rPr>
      </w:pPr>
      <w:r w:rsidRPr="00304AEA">
        <w:rPr>
          <w:spacing w:val="-2"/>
          <w:sz w:val="28"/>
          <w:szCs w:val="28"/>
        </w:rPr>
        <w:t>обсуждение подготовленных студентами эссе;</w:t>
      </w:r>
    </w:p>
    <w:p w:rsidR="00FE7C78" w:rsidRPr="00304AEA" w:rsidRDefault="00FE7C78" w:rsidP="00920372">
      <w:pPr>
        <w:widowControl w:val="0"/>
        <w:numPr>
          <w:ilvl w:val="0"/>
          <w:numId w:val="13"/>
        </w:numPr>
        <w:shd w:val="clear" w:color="auto" w:fill="FFFFFF"/>
        <w:tabs>
          <w:tab w:val="left" w:pos="293"/>
        </w:tabs>
        <w:autoSpaceDE w:val="0"/>
        <w:autoSpaceDN w:val="0"/>
        <w:adjustRightInd w:val="0"/>
        <w:ind w:firstLine="709"/>
        <w:jc w:val="both"/>
        <w:outlineLvl w:val="0"/>
        <w:rPr>
          <w:sz w:val="28"/>
          <w:szCs w:val="28"/>
        </w:rPr>
      </w:pPr>
      <w:r w:rsidRPr="00304AEA">
        <w:rPr>
          <w:spacing w:val="-3"/>
          <w:sz w:val="28"/>
          <w:szCs w:val="28"/>
        </w:rPr>
        <w:t>круглые столы;</w:t>
      </w:r>
    </w:p>
    <w:p w:rsidR="00FE7C78" w:rsidRPr="00304AEA" w:rsidRDefault="00FE7C78" w:rsidP="00920372">
      <w:pPr>
        <w:widowControl w:val="0"/>
        <w:numPr>
          <w:ilvl w:val="0"/>
          <w:numId w:val="13"/>
        </w:numPr>
        <w:shd w:val="clear" w:color="auto" w:fill="FFFFFF"/>
        <w:tabs>
          <w:tab w:val="left" w:pos="293"/>
        </w:tabs>
        <w:autoSpaceDE w:val="0"/>
        <w:autoSpaceDN w:val="0"/>
        <w:adjustRightInd w:val="0"/>
        <w:ind w:firstLine="709"/>
        <w:jc w:val="both"/>
        <w:outlineLvl w:val="0"/>
        <w:rPr>
          <w:sz w:val="28"/>
          <w:szCs w:val="28"/>
        </w:rPr>
      </w:pPr>
      <w:r w:rsidRPr="00304AEA">
        <w:rPr>
          <w:spacing w:val="-2"/>
          <w:sz w:val="28"/>
          <w:szCs w:val="28"/>
        </w:rPr>
        <w:t>консультации преподавателей;</w:t>
      </w:r>
    </w:p>
    <w:p w:rsidR="00FE7C78" w:rsidRPr="00304AEA" w:rsidRDefault="00FE7C78" w:rsidP="00920372">
      <w:pPr>
        <w:widowControl w:val="0"/>
        <w:numPr>
          <w:ilvl w:val="0"/>
          <w:numId w:val="13"/>
        </w:numPr>
        <w:shd w:val="clear" w:color="auto" w:fill="FFFFFF"/>
        <w:tabs>
          <w:tab w:val="left" w:pos="293"/>
        </w:tabs>
        <w:autoSpaceDE w:val="0"/>
        <w:autoSpaceDN w:val="0"/>
        <w:adjustRightInd w:val="0"/>
        <w:ind w:firstLine="709"/>
        <w:jc w:val="both"/>
        <w:outlineLvl w:val="0"/>
        <w:rPr>
          <w:sz w:val="28"/>
          <w:szCs w:val="28"/>
        </w:rPr>
      </w:pPr>
      <w:r w:rsidRPr="00304AEA">
        <w:rPr>
          <w:sz w:val="28"/>
          <w:szCs w:val="28"/>
        </w:rPr>
        <w:t xml:space="preserve">самостоятельная работа студентов, в которую входит освоение </w:t>
      </w:r>
      <w:r w:rsidRPr="00304AEA">
        <w:rPr>
          <w:spacing w:val="-1"/>
          <w:sz w:val="28"/>
          <w:szCs w:val="28"/>
        </w:rPr>
        <w:t xml:space="preserve">теоретического материала, подготовка к семинарским занятиям, </w:t>
      </w:r>
      <w:r w:rsidRPr="00304AEA">
        <w:rPr>
          <w:sz w:val="28"/>
          <w:szCs w:val="28"/>
        </w:rPr>
        <w:t>выполнение указанных выше письменных работ.</w:t>
      </w:r>
    </w:p>
    <w:p w:rsidR="00FE7C78" w:rsidRPr="00304AEA" w:rsidRDefault="00FE7C78" w:rsidP="00FE7C78">
      <w:pPr>
        <w:shd w:val="clear" w:color="auto" w:fill="FFFFFF"/>
        <w:ind w:firstLine="709"/>
        <w:jc w:val="both"/>
        <w:outlineLvl w:val="0"/>
        <w:rPr>
          <w:bCs/>
          <w:i/>
          <w:iCs/>
          <w:sz w:val="28"/>
          <w:szCs w:val="28"/>
        </w:rPr>
      </w:pPr>
      <w:r w:rsidRPr="00304AEA">
        <w:rPr>
          <w:bCs/>
          <w:i/>
          <w:iCs/>
          <w:sz w:val="28"/>
          <w:szCs w:val="28"/>
        </w:rPr>
        <w:t>Методы обучения с применением интерактивных форм об</w:t>
      </w:r>
      <w:r w:rsidRPr="00304AEA">
        <w:rPr>
          <w:bCs/>
          <w:i/>
          <w:iCs/>
          <w:sz w:val="28"/>
          <w:szCs w:val="28"/>
        </w:rPr>
        <w:softHyphen/>
        <w:t>разовательных технологий:</w:t>
      </w:r>
    </w:p>
    <w:p w:rsidR="00FE7C78" w:rsidRPr="00304AEA" w:rsidRDefault="00FE7C78" w:rsidP="00FE7C78">
      <w:pPr>
        <w:ind w:firstLine="709"/>
        <w:jc w:val="both"/>
        <w:outlineLvl w:val="0"/>
        <w:rPr>
          <w:sz w:val="28"/>
          <w:szCs w:val="28"/>
        </w:rPr>
      </w:pPr>
      <w:r w:rsidRPr="00304AEA">
        <w:rPr>
          <w:sz w:val="28"/>
          <w:szCs w:val="28"/>
        </w:rPr>
        <w:t xml:space="preserve">Введение интерактивных форм обучения - одно из направлений совершенствования подготовки студентов в современном вузе. Сегодня одним из требований к организации учебного процесса в вузе является широкое использование в учебном процессе активных и интерактивных форм проведения занятий для формирования необходимых компетенций. </w:t>
      </w:r>
    </w:p>
    <w:p w:rsidR="00FE7C78" w:rsidRPr="00304AEA" w:rsidRDefault="00FE7C78" w:rsidP="00FE7C78">
      <w:pPr>
        <w:tabs>
          <w:tab w:val="left" w:pos="993"/>
        </w:tabs>
        <w:ind w:firstLine="709"/>
        <w:jc w:val="both"/>
        <w:outlineLvl w:val="0"/>
        <w:rPr>
          <w:bCs/>
          <w:i/>
          <w:iCs/>
          <w:sz w:val="28"/>
          <w:szCs w:val="28"/>
        </w:rPr>
      </w:pPr>
      <w:r w:rsidRPr="00304AEA">
        <w:rPr>
          <w:bCs/>
          <w:i/>
          <w:iCs/>
          <w:sz w:val="28"/>
          <w:szCs w:val="28"/>
        </w:rPr>
        <w:t>Интерактивное обучение предполагает:</w:t>
      </w:r>
    </w:p>
    <w:p w:rsidR="00FE7C78" w:rsidRPr="00304AEA" w:rsidRDefault="00FE7C78" w:rsidP="00920372">
      <w:pPr>
        <w:numPr>
          <w:ilvl w:val="0"/>
          <w:numId w:val="14"/>
        </w:numPr>
        <w:tabs>
          <w:tab w:val="left" w:pos="993"/>
        </w:tabs>
        <w:ind w:left="0" w:firstLine="709"/>
        <w:jc w:val="both"/>
        <w:outlineLvl w:val="0"/>
        <w:rPr>
          <w:sz w:val="28"/>
          <w:szCs w:val="28"/>
        </w:rPr>
      </w:pPr>
      <w:r w:rsidRPr="00304AEA">
        <w:rPr>
          <w:sz w:val="28"/>
          <w:szCs w:val="28"/>
        </w:rPr>
        <w:t>Регулярное обновление и использование электронных учебно-методических изданий;</w:t>
      </w:r>
    </w:p>
    <w:p w:rsidR="00FE7C78" w:rsidRPr="00304AEA" w:rsidRDefault="00FE7C78" w:rsidP="00920372">
      <w:pPr>
        <w:numPr>
          <w:ilvl w:val="0"/>
          <w:numId w:val="14"/>
        </w:numPr>
        <w:tabs>
          <w:tab w:val="left" w:pos="993"/>
        </w:tabs>
        <w:ind w:left="0" w:firstLine="709"/>
        <w:jc w:val="both"/>
        <w:outlineLvl w:val="0"/>
        <w:rPr>
          <w:sz w:val="28"/>
          <w:szCs w:val="28"/>
        </w:rPr>
      </w:pPr>
      <w:r w:rsidRPr="00304AEA">
        <w:rPr>
          <w:sz w:val="28"/>
          <w:szCs w:val="28"/>
        </w:rPr>
        <w:t>Использование для проведения учебных занятий современные мультимедийные средства обучения;</w:t>
      </w:r>
    </w:p>
    <w:p w:rsidR="00FE7C78" w:rsidRPr="00304AEA" w:rsidRDefault="00FE7C78" w:rsidP="00920372">
      <w:pPr>
        <w:numPr>
          <w:ilvl w:val="0"/>
          <w:numId w:val="14"/>
        </w:numPr>
        <w:tabs>
          <w:tab w:val="left" w:pos="993"/>
        </w:tabs>
        <w:ind w:left="0" w:firstLine="709"/>
        <w:jc w:val="both"/>
        <w:outlineLvl w:val="0"/>
        <w:rPr>
          <w:sz w:val="28"/>
          <w:szCs w:val="28"/>
        </w:rPr>
      </w:pPr>
      <w:r w:rsidRPr="00304AEA">
        <w:rPr>
          <w:sz w:val="28"/>
          <w:szCs w:val="28"/>
        </w:rPr>
        <w:t>Формирование видеотекис курсами лекций и бизнес-кейсами;</w:t>
      </w:r>
    </w:p>
    <w:p w:rsidR="00FE7C78" w:rsidRPr="00304AEA" w:rsidRDefault="00FE7C78" w:rsidP="00920372">
      <w:pPr>
        <w:numPr>
          <w:ilvl w:val="0"/>
          <w:numId w:val="14"/>
        </w:numPr>
        <w:tabs>
          <w:tab w:val="left" w:pos="993"/>
        </w:tabs>
        <w:ind w:left="0" w:firstLine="709"/>
        <w:jc w:val="both"/>
        <w:outlineLvl w:val="0"/>
        <w:rPr>
          <w:sz w:val="28"/>
          <w:szCs w:val="28"/>
        </w:rPr>
      </w:pPr>
      <w:r w:rsidRPr="00304AEA">
        <w:rPr>
          <w:sz w:val="28"/>
          <w:szCs w:val="28"/>
        </w:rPr>
        <w:t>Проведение аудиторных занятий в режиме реального времени посредством Интернета, когда студенты и преподаватели имеют возможность не только слушать лекции, но и обсуждать ту или иную тематику, участвовать в прениях и т.д.</w:t>
      </w:r>
    </w:p>
    <w:p w:rsidR="00FE7C78" w:rsidRPr="00304AEA" w:rsidRDefault="00FE7C78" w:rsidP="00FE7C78">
      <w:pPr>
        <w:ind w:firstLine="709"/>
        <w:jc w:val="both"/>
        <w:outlineLvl w:val="0"/>
        <w:rPr>
          <w:sz w:val="28"/>
          <w:szCs w:val="28"/>
        </w:rPr>
      </w:pPr>
      <w:r w:rsidRPr="00304AEA">
        <w:rPr>
          <w:sz w:val="28"/>
          <w:szCs w:val="28"/>
        </w:rPr>
        <w:t xml:space="preserve">Возможно использование следующих интерактивных форм обучения: </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Деловые игры;</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Групповая, научная дискуссия, диспут;</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Дебаты;</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Кейс-метод;</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Мозговой штурм;</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Семинар в диалоговом режиме (семинар - диалог);</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Разбор конкретных ситуаций;</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Метод работы в малых группах (результат работы студенческих исследовательских групп);</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Презентации на основе современных мультимедийных средств;</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Интерактивные лекции;</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t>Лекция пресс-конференция;</w:t>
      </w:r>
    </w:p>
    <w:p w:rsidR="00FE7C78" w:rsidRPr="00304AEA" w:rsidRDefault="00FE7C78" w:rsidP="00920372">
      <w:pPr>
        <w:numPr>
          <w:ilvl w:val="0"/>
          <w:numId w:val="15"/>
        </w:numPr>
        <w:tabs>
          <w:tab w:val="left" w:pos="993"/>
        </w:tabs>
        <w:ind w:left="0" w:firstLine="709"/>
        <w:jc w:val="both"/>
        <w:outlineLvl w:val="0"/>
        <w:rPr>
          <w:sz w:val="28"/>
          <w:szCs w:val="28"/>
        </w:rPr>
      </w:pPr>
      <w:r w:rsidRPr="00304AEA">
        <w:rPr>
          <w:sz w:val="28"/>
          <w:szCs w:val="28"/>
        </w:rPr>
        <w:lastRenderedPageBreak/>
        <w:t>Проблемная лекция.</w:t>
      </w:r>
    </w:p>
    <w:p w:rsidR="00FE7C78" w:rsidRPr="00304AEA" w:rsidRDefault="00FE7C78" w:rsidP="00FE7C78">
      <w:pPr>
        <w:pStyle w:val="af1"/>
        <w:ind w:firstLine="709"/>
        <w:jc w:val="both"/>
        <w:rPr>
          <w:sz w:val="28"/>
          <w:szCs w:val="28"/>
        </w:rPr>
      </w:pPr>
      <w:r w:rsidRPr="00304AEA">
        <w:rPr>
          <w:sz w:val="28"/>
          <w:szCs w:val="28"/>
        </w:rPr>
        <w:t>В соответствии с требованиями ФГОС ВО по направлению подготовки бакалавров реализация компетентностного подхода предполагает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В рамках курса «Экономика» предусматривается использование в учебном процессе инновационных образовательных технологий,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При этом используется работа в группах, так как она способствует развитию тех социальных качеств, которые необходимы для успешной работы в коллективах.</w:t>
      </w:r>
    </w:p>
    <w:p w:rsidR="00FE7C78" w:rsidRPr="00304AEA" w:rsidRDefault="00FE7C78" w:rsidP="00FE7C78">
      <w:pPr>
        <w:pStyle w:val="af1"/>
        <w:ind w:firstLine="709"/>
        <w:jc w:val="both"/>
        <w:rPr>
          <w:sz w:val="28"/>
          <w:szCs w:val="28"/>
        </w:rPr>
      </w:pPr>
      <w:r w:rsidRPr="00304AEA">
        <w:rPr>
          <w:sz w:val="28"/>
          <w:szCs w:val="28"/>
        </w:rPr>
        <w:t>Активные формы занятий побуждают обучаемых к мыслительной активности, к проявлению творческого, исследовательского подхода и поиску новых идей для решения разнообразных задач по специальности и способствуют разнообразному (индивидуальному, групповому, коллективному) изучению (усвоению) учебных вопросов (проблем), активному взаимодействию обучаемых и преподавателя, живому обмену мнениями между ними, нацеленному на выработку правильного понимания содержания изучаемой темы и способов ее практического использования. В соответствии с этим при изучении дисциплины «Экономика» предусматривается использование следующих образовательных технологий:</w:t>
      </w:r>
    </w:p>
    <w:p w:rsidR="00FE7C78" w:rsidRPr="00304AEA" w:rsidRDefault="00FE7C78" w:rsidP="00920372">
      <w:pPr>
        <w:pStyle w:val="af1"/>
        <w:widowControl w:val="0"/>
        <w:numPr>
          <w:ilvl w:val="0"/>
          <w:numId w:val="16"/>
        </w:numPr>
        <w:tabs>
          <w:tab w:val="left" w:pos="1134"/>
        </w:tabs>
        <w:ind w:left="0" w:firstLine="709"/>
        <w:jc w:val="both"/>
        <w:rPr>
          <w:sz w:val="28"/>
          <w:szCs w:val="28"/>
        </w:rPr>
      </w:pPr>
      <w:r w:rsidRPr="00304AEA">
        <w:rPr>
          <w:rStyle w:val="affff4"/>
          <w:rFonts w:eastAsia="Courier New"/>
          <w:spacing w:val="1"/>
          <w:sz w:val="28"/>
          <w:szCs w:val="28"/>
        </w:rPr>
        <w:t xml:space="preserve">Мультимедийные средства </w:t>
      </w:r>
      <w:r w:rsidRPr="00304AEA">
        <w:rPr>
          <w:sz w:val="28"/>
          <w:szCs w:val="28"/>
        </w:rPr>
        <w:t>- комплекс аппаратных и программных средств, позволяющих пользователю работать с разнородными данными (графиком, текстом, звуком, видео и др.), организованными в виде единой информационной среды. Мультимедийные средства могут включать самые разнообразные формы естественной информации и обеспечивают возможность произвольного доступа к их элементам.</w:t>
      </w:r>
    </w:p>
    <w:p w:rsidR="00FE7C78" w:rsidRPr="00304AEA" w:rsidRDefault="00FE7C78" w:rsidP="00920372">
      <w:pPr>
        <w:pStyle w:val="af1"/>
        <w:widowControl w:val="0"/>
        <w:numPr>
          <w:ilvl w:val="0"/>
          <w:numId w:val="16"/>
        </w:numPr>
        <w:tabs>
          <w:tab w:val="left" w:pos="1134"/>
        </w:tabs>
        <w:ind w:left="0" w:firstLine="709"/>
        <w:jc w:val="both"/>
        <w:rPr>
          <w:sz w:val="28"/>
          <w:szCs w:val="28"/>
        </w:rPr>
      </w:pPr>
      <w:r w:rsidRPr="00304AEA">
        <w:rPr>
          <w:rStyle w:val="affff4"/>
          <w:rFonts w:eastAsia="Courier New"/>
          <w:spacing w:val="1"/>
          <w:sz w:val="28"/>
          <w:szCs w:val="28"/>
        </w:rPr>
        <w:t xml:space="preserve">Презентация </w:t>
      </w:r>
      <w:r w:rsidRPr="00304AEA">
        <w:rPr>
          <w:sz w:val="28"/>
          <w:szCs w:val="28"/>
        </w:rPr>
        <w:t xml:space="preserve">(от англ. </w:t>
      </w:r>
      <w:r w:rsidRPr="00304AEA">
        <w:rPr>
          <w:sz w:val="28"/>
          <w:szCs w:val="28"/>
          <w:lang w:val="en-US"/>
        </w:rPr>
        <w:t>presentation</w:t>
      </w:r>
      <w:r w:rsidRPr="00304AEA">
        <w:rPr>
          <w:sz w:val="28"/>
          <w:szCs w:val="28"/>
        </w:rPr>
        <w:t xml:space="preserve"> - представление, преподнесение, изображение) - способ наглядного представления информации, как правило,с использованием аудиовизуальных средств. Презентация на базе информационно-коммуникационных технологий содержит в себе текст, иллюстрации к нему, использует гиперссылки.</w:t>
      </w:r>
    </w:p>
    <w:p w:rsidR="00FE7C78" w:rsidRPr="00304AEA" w:rsidRDefault="00FE7C78" w:rsidP="00920372">
      <w:pPr>
        <w:pStyle w:val="af1"/>
        <w:widowControl w:val="0"/>
        <w:numPr>
          <w:ilvl w:val="0"/>
          <w:numId w:val="16"/>
        </w:numPr>
        <w:tabs>
          <w:tab w:val="left" w:pos="1134"/>
        </w:tabs>
        <w:ind w:left="0" w:firstLine="709"/>
        <w:jc w:val="both"/>
        <w:rPr>
          <w:sz w:val="28"/>
          <w:szCs w:val="28"/>
        </w:rPr>
      </w:pPr>
      <w:r w:rsidRPr="00304AEA">
        <w:rPr>
          <w:rStyle w:val="affff4"/>
          <w:rFonts w:eastAsia="Courier New"/>
          <w:spacing w:val="1"/>
          <w:sz w:val="28"/>
          <w:szCs w:val="28"/>
        </w:rPr>
        <w:t xml:space="preserve">Вопросы-эссе </w:t>
      </w:r>
      <w:r w:rsidRPr="00304AEA">
        <w:rPr>
          <w:sz w:val="28"/>
          <w:szCs w:val="28"/>
        </w:rPr>
        <w:t>- выражают индивидуальные впечатления и заведомо не требующие определяющую или исчерпывающую трактовку ответа. Как правило, ответы на вопросы-эссе предполагают новое, субъективно видение проблемы. Цель вопросов-эссе</w:t>
      </w:r>
      <w:r w:rsidRPr="00304AEA">
        <w:rPr>
          <w:sz w:val="28"/>
          <w:szCs w:val="28"/>
        </w:rPr>
        <w:tab/>
        <w:t>состоит в развитии навыков самостоятельного мышления студентов.</w:t>
      </w:r>
    </w:p>
    <w:p w:rsidR="00FE7C78" w:rsidRPr="00304AEA" w:rsidRDefault="00FE7C78" w:rsidP="00920372">
      <w:pPr>
        <w:pStyle w:val="af1"/>
        <w:widowControl w:val="0"/>
        <w:numPr>
          <w:ilvl w:val="0"/>
          <w:numId w:val="16"/>
        </w:numPr>
        <w:tabs>
          <w:tab w:val="left" w:pos="1134"/>
        </w:tabs>
        <w:ind w:left="0" w:firstLine="709"/>
        <w:jc w:val="both"/>
        <w:rPr>
          <w:sz w:val="28"/>
          <w:szCs w:val="28"/>
        </w:rPr>
      </w:pPr>
      <w:r w:rsidRPr="00304AEA">
        <w:rPr>
          <w:b/>
          <w:sz w:val="28"/>
          <w:szCs w:val="28"/>
        </w:rPr>
        <w:t>Метод кейс-стади (</w:t>
      </w:r>
      <w:r w:rsidRPr="00304AEA">
        <w:rPr>
          <w:b/>
          <w:sz w:val="28"/>
          <w:szCs w:val="28"/>
          <w:lang w:val="en-US"/>
        </w:rPr>
        <w:t>CASE</w:t>
      </w:r>
      <w:r w:rsidRPr="00304AEA">
        <w:rPr>
          <w:b/>
          <w:sz w:val="28"/>
          <w:szCs w:val="28"/>
        </w:rPr>
        <w:t>-</w:t>
      </w:r>
      <w:r w:rsidRPr="00304AEA">
        <w:rPr>
          <w:b/>
          <w:sz w:val="28"/>
          <w:szCs w:val="28"/>
          <w:lang w:val="en-US"/>
        </w:rPr>
        <w:t>STUDU</w:t>
      </w:r>
      <w:r w:rsidRPr="00304AEA">
        <w:rPr>
          <w:b/>
          <w:sz w:val="28"/>
          <w:szCs w:val="28"/>
        </w:rPr>
        <w:t>)</w:t>
      </w:r>
      <w:r w:rsidRPr="00304AEA">
        <w:rPr>
          <w:rStyle w:val="2f1"/>
          <w:rFonts w:eastAsia="Courier New"/>
          <w:sz w:val="28"/>
          <w:szCs w:val="28"/>
        </w:rPr>
        <w:t xml:space="preserve">- это метод обучения, при </w:t>
      </w:r>
      <w:r w:rsidRPr="00304AEA">
        <w:rPr>
          <w:sz w:val="28"/>
          <w:szCs w:val="28"/>
        </w:rPr>
        <w:t>котором студенты и преподаватели участвуют в непосредственном обсуждении деловых ситуаций или задач. Центральным понятием метода является понятие ситуации, т.е. набор переменных (и/или их значений), когда их выбор решающим образом влияет на конечный результат.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обосновать его. Кейсы, подготовленные либо в письменной форме, либо на электронных носителях, составленных исходя из реальных фактов, читаются, изучаются и обсуждаются студентами под руководством преподавателя. Поэтому метод кейс-стади включает одновременно и особый вид учебного материала, и особые способы использования этого материала в учебном процессе.</w:t>
      </w:r>
    </w:p>
    <w:p w:rsidR="00FE7C78" w:rsidRPr="00304AEA" w:rsidRDefault="00FE7C78" w:rsidP="00FE7C78">
      <w:pPr>
        <w:pStyle w:val="af1"/>
        <w:ind w:firstLine="709"/>
        <w:jc w:val="both"/>
        <w:rPr>
          <w:sz w:val="28"/>
          <w:szCs w:val="28"/>
        </w:rPr>
      </w:pPr>
      <w:r w:rsidRPr="00304AEA">
        <w:rPr>
          <w:sz w:val="28"/>
          <w:szCs w:val="28"/>
        </w:rPr>
        <w:lastRenderedPageBreak/>
        <w:t>В целом данный метод позволяет:</w:t>
      </w:r>
    </w:p>
    <w:p w:rsidR="00FE7C78" w:rsidRPr="00304AEA" w:rsidRDefault="00FE7C78" w:rsidP="00FE7C78">
      <w:pPr>
        <w:pStyle w:val="af1"/>
        <w:tabs>
          <w:tab w:val="left" w:pos="993"/>
        </w:tabs>
        <w:ind w:firstLine="709"/>
        <w:jc w:val="both"/>
        <w:rPr>
          <w:sz w:val="28"/>
          <w:szCs w:val="28"/>
        </w:rPr>
      </w:pPr>
      <w:r w:rsidRPr="00304AEA">
        <w:rPr>
          <w:sz w:val="28"/>
          <w:szCs w:val="28"/>
        </w:rPr>
        <w:t>а)</w:t>
      </w:r>
      <w:r w:rsidRPr="00304AEA">
        <w:rPr>
          <w:sz w:val="28"/>
          <w:szCs w:val="28"/>
        </w:rPr>
        <w:tab/>
        <w:t>научиться принимать верные решения в условиях неопределенности;</w:t>
      </w:r>
    </w:p>
    <w:p w:rsidR="00FE7C78" w:rsidRPr="00304AEA" w:rsidRDefault="00FE7C78" w:rsidP="00FE7C78">
      <w:pPr>
        <w:pStyle w:val="af1"/>
        <w:tabs>
          <w:tab w:val="left" w:pos="993"/>
        </w:tabs>
        <w:ind w:firstLine="709"/>
        <w:jc w:val="both"/>
        <w:rPr>
          <w:sz w:val="28"/>
          <w:szCs w:val="28"/>
        </w:rPr>
      </w:pPr>
      <w:r w:rsidRPr="00304AEA">
        <w:rPr>
          <w:sz w:val="28"/>
          <w:szCs w:val="28"/>
        </w:rPr>
        <w:t>б)</w:t>
      </w:r>
      <w:r w:rsidRPr="00304AEA">
        <w:rPr>
          <w:sz w:val="28"/>
          <w:szCs w:val="28"/>
        </w:rPr>
        <w:tab/>
        <w:t>разрабатывать алгоритм принятия решения; в) овладеть навыками исследования ситуации; г) разрабатывать план действий;</w:t>
      </w:r>
    </w:p>
    <w:p w:rsidR="00FE7C78" w:rsidRPr="00304AEA" w:rsidRDefault="00FE7C78" w:rsidP="00FE7C78">
      <w:pPr>
        <w:pStyle w:val="af1"/>
        <w:tabs>
          <w:tab w:val="left" w:pos="993"/>
        </w:tabs>
        <w:ind w:firstLine="709"/>
        <w:jc w:val="both"/>
        <w:rPr>
          <w:sz w:val="28"/>
          <w:szCs w:val="28"/>
        </w:rPr>
      </w:pPr>
      <w:r w:rsidRPr="00304AEA">
        <w:rPr>
          <w:sz w:val="28"/>
          <w:szCs w:val="28"/>
        </w:rPr>
        <w:t>д) применять полученные теоретические знания на практике; е) учитывать точки зрения других специалистов.</w:t>
      </w:r>
    </w:p>
    <w:p w:rsidR="00FE7C78" w:rsidRPr="00304AEA" w:rsidRDefault="00FE7C78" w:rsidP="00FE7C78">
      <w:pPr>
        <w:pStyle w:val="af1"/>
        <w:ind w:firstLine="709"/>
        <w:jc w:val="both"/>
        <w:rPr>
          <w:sz w:val="28"/>
          <w:szCs w:val="28"/>
        </w:rPr>
      </w:pPr>
      <w:r w:rsidRPr="00304AEA">
        <w:rPr>
          <w:rStyle w:val="affff4"/>
          <w:rFonts w:eastAsia="Courier New"/>
          <w:spacing w:val="1"/>
          <w:sz w:val="28"/>
          <w:szCs w:val="28"/>
        </w:rPr>
        <w:t xml:space="preserve">5. Учебная дискуссия – </w:t>
      </w:r>
      <w:r w:rsidRPr="00304AEA">
        <w:rPr>
          <w:sz w:val="28"/>
          <w:szCs w:val="28"/>
        </w:rPr>
        <w:t>это целенаправленное, коллективноеобсуждение конкретной проблемы, сопровождающееся обменом идеями, суждениями, мнениями в группе. Учебная дискуссия отличается от других видов дискуссий тем, что новизна ее проблематики относится лишь к группе лиц, участвующих в дискуссии, т. е. то решение проблемы, которое уже найдено в науке, предстоит найти в учебном процессе в данной аудитории. Цель учебной дискуссии - овладение участниками методами ведения обсуждения, поиска и формулирования аргументов, их анализа.</w:t>
      </w:r>
    </w:p>
    <w:p w:rsidR="00FE7C78" w:rsidRPr="00304AEA" w:rsidRDefault="00FE7C78" w:rsidP="00FE7C78">
      <w:pPr>
        <w:pStyle w:val="af1"/>
        <w:ind w:firstLine="709"/>
        <w:jc w:val="both"/>
        <w:rPr>
          <w:sz w:val="28"/>
          <w:szCs w:val="28"/>
        </w:rPr>
      </w:pPr>
      <w:r w:rsidRPr="00304AEA">
        <w:rPr>
          <w:sz w:val="28"/>
          <w:szCs w:val="28"/>
        </w:rPr>
        <w:t>Дискуссия имеет тенденцию ограничиваться одним вопросом или темой и строится в определенном порядке.</w:t>
      </w:r>
    </w:p>
    <w:p w:rsidR="00FE7C78" w:rsidRPr="00304AEA" w:rsidRDefault="00FE7C78" w:rsidP="00920372">
      <w:pPr>
        <w:pStyle w:val="af1"/>
        <w:widowControl w:val="0"/>
        <w:numPr>
          <w:ilvl w:val="0"/>
          <w:numId w:val="17"/>
        </w:numPr>
        <w:tabs>
          <w:tab w:val="left" w:pos="993"/>
        </w:tabs>
        <w:ind w:left="0" w:firstLine="709"/>
        <w:jc w:val="both"/>
        <w:rPr>
          <w:sz w:val="28"/>
          <w:szCs w:val="28"/>
        </w:rPr>
      </w:pPr>
      <w:r w:rsidRPr="00304AEA">
        <w:rPr>
          <w:sz w:val="28"/>
          <w:szCs w:val="28"/>
        </w:rPr>
        <w:t>Распределение времени и подготовка.</w:t>
      </w:r>
    </w:p>
    <w:p w:rsidR="00FE7C78" w:rsidRPr="00304AEA" w:rsidRDefault="00FE7C78" w:rsidP="00920372">
      <w:pPr>
        <w:pStyle w:val="af1"/>
        <w:widowControl w:val="0"/>
        <w:numPr>
          <w:ilvl w:val="0"/>
          <w:numId w:val="17"/>
        </w:numPr>
        <w:tabs>
          <w:tab w:val="left" w:pos="993"/>
        </w:tabs>
        <w:ind w:left="0" w:firstLine="709"/>
        <w:jc w:val="both"/>
        <w:rPr>
          <w:sz w:val="28"/>
          <w:szCs w:val="28"/>
        </w:rPr>
      </w:pPr>
      <w:r w:rsidRPr="00304AEA">
        <w:rPr>
          <w:sz w:val="28"/>
          <w:szCs w:val="28"/>
        </w:rPr>
        <w:t>Планирование:</w:t>
      </w:r>
    </w:p>
    <w:p w:rsidR="00FE7C78" w:rsidRPr="00304AEA" w:rsidRDefault="00FE7C78" w:rsidP="00920372">
      <w:pPr>
        <w:pStyle w:val="af1"/>
        <w:widowControl w:val="0"/>
        <w:numPr>
          <w:ilvl w:val="0"/>
          <w:numId w:val="18"/>
        </w:numPr>
        <w:tabs>
          <w:tab w:val="left" w:pos="993"/>
        </w:tabs>
        <w:ind w:left="0" w:firstLine="709"/>
        <w:jc w:val="both"/>
        <w:rPr>
          <w:sz w:val="28"/>
          <w:szCs w:val="28"/>
        </w:rPr>
      </w:pPr>
      <w:r w:rsidRPr="00304AEA">
        <w:rPr>
          <w:sz w:val="28"/>
          <w:szCs w:val="28"/>
        </w:rPr>
        <w:t>знакомство с темой;</w:t>
      </w:r>
    </w:p>
    <w:p w:rsidR="00FE7C78" w:rsidRPr="00304AEA" w:rsidRDefault="00FE7C78" w:rsidP="00920372">
      <w:pPr>
        <w:pStyle w:val="af1"/>
        <w:widowControl w:val="0"/>
        <w:numPr>
          <w:ilvl w:val="0"/>
          <w:numId w:val="18"/>
        </w:numPr>
        <w:tabs>
          <w:tab w:val="left" w:pos="993"/>
        </w:tabs>
        <w:ind w:left="0" w:firstLine="709"/>
        <w:jc w:val="both"/>
        <w:rPr>
          <w:sz w:val="28"/>
          <w:szCs w:val="28"/>
        </w:rPr>
      </w:pPr>
      <w:r w:rsidRPr="00304AEA">
        <w:rPr>
          <w:sz w:val="28"/>
          <w:szCs w:val="28"/>
        </w:rPr>
        <w:t>установление пределов дискуссии;</w:t>
      </w:r>
    </w:p>
    <w:p w:rsidR="00FE7C78" w:rsidRPr="00304AEA" w:rsidRDefault="00FE7C78" w:rsidP="00920372">
      <w:pPr>
        <w:pStyle w:val="af1"/>
        <w:widowControl w:val="0"/>
        <w:numPr>
          <w:ilvl w:val="0"/>
          <w:numId w:val="18"/>
        </w:numPr>
        <w:tabs>
          <w:tab w:val="left" w:pos="993"/>
        </w:tabs>
        <w:ind w:left="0" w:firstLine="709"/>
        <w:jc w:val="both"/>
        <w:rPr>
          <w:sz w:val="28"/>
          <w:szCs w:val="28"/>
        </w:rPr>
      </w:pPr>
      <w:r w:rsidRPr="00304AEA">
        <w:rPr>
          <w:sz w:val="28"/>
          <w:szCs w:val="28"/>
        </w:rPr>
        <w:t>постановка цели дискуссии;</w:t>
      </w:r>
    </w:p>
    <w:p w:rsidR="00FE7C78" w:rsidRPr="00304AEA" w:rsidRDefault="00FE7C78" w:rsidP="00920372">
      <w:pPr>
        <w:pStyle w:val="af1"/>
        <w:widowControl w:val="0"/>
        <w:numPr>
          <w:ilvl w:val="0"/>
          <w:numId w:val="18"/>
        </w:numPr>
        <w:tabs>
          <w:tab w:val="left" w:pos="993"/>
        </w:tabs>
        <w:ind w:left="0" w:firstLine="709"/>
        <w:jc w:val="both"/>
        <w:rPr>
          <w:sz w:val="28"/>
          <w:szCs w:val="28"/>
        </w:rPr>
      </w:pPr>
      <w:r w:rsidRPr="00304AEA">
        <w:rPr>
          <w:sz w:val="28"/>
          <w:szCs w:val="28"/>
        </w:rPr>
        <w:t>основные вопросы для обеспечения направления дискуссии.</w:t>
      </w:r>
    </w:p>
    <w:p w:rsidR="00FE7C78" w:rsidRPr="00304AEA" w:rsidRDefault="00FE7C78" w:rsidP="00920372">
      <w:pPr>
        <w:pStyle w:val="af1"/>
        <w:widowControl w:val="0"/>
        <w:numPr>
          <w:ilvl w:val="0"/>
          <w:numId w:val="17"/>
        </w:numPr>
        <w:tabs>
          <w:tab w:val="left" w:pos="993"/>
        </w:tabs>
        <w:ind w:left="0" w:firstLine="709"/>
        <w:jc w:val="both"/>
        <w:rPr>
          <w:sz w:val="28"/>
          <w:szCs w:val="28"/>
        </w:rPr>
      </w:pPr>
      <w:r w:rsidRPr="00304AEA">
        <w:rPr>
          <w:sz w:val="28"/>
          <w:szCs w:val="28"/>
        </w:rPr>
        <w:t>Создание оптимальной среды.</w:t>
      </w:r>
    </w:p>
    <w:p w:rsidR="00FE7C78" w:rsidRPr="00304AEA" w:rsidRDefault="00FE7C78" w:rsidP="00920372">
      <w:pPr>
        <w:pStyle w:val="af1"/>
        <w:widowControl w:val="0"/>
        <w:numPr>
          <w:ilvl w:val="0"/>
          <w:numId w:val="19"/>
        </w:numPr>
        <w:tabs>
          <w:tab w:val="left" w:pos="993"/>
        </w:tabs>
        <w:ind w:left="0" w:firstLine="709"/>
        <w:jc w:val="both"/>
        <w:rPr>
          <w:sz w:val="28"/>
          <w:szCs w:val="28"/>
        </w:rPr>
      </w:pPr>
      <w:r w:rsidRPr="00304AEA">
        <w:rPr>
          <w:sz w:val="28"/>
          <w:szCs w:val="28"/>
        </w:rPr>
        <w:t>минимальное количество участников;</w:t>
      </w:r>
    </w:p>
    <w:p w:rsidR="00FE7C78" w:rsidRPr="00304AEA" w:rsidRDefault="00FE7C78" w:rsidP="00920372">
      <w:pPr>
        <w:pStyle w:val="af1"/>
        <w:widowControl w:val="0"/>
        <w:numPr>
          <w:ilvl w:val="0"/>
          <w:numId w:val="19"/>
        </w:numPr>
        <w:tabs>
          <w:tab w:val="left" w:pos="993"/>
        </w:tabs>
        <w:ind w:left="0" w:firstLine="709"/>
        <w:jc w:val="both"/>
        <w:rPr>
          <w:sz w:val="28"/>
          <w:szCs w:val="28"/>
        </w:rPr>
      </w:pPr>
      <w:r w:rsidRPr="00304AEA">
        <w:rPr>
          <w:sz w:val="28"/>
          <w:szCs w:val="28"/>
        </w:rPr>
        <w:t>возможность визуального контакта;</w:t>
      </w:r>
    </w:p>
    <w:p w:rsidR="00FE7C78" w:rsidRPr="00304AEA" w:rsidRDefault="00FE7C78" w:rsidP="00920372">
      <w:pPr>
        <w:pStyle w:val="af1"/>
        <w:widowControl w:val="0"/>
        <w:numPr>
          <w:ilvl w:val="0"/>
          <w:numId w:val="19"/>
        </w:numPr>
        <w:tabs>
          <w:tab w:val="left" w:pos="993"/>
        </w:tabs>
        <w:ind w:left="0" w:firstLine="709"/>
        <w:jc w:val="both"/>
        <w:rPr>
          <w:sz w:val="28"/>
          <w:szCs w:val="28"/>
        </w:rPr>
      </w:pPr>
      <w:r w:rsidRPr="00304AEA">
        <w:rPr>
          <w:sz w:val="28"/>
          <w:szCs w:val="28"/>
        </w:rPr>
        <w:t>доброжелательная атмосфера.</w:t>
      </w:r>
    </w:p>
    <w:p w:rsidR="00FE7C78" w:rsidRPr="00304AEA" w:rsidRDefault="00FE7C78" w:rsidP="00920372">
      <w:pPr>
        <w:pStyle w:val="af1"/>
        <w:widowControl w:val="0"/>
        <w:numPr>
          <w:ilvl w:val="0"/>
          <w:numId w:val="17"/>
        </w:numPr>
        <w:tabs>
          <w:tab w:val="left" w:pos="993"/>
        </w:tabs>
        <w:ind w:left="0" w:firstLine="709"/>
        <w:jc w:val="both"/>
        <w:rPr>
          <w:sz w:val="28"/>
          <w:szCs w:val="28"/>
        </w:rPr>
      </w:pPr>
      <w:r w:rsidRPr="00304AEA">
        <w:rPr>
          <w:sz w:val="28"/>
          <w:szCs w:val="28"/>
        </w:rPr>
        <w:t>Основной этап начинается вступительным словом преподавателя. После этого заслушивается и обсуждается доклад, а также выступление оппонента. Затем преподаватель определяет состав инициативной группы по первому вопросу. После определения состава группы он вместе с ведущим семинара занимает свое место за двумя столами лицом ко всей аудитории.</w:t>
      </w:r>
    </w:p>
    <w:p w:rsidR="00FE7C78" w:rsidRPr="00304AEA" w:rsidRDefault="00FE7C78" w:rsidP="00FE7C78">
      <w:pPr>
        <w:pStyle w:val="af1"/>
        <w:ind w:firstLine="709"/>
        <w:jc w:val="both"/>
        <w:rPr>
          <w:sz w:val="28"/>
          <w:szCs w:val="28"/>
        </w:rPr>
      </w:pPr>
      <w:r w:rsidRPr="00304AEA">
        <w:rPr>
          <w:sz w:val="28"/>
          <w:szCs w:val="28"/>
        </w:rPr>
        <w:t>Ведущий предоставляет слово для 6-7-минутного выступления руководителю группы, а затем вопросы по сути первого вопроса семинара, а инициативная группа отвечает на них.</w:t>
      </w:r>
    </w:p>
    <w:p w:rsidR="00FE7C78" w:rsidRPr="00304AEA" w:rsidRDefault="00FE7C78" w:rsidP="00FE7C78">
      <w:pPr>
        <w:pStyle w:val="af1"/>
        <w:ind w:firstLine="709"/>
        <w:jc w:val="both"/>
        <w:rPr>
          <w:sz w:val="28"/>
          <w:szCs w:val="28"/>
        </w:rPr>
      </w:pPr>
      <w:r w:rsidRPr="00304AEA">
        <w:rPr>
          <w:sz w:val="28"/>
          <w:szCs w:val="28"/>
        </w:rPr>
        <w:t>Каждый участник не только задает вопросы, но и выдвигает свои гипотезы, спорит, доказывает свою правоту, обращается к записям лекций и учебных пособий для уточнения своих знаний и нахождения более убедительных и точных аргументов. Таким образом, главным и основным требованием к организации работы на таком семинаре является следующее: обучаемые должны как можно чаще решать проблемы, поставленные ими самими. Задающий вопрос может обращаться не ко всем, а к конкретному человеку в инициативной группе. Если этого нет, то ведущий регулирует равномерное распределение вопросов между членами группы.</w:t>
      </w:r>
    </w:p>
    <w:p w:rsidR="00FE7C78" w:rsidRPr="00304AEA" w:rsidRDefault="00FE7C78" w:rsidP="00FE7C78">
      <w:pPr>
        <w:pStyle w:val="af1"/>
        <w:ind w:firstLine="709"/>
        <w:jc w:val="both"/>
        <w:rPr>
          <w:sz w:val="28"/>
          <w:szCs w:val="28"/>
        </w:rPr>
      </w:pPr>
      <w:r w:rsidRPr="00304AEA">
        <w:rPr>
          <w:sz w:val="28"/>
          <w:szCs w:val="28"/>
        </w:rPr>
        <w:t xml:space="preserve">По истечении времени, отведенного на вопрос, ведущий предоставляет слово преподавателю, который делает заключение по вопросу (раскрывает, что составляет суть данного вопроса, указывает, на что обратить особое внимание, дает ответы на вопросы, </w:t>
      </w:r>
      <w:r w:rsidRPr="00304AEA">
        <w:rPr>
          <w:sz w:val="28"/>
          <w:szCs w:val="28"/>
        </w:rPr>
        <w:lastRenderedPageBreak/>
        <w:t>не получившие должного освещения, и т. д.). Затем таким же образом обсуждаются все последующие вопросы семинара.</w:t>
      </w:r>
    </w:p>
    <w:p w:rsidR="00FE7C78" w:rsidRPr="00304AEA" w:rsidRDefault="00FE7C78" w:rsidP="00920372">
      <w:pPr>
        <w:pStyle w:val="af1"/>
        <w:numPr>
          <w:ilvl w:val="0"/>
          <w:numId w:val="17"/>
        </w:numPr>
        <w:jc w:val="both"/>
        <w:rPr>
          <w:b/>
          <w:sz w:val="28"/>
          <w:szCs w:val="28"/>
        </w:rPr>
      </w:pPr>
      <w:r w:rsidRPr="00304AEA">
        <w:rPr>
          <w:sz w:val="28"/>
          <w:szCs w:val="28"/>
        </w:rPr>
        <w:t xml:space="preserve">3аключительный </w:t>
      </w:r>
      <w:r w:rsidRPr="00304AEA">
        <w:rPr>
          <w:rStyle w:val="2f1"/>
          <w:rFonts w:eastAsia="Courier New"/>
          <w:sz w:val="28"/>
          <w:szCs w:val="28"/>
        </w:rPr>
        <w:t>этап:</w:t>
      </w:r>
    </w:p>
    <w:p w:rsidR="00FE7C78" w:rsidRPr="00304AEA" w:rsidRDefault="00FE7C78" w:rsidP="00920372">
      <w:pPr>
        <w:pStyle w:val="af1"/>
        <w:widowControl w:val="0"/>
        <w:numPr>
          <w:ilvl w:val="0"/>
          <w:numId w:val="20"/>
        </w:numPr>
        <w:tabs>
          <w:tab w:val="left" w:pos="993"/>
        </w:tabs>
        <w:ind w:left="0" w:firstLine="709"/>
        <w:jc w:val="both"/>
        <w:rPr>
          <w:sz w:val="28"/>
          <w:szCs w:val="28"/>
        </w:rPr>
      </w:pPr>
      <w:r w:rsidRPr="00304AEA">
        <w:rPr>
          <w:sz w:val="28"/>
          <w:szCs w:val="28"/>
        </w:rPr>
        <w:t>подводятся итоги семинара;</w:t>
      </w:r>
    </w:p>
    <w:p w:rsidR="00FE7C78" w:rsidRPr="00304AEA" w:rsidRDefault="00FE7C78" w:rsidP="00920372">
      <w:pPr>
        <w:pStyle w:val="af1"/>
        <w:widowControl w:val="0"/>
        <w:numPr>
          <w:ilvl w:val="0"/>
          <w:numId w:val="20"/>
        </w:numPr>
        <w:tabs>
          <w:tab w:val="left" w:pos="993"/>
        </w:tabs>
        <w:ind w:left="0" w:firstLine="709"/>
        <w:jc w:val="both"/>
        <w:rPr>
          <w:sz w:val="28"/>
          <w:szCs w:val="28"/>
        </w:rPr>
      </w:pPr>
      <w:r w:rsidRPr="00304AEA">
        <w:rPr>
          <w:sz w:val="28"/>
          <w:szCs w:val="28"/>
        </w:rPr>
        <w:t>заслушивается выступление экспертной группы и руководителя семинара с оценкой работы каждого обучаемого; - проводится анкетирование обучаемых; - ставятся задачи для самостоятельной работы.</w:t>
      </w:r>
    </w:p>
    <w:p w:rsidR="00FE7C78" w:rsidRPr="00304AEA" w:rsidRDefault="00FE7C78" w:rsidP="00FE7C78">
      <w:pPr>
        <w:pStyle w:val="af1"/>
        <w:ind w:firstLine="709"/>
        <w:jc w:val="both"/>
        <w:rPr>
          <w:sz w:val="28"/>
          <w:szCs w:val="28"/>
        </w:rPr>
      </w:pPr>
      <w:r w:rsidRPr="00304AEA">
        <w:rPr>
          <w:sz w:val="28"/>
          <w:szCs w:val="28"/>
        </w:rPr>
        <w:t>Преимущества метода дискуссии:</w:t>
      </w:r>
    </w:p>
    <w:p w:rsidR="00FE7C78" w:rsidRPr="00304AEA" w:rsidRDefault="00FE7C78" w:rsidP="00920372">
      <w:pPr>
        <w:pStyle w:val="af1"/>
        <w:widowControl w:val="0"/>
        <w:numPr>
          <w:ilvl w:val="0"/>
          <w:numId w:val="20"/>
        </w:numPr>
        <w:tabs>
          <w:tab w:val="left" w:pos="993"/>
        </w:tabs>
        <w:ind w:left="0" w:firstLine="709"/>
        <w:jc w:val="both"/>
        <w:rPr>
          <w:sz w:val="28"/>
          <w:szCs w:val="28"/>
        </w:rPr>
      </w:pPr>
      <w:r w:rsidRPr="00304AEA">
        <w:rPr>
          <w:sz w:val="28"/>
          <w:szCs w:val="28"/>
        </w:rPr>
        <w:t>демонстрация понимания;</w:t>
      </w:r>
    </w:p>
    <w:p w:rsidR="00FE7C78" w:rsidRPr="00304AEA" w:rsidRDefault="00FE7C78" w:rsidP="00920372">
      <w:pPr>
        <w:pStyle w:val="af1"/>
        <w:widowControl w:val="0"/>
        <w:numPr>
          <w:ilvl w:val="0"/>
          <w:numId w:val="20"/>
        </w:numPr>
        <w:tabs>
          <w:tab w:val="left" w:pos="993"/>
        </w:tabs>
        <w:ind w:left="0" w:firstLine="709"/>
        <w:jc w:val="both"/>
        <w:rPr>
          <w:sz w:val="28"/>
          <w:szCs w:val="28"/>
        </w:rPr>
      </w:pPr>
      <w:r w:rsidRPr="00304AEA">
        <w:rPr>
          <w:sz w:val="28"/>
          <w:szCs w:val="28"/>
        </w:rPr>
        <w:t>активная передача знаний;</w:t>
      </w:r>
    </w:p>
    <w:p w:rsidR="00FE7C78" w:rsidRPr="00304AEA" w:rsidRDefault="00FE7C78" w:rsidP="00920372">
      <w:pPr>
        <w:pStyle w:val="af1"/>
        <w:widowControl w:val="0"/>
        <w:numPr>
          <w:ilvl w:val="0"/>
          <w:numId w:val="20"/>
        </w:numPr>
        <w:tabs>
          <w:tab w:val="left" w:pos="993"/>
        </w:tabs>
        <w:ind w:left="0" w:firstLine="709"/>
        <w:jc w:val="both"/>
        <w:rPr>
          <w:sz w:val="28"/>
          <w:szCs w:val="28"/>
        </w:rPr>
      </w:pPr>
      <w:r w:rsidRPr="00304AEA">
        <w:rPr>
          <w:sz w:val="28"/>
          <w:szCs w:val="28"/>
        </w:rPr>
        <w:t>активное взаимодействие.</w:t>
      </w:r>
    </w:p>
    <w:p w:rsidR="00FE7C78" w:rsidRPr="00304AEA" w:rsidRDefault="00FE7C78" w:rsidP="00920372">
      <w:pPr>
        <w:pStyle w:val="af1"/>
        <w:widowControl w:val="0"/>
        <w:numPr>
          <w:ilvl w:val="0"/>
          <w:numId w:val="16"/>
        </w:numPr>
        <w:tabs>
          <w:tab w:val="left" w:pos="993"/>
        </w:tabs>
        <w:ind w:left="0" w:firstLine="709"/>
        <w:jc w:val="both"/>
        <w:rPr>
          <w:sz w:val="28"/>
          <w:szCs w:val="28"/>
        </w:rPr>
      </w:pPr>
      <w:r w:rsidRPr="00304AEA">
        <w:rPr>
          <w:rStyle w:val="affff4"/>
          <w:rFonts w:eastAsia="Courier New"/>
          <w:spacing w:val="1"/>
          <w:sz w:val="28"/>
          <w:szCs w:val="28"/>
        </w:rPr>
        <w:t xml:space="preserve"> Метод «круглого стола» - </w:t>
      </w:r>
      <w:r w:rsidRPr="00304AEA">
        <w:rPr>
          <w:sz w:val="28"/>
          <w:szCs w:val="28"/>
        </w:rPr>
        <w:t>активная форма занятий, направленная на совершенствование общения между участниками семинара. Формы проведения круглого стола:</w:t>
      </w:r>
    </w:p>
    <w:p w:rsidR="00FE7C78" w:rsidRPr="00304AEA" w:rsidRDefault="00FE7C78" w:rsidP="00920372">
      <w:pPr>
        <w:pStyle w:val="af1"/>
        <w:widowControl w:val="0"/>
        <w:numPr>
          <w:ilvl w:val="0"/>
          <w:numId w:val="21"/>
        </w:numPr>
        <w:tabs>
          <w:tab w:val="left" w:pos="993"/>
          <w:tab w:val="left" w:pos="1134"/>
        </w:tabs>
        <w:ind w:left="0" w:firstLine="709"/>
        <w:jc w:val="both"/>
        <w:rPr>
          <w:sz w:val="28"/>
          <w:szCs w:val="28"/>
        </w:rPr>
      </w:pPr>
      <w:r w:rsidRPr="00304AEA">
        <w:rPr>
          <w:sz w:val="28"/>
          <w:szCs w:val="28"/>
        </w:rPr>
        <w:t>коллективная беседа по проблемным вопросам обсуждаемой темы;</w:t>
      </w:r>
    </w:p>
    <w:p w:rsidR="00FE7C78" w:rsidRPr="00304AEA" w:rsidRDefault="00FE7C78" w:rsidP="00920372">
      <w:pPr>
        <w:pStyle w:val="af1"/>
        <w:widowControl w:val="0"/>
        <w:numPr>
          <w:ilvl w:val="0"/>
          <w:numId w:val="21"/>
        </w:numPr>
        <w:tabs>
          <w:tab w:val="left" w:pos="993"/>
          <w:tab w:val="left" w:pos="1134"/>
        </w:tabs>
        <w:ind w:left="0" w:firstLine="709"/>
        <w:jc w:val="both"/>
        <w:rPr>
          <w:sz w:val="28"/>
          <w:szCs w:val="28"/>
        </w:rPr>
      </w:pPr>
      <w:r w:rsidRPr="00304AEA">
        <w:rPr>
          <w:sz w:val="28"/>
          <w:szCs w:val="28"/>
        </w:rPr>
        <w:t>регламентированная дискуссия или диспут - публичное обсуждение спорного вопроса, проводимое по итогам освоения темы, рассмотрения проблемы;</w:t>
      </w:r>
    </w:p>
    <w:p w:rsidR="00FE7C78" w:rsidRPr="00304AEA" w:rsidRDefault="00FE7C78" w:rsidP="00920372">
      <w:pPr>
        <w:pStyle w:val="af1"/>
        <w:widowControl w:val="0"/>
        <w:numPr>
          <w:ilvl w:val="0"/>
          <w:numId w:val="21"/>
        </w:numPr>
        <w:tabs>
          <w:tab w:val="left" w:pos="993"/>
          <w:tab w:val="left" w:pos="1134"/>
        </w:tabs>
        <w:ind w:left="0" w:firstLine="709"/>
        <w:jc w:val="both"/>
        <w:rPr>
          <w:sz w:val="28"/>
          <w:szCs w:val="28"/>
        </w:rPr>
      </w:pPr>
      <w:r w:rsidRPr="00304AEA">
        <w:rPr>
          <w:sz w:val="28"/>
          <w:szCs w:val="28"/>
        </w:rPr>
        <w:t>учебная конференция предназначена для освоения легкого, но объемного материала (участники мероприятия выступают с заранее подготовленными мини-сообщениями по теме, остальные задают вопросы);</w:t>
      </w:r>
    </w:p>
    <w:p w:rsidR="00FE7C78" w:rsidRPr="00304AEA" w:rsidRDefault="00FE7C78" w:rsidP="00920372">
      <w:pPr>
        <w:pStyle w:val="af1"/>
        <w:widowControl w:val="0"/>
        <w:numPr>
          <w:ilvl w:val="0"/>
          <w:numId w:val="21"/>
        </w:numPr>
        <w:tabs>
          <w:tab w:val="left" w:pos="993"/>
          <w:tab w:val="left" w:pos="1134"/>
        </w:tabs>
        <w:ind w:left="0" w:firstLine="709"/>
        <w:jc w:val="both"/>
        <w:rPr>
          <w:sz w:val="28"/>
          <w:szCs w:val="28"/>
        </w:rPr>
      </w:pPr>
      <w:r w:rsidRPr="00304AEA">
        <w:rPr>
          <w:sz w:val="28"/>
          <w:szCs w:val="28"/>
        </w:rPr>
        <w:t>учебные встречи со специалистами за круглым столом (участники заранее готовят по теме вопросы, которые смогут задать специалисту).</w:t>
      </w:r>
    </w:p>
    <w:p w:rsidR="00FE7C78" w:rsidRPr="00304AEA" w:rsidRDefault="00FE7C78" w:rsidP="00FE7C78">
      <w:pPr>
        <w:pStyle w:val="af1"/>
        <w:tabs>
          <w:tab w:val="left" w:pos="993"/>
          <w:tab w:val="left" w:pos="1134"/>
        </w:tabs>
        <w:ind w:firstLine="709"/>
        <w:jc w:val="both"/>
        <w:rPr>
          <w:sz w:val="28"/>
          <w:szCs w:val="28"/>
        </w:rPr>
      </w:pPr>
      <w:r w:rsidRPr="00304AEA">
        <w:rPr>
          <w:sz w:val="28"/>
          <w:szCs w:val="28"/>
        </w:rPr>
        <w:t>Целевое назначение метода состоит:</w:t>
      </w:r>
    </w:p>
    <w:p w:rsidR="00FE7C78" w:rsidRPr="00304AEA" w:rsidRDefault="00FE7C78" w:rsidP="00920372">
      <w:pPr>
        <w:pStyle w:val="af1"/>
        <w:widowControl w:val="0"/>
        <w:numPr>
          <w:ilvl w:val="0"/>
          <w:numId w:val="21"/>
        </w:numPr>
        <w:tabs>
          <w:tab w:val="left" w:pos="993"/>
          <w:tab w:val="left" w:pos="1134"/>
        </w:tabs>
        <w:ind w:left="0" w:firstLine="709"/>
        <w:jc w:val="both"/>
        <w:rPr>
          <w:sz w:val="28"/>
          <w:szCs w:val="28"/>
        </w:rPr>
      </w:pPr>
      <w:r w:rsidRPr="00304AEA">
        <w:rPr>
          <w:sz w:val="28"/>
          <w:szCs w:val="28"/>
        </w:rPr>
        <w:t>в обеспечении свободного, нерегламентированного обсуждения поставленных вопросов (тем) на основе постановки всех участников в равное положение по отношению друг к другу;</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в системном, проблемном, междисциплинарном обсуждении вопросов с целью видения разных аспектов проблемы.</w:t>
      </w:r>
    </w:p>
    <w:p w:rsidR="00FE7C78" w:rsidRPr="00304AEA" w:rsidRDefault="00FE7C78" w:rsidP="00FE7C78">
      <w:pPr>
        <w:pStyle w:val="af1"/>
        <w:ind w:firstLine="709"/>
        <w:jc w:val="both"/>
        <w:rPr>
          <w:sz w:val="28"/>
          <w:szCs w:val="28"/>
        </w:rPr>
      </w:pPr>
      <w:r w:rsidRPr="00304AEA">
        <w:rPr>
          <w:sz w:val="28"/>
          <w:szCs w:val="28"/>
        </w:rPr>
        <w:t>Необходимыми атрибутами «круглого стола» являются:</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соответствующая подготовка помещения для его проведения: симметричное расположение рабочих мест для того, чтобы участники встречи могли видеть друг друга;</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введение в практику принципа «свободного микрофона»;</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создание и пополнение фонда вопросов, на которые должны ответить участники «круглого стола»;</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наличие технических средств получения и обработки поступающей информации (при необходимости).</w:t>
      </w:r>
    </w:p>
    <w:p w:rsidR="00FE7C78" w:rsidRPr="00304AEA" w:rsidRDefault="00FE7C78" w:rsidP="00FE7C78">
      <w:pPr>
        <w:pStyle w:val="af1"/>
        <w:ind w:firstLine="709"/>
        <w:jc w:val="both"/>
        <w:rPr>
          <w:sz w:val="28"/>
          <w:szCs w:val="28"/>
        </w:rPr>
      </w:pPr>
      <w:r w:rsidRPr="00304AEA">
        <w:rPr>
          <w:sz w:val="28"/>
          <w:szCs w:val="28"/>
        </w:rPr>
        <w:t>Вариантами проведения «круглого стола» могут быть</w:t>
      </w:r>
    </w:p>
    <w:p w:rsidR="00FE7C78" w:rsidRPr="00304AEA" w:rsidRDefault="00FE7C78" w:rsidP="00FE7C78">
      <w:pPr>
        <w:pStyle w:val="af1"/>
        <w:ind w:firstLine="709"/>
        <w:jc w:val="both"/>
        <w:rPr>
          <w:sz w:val="28"/>
          <w:szCs w:val="28"/>
        </w:rPr>
      </w:pPr>
      <w:r w:rsidRPr="00304AEA">
        <w:rPr>
          <w:sz w:val="28"/>
          <w:szCs w:val="28"/>
        </w:rPr>
        <w:t xml:space="preserve">следующие: </w:t>
      </w:r>
    </w:p>
    <w:p w:rsidR="00FE7C78" w:rsidRPr="00304AEA" w:rsidRDefault="00FE7C78" w:rsidP="00FE7C78">
      <w:pPr>
        <w:pStyle w:val="af1"/>
        <w:ind w:firstLine="709"/>
        <w:jc w:val="both"/>
        <w:rPr>
          <w:sz w:val="28"/>
          <w:szCs w:val="28"/>
        </w:rPr>
      </w:pPr>
      <w:r w:rsidRPr="00304AEA">
        <w:rPr>
          <w:sz w:val="28"/>
          <w:szCs w:val="28"/>
        </w:rPr>
        <w:t>1. Вариант «А»:</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краткое вводное слово ведущего;</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заслушивание кратких вводных сообщений участников «КС»;</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постановка перед участниками «КС» вопросов, поступивших из аудитории;</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развертывание дискуссии;</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выработка согласованных позиций по предмету обсуждения.</w:t>
      </w:r>
    </w:p>
    <w:p w:rsidR="00FE7C78" w:rsidRPr="00304AEA" w:rsidRDefault="00FE7C78" w:rsidP="00FE7C78">
      <w:pPr>
        <w:pStyle w:val="af1"/>
        <w:ind w:firstLine="709"/>
        <w:jc w:val="both"/>
        <w:rPr>
          <w:sz w:val="28"/>
          <w:szCs w:val="28"/>
        </w:rPr>
      </w:pPr>
      <w:r w:rsidRPr="00304AEA">
        <w:rPr>
          <w:sz w:val="28"/>
          <w:szCs w:val="28"/>
        </w:rPr>
        <w:lastRenderedPageBreak/>
        <w:t>2. Вариант «Б»:</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блиц-опрос присутствующих в аудитории с целью согласования тематики и порядка работы;</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уточнение порядка и характера работы;</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ответы по существу поставленных вопросов;</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заслушивание мнения выступающих из аудитории;</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нахождение истины в ходе дискуссионного</w:t>
      </w:r>
      <w:r>
        <w:rPr>
          <w:sz w:val="28"/>
          <w:szCs w:val="28"/>
        </w:rPr>
        <w:t xml:space="preserve"> </w:t>
      </w:r>
      <w:r w:rsidRPr="00304AEA">
        <w:rPr>
          <w:sz w:val="28"/>
          <w:szCs w:val="28"/>
        </w:rPr>
        <w:t xml:space="preserve">обсуждения. </w:t>
      </w:r>
    </w:p>
    <w:p w:rsidR="00FE7C78" w:rsidRPr="00304AEA" w:rsidRDefault="00FE7C78" w:rsidP="00FE7C78">
      <w:pPr>
        <w:pStyle w:val="af1"/>
        <w:widowControl w:val="0"/>
        <w:tabs>
          <w:tab w:val="left" w:pos="993"/>
        </w:tabs>
        <w:ind w:left="709"/>
        <w:jc w:val="both"/>
        <w:rPr>
          <w:sz w:val="28"/>
          <w:szCs w:val="28"/>
        </w:rPr>
      </w:pPr>
      <w:r w:rsidRPr="00304AEA">
        <w:rPr>
          <w:sz w:val="28"/>
          <w:szCs w:val="28"/>
        </w:rPr>
        <w:t>3. Вариант «В»:</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показ-предъявление проблемы (кино, фото и т. п.);</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представление участников «КС», заслушивание их суждений по поводу предъявленной ситуации;</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подключение «свободного микрофона» с целью выяснения мнения аудитории;</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развертывание дискуссии;</w:t>
      </w:r>
    </w:p>
    <w:p w:rsidR="00FE7C78" w:rsidRPr="00304AEA" w:rsidRDefault="00FE7C78" w:rsidP="00920372">
      <w:pPr>
        <w:pStyle w:val="af1"/>
        <w:widowControl w:val="0"/>
        <w:numPr>
          <w:ilvl w:val="0"/>
          <w:numId w:val="21"/>
        </w:numPr>
        <w:tabs>
          <w:tab w:val="left" w:pos="993"/>
        </w:tabs>
        <w:ind w:left="0" w:firstLine="709"/>
        <w:jc w:val="both"/>
        <w:rPr>
          <w:sz w:val="28"/>
          <w:szCs w:val="28"/>
        </w:rPr>
      </w:pPr>
      <w:r w:rsidRPr="00304AEA">
        <w:rPr>
          <w:sz w:val="28"/>
          <w:szCs w:val="28"/>
        </w:rPr>
        <w:t>нахождение «точек соприкосновения» и выработка согласованной позиции.</w:t>
      </w:r>
    </w:p>
    <w:p w:rsidR="00FE7C78" w:rsidRPr="00304AEA" w:rsidRDefault="00FE7C78" w:rsidP="00FE7C78">
      <w:pPr>
        <w:pStyle w:val="af1"/>
        <w:ind w:firstLine="709"/>
        <w:jc w:val="both"/>
        <w:rPr>
          <w:sz w:val="28"/>
          <w:szCs w:val="28"/>
        </w:rPr>
      </w:pPr>
      <w:r w:rsidRPr="00304AEA">
        <w:rPr>
          <w:sz w:val="28"/>
          <w:szCs w:val="28"/>
        </w:rPr>
        <w:t>В ходе проведения занятия данным методом необходимо разъяснять участникам «КС» порядок решения проблемных вопросов, поступивших в ходе занятия, сроков ответа на них.</w:t>
      </w:r>
    </w:p>
    <w:p w:rsidR="00FE7C78" w:rsidRPr="00304AEA" w:rsidRDefault="00FE7C78" w:rsidP="00FE7C78">
      <w:pPr>
        <w:pStyle w:val="af1"/>
        <w:ind w:firstLine="709"/>
        <w:jc w:val="both"/>
        <w:rPr>
          <w:sz w:val="28"/>
          <w:szCs w:val="28"/>
        </w:rPr>
      </w:pPr>
      <w:r w:rsidRPr="00304AEA">
        <w:rPr>
          <w:sz w:val="28"/>
          <w:szCs w:val="28"/>
        </w:rPr>
        <w:t>В заключение подводится итог работы «КС», высказываются пожелания его участникам и присутствующим.</w:t>
      </w:r>
    </w:p>
    <w:p w:rsidR="00FE7C78" w:rsidRPr="00304AEA" w:rsidRDefault="00FE7C78" w:rsidP="00FE7C78">
      <w:pPr>
        <w:pStyle w:val="af1"/>
        <w:ind w:firstLine="709"/>
        <w:jc w:val="both"/>
        <w:rPr>
          <w:sz w:val="28"/>
          <w:szCs w:val="28"/>
        </w:rPr>
      </w:pPr>
      <w:r w:rsidRPr="00304AEA">
        <w:rPr>
          <w:sz w:val="28"/>
          <w:szCs w:val="28"/>
        </w:rPr>
        <w:t>Эффективность «круглого стола» по сравнению с традиционными формами семинарских занятий значительно выше. В первую очередь достигается хорошая обозримость учебной группы, у преподавателя появляется возможность осуществления индивидуального подхода к обучаемым, в результате возрастают интенсивность занятия, активность обучаемых.</w:t>
      </w:r>
    </w:p>
    <w:p w:rsidR="00FE7C78" w:rsidRPr="00304AEA" w:rsidRDefault="00FE7C78" w:rsidP="00920372">
      <w:pPr>
        <w:pStyle w:val="af1"/>
        <w:numPr>
          <w:ilvl w:val="0"/>
          <w:numId w:val="16"/>
        </w:numPr>
        <w:tabs>
          <w:tab w:val="left" w:pos="993"/>
        </w:tabs>
        <w:ind w:left="0" w:firstLine="709"/>
        <w:jc w:val="both"/>
        <w:rPr>
          <w:sz w:val="28"/>
          <w:szCs w:val="28"/>
        </w:rPr>
      </w:pPr>
      <w:r w:rsidRPr="00304AEA">
        <w:rPr>
          <w:rStyle w:val="affff4"/>
          <w:rFonts w:eastAsia="Courier New"/>
          <w:sz w:val="28"/>
          <w:szCs w:val="28"/>
        </w:rPr>
        <w:t xml:space="preserve">Диспут – </w:t>
      </w:r>
      <w:r w:rsidRPr="00304AEA">
        <w:rPr>
          <w:sz w:val="28"/>
          <w:szCs w:val="28"/>
        </w:rPr>
        <w:t>форма учебного процесса, связанная с публичным обсуждением спорных вопросов, свободным обменом мнениями.</w:t>
      </w:r>
    </w:p>
    <w:p w:rsidR="00FE7C78" w:rsidRPr="00304AEA" w:rsidRDefault="00FE7C78" w:rsidP="00FE7C78">
      <w:pPr>
        <w:pStyle w:val="af1"/>
        <w:ind w:firstLine="709"/>
        <w:jc w:val="both"/>
        <w:rPr>
          <w:sz w:val="28"/>
          <w:szCs w:val="28"/>
        </w:rPr>
      </w:pPr>
      <w:r w:rsidRPr="00304AEA">
        <w:rPr>
          <w:sz w:val="28"/>
          <w:szCs w:val="28"/>
        </w:rPr>
        <w:t>Диспут позволяет в атмосфере конструктивно-делового обсуждения прояснить наиболее интересные или трудные места в учебном материале, получить дополнительную информацию (как студентам, так и преподавателю), наметить пути дальнейшего изложения материала для данной группы студентов.</w:t>
      </w:r>
    </w:p>
    <w:p w:rsidR="00FE7C78" w:rsidRPr="00304AEA" w:rsidRDefault="00FE7C78" w:rsidP="00FE7C78">
      <w:pPr>
        <w:pStyle w:val="af1"/>
        <w:ind w:firstLine="709"/>
        <w:jc w:val="both"/>
        <w:rPr>
          <w:sz w:val="28"/>
          <w:szCs w:val="28"/>
        </w:rPr>
      </w:pPr>
    </w:p>
    <w:p w:rsidR="00FE7C78" w:rsidRPr="00304AEA" w:rsidRDefault="00FE7C78" w:rsidP="00FE7C78">
      <w:pPr>
        <w:pStyle w:val="af1"/>
        <w:ind w:firstLine="709"/>
        <w:jc w:val="both"/>
        <w:rPr>
          <w:sz w:val="28"/>
          <w:szCs w:val="28"/>
        </w:rPr>
      </w:pPr>
    </w:p>
    <w:p w:rsidR="00FE7C78" w:rsidRPr="00304AEA" w:rsidRDefault="00FE7C78" w:rsidP="00FE7C78">
      <w:pPr>
        <w:widowControl w:val="0"/>
        <w:outlineLvl w:val="0"/>
        <w:rPr>
          <w:b/>
          <w:bCs/>
          <w:spacing w:val="-4"/>
          <w:sz w:val="28"/>
          <w:szCs w:val="28"/>
          <w:lang w:eastAsia="en-US"/>
        </w:rPr>
      </w:pPr>
      <w:r w:rsidRPr="00304AEA">
        <w:rPr>
          <w:b/>
          <w:bCs/>
          <w:spacing w:val="-4"/>
          <w:sz w:val="28"/>
          <w:szCs w:val="28"/>
          <w:lang w:eastAsia="en-US"/>
        </w:rPr>
        <w:t xml:space="preserve">6. УЧЕБНО-МЕТОДИЧЕСКОЕ ОБЕСПЕЧЕНИЕ САМОСТОЯТЕЛЬНОЙ РАБОТЫ СТУДЕНТОВ. </w:t>
      </w:r>
    </w:p>
    <w:p w:rsidR="00FE7C78" w:rsidRPr="00304AEA" w:rsidRDefault="00FE7C78" w:rsidP="00FE7C78">
      <w:pPr>
        <w:widowControl w:val="0"/>
        <w:ind w:firstLine="709"/>
        <w:jc w:val="both"/>
        <w:outlineLvl w:val="0"/>
        <w:rPr>
          <w:b/>
          <w:sz w:val="28"/>
          <w:szCs w:val="28"/>
          <w:lang w:eastAsia="en-US"/>
        </w:rPr>
      </w:pPr>
      <w:r w:rsidRPr="00304AEA">
        <w:rPr>
          <w:b/>
          <w:sz w:val="28"/>
          <w:szCs w:val="28"/>
          <w:lang w:eastAsia="en-US"/>
        </w:rPr>
        <w:t>Самостоятельная работа со студентами по дисциплине осуществляется методами самообучения и самоконтроля в двух направлениях:</w:t>
      </w:r>
    </w:p>
    <w:p w:rsidR="00FE7C78" w:rsidRPr="00304AEA" w:rsidRDefault="00FE7C78" w:rsidP="00FE7C78">
      <w:pPr>
        <w:widowControl w:val="0"/>
        <w:ind w:firstLine="709"/>
        <w:jc w:val="both"/>
        <w:outlineLvl w:val="0"/>
        <w:rPr>
          <w:sz w:val="28"/>
          <w:szCs w:val="28"/>
        </w:rPr>
      </w:pPr>
      <w:r w:rsidRPr="00304AEA">
        <w:rPr>
          <w:sz w:val="28"/>
          <w:szCs w:val="28"/>
        </w:rPr>
        <w:t>- для закрепления полученных знаний на лекционных и практических занятиях;</w:t>
      </w:r>
    </w:p>
    <w:p w:rsidR="00FE7C78" w:rsidRPr="00304AEA" w:rsidRDefault="00FE7C78" w:rsidP="00FE7C78">
      <w:pPr>
        <w:widowControl w:val="0"/>
        <w:ind w:firstLine="709"/>
        <w:jc w:val="both"/>
        <w:outlineLvl w:val="0"/>
        <w:rPr>
          <w:sz w:val="28"/>
          <w:szCs w:val="28"/>
        </w:rPr>
      </w:pPr>
      <w:r w:rsidRPr="00304AEA">
        <w:rPr>
          <w:sz w:val="28"/>
          <w:szCs w:val="28"/>
        </w:rPr>
        <w:t>- для самостоятельного изучения отдельных тем и вопросов.</w:t>
      </w:r>
    </w:p>
    <w:p w:rsidR="00FE7C78" w:rsidRPr="00304AEA" w:rsidRDefault="00FE7C78" w:rsidP="00FE7C78">
      <w:pPr>
        <w:widowControl w:val="0"/>
        <w:ind w:firstLine="709"/>
        <w:jc w:val="both"/>
        <w:outlineLvl w:val="0"/>
        <w:rPr>
          <w:sz w:val="28"/>
          <w:szCs w:val="28"/>
        </w:rPr>
      </w:pPr>
      <w:r w:rsidRPr="00304AEA">
        <w:rPr>
          <w:sz w:val="28"/>
          <w:szCs w:val="28"/>
        </w:rPr>
        <w:t xml:space="preserve">Самостоятельная работа студентов осуществляется в виде: </w:t>
      </w:r>
    </w:p>
    <w:p w:rsidR="00FE7C78" w:rsidRPr="00304AEA" w:rsidRDefault="00FE7C78" w:rsidP="00FE7C78">
      <w:pPr>
        <w:widowControl w:val="0"/>
        <w:ind w:firstLine="709"/>
        <w:jc w:val="both"/>
        <w:outlineLvl w:val="0"/>
        <w:rPr>
          <w:sz w:val="28"/>
          <w:szCs w:val="28"/>
        </w:rPr>
      </w:pPr>
      <w:r w:rsidRPr="00304AEA">
        <w:rPr>
          <w:sz w:val="28"/>
          <w:szCs w:val="28"/>
        </w:rPr>
        <w:t xml:space="preserve">- конспектирования учебной, научной и периодической литературы; </w:t>
      </w:r>
    </w:p>
    <w:p w:rsidR="00FE7C78" w:rsidRPr="00304AEA" w:rsidRDefault="00FE7C78" w:rsidP="00FE7C78">
      <w:pPr>
        <w:widowControl w:val="0"/>
        <w:ind w:firstLine="709"/>
        <w:jc w:val="both"/>
        <w:outlineLvl w:val="0"/>
        <w:rPr>
          <w:sz w:val="28"/>
          <w:szCs w:val="28"/>
        </w:rPr>
      </w:pPr>
      <w:r w:rsidRPr="00304AEA">
        <w:rPr>
          <w:sz w:val="28"/>
          <w:szCs w:val="28"/>
        </w:rPr>
        <w:t>- проработки учебного материала (по конспектам лекций учебной и научной литературы);</w:t>
      </w:r>
    </w:p>
    <w:p w:rsidR="00FE7C78" w:rsidRPr="00304AEA" w:rsidRDefault="00FE7C78" w:rsidP="00FE7C78">
      <w:pPr>
        <w:widowControl w:val="0"/>
        <w:ind w:firstLine="709"/>
        <w:jc w:val="both"/>
        <w:outlineLvl w:val="0"/>
        <w:rPr>
          <w:sz w:val="28"/>
          <w:szCs w:val="28"/>
        </w:rPr>
      </w:pPr>
      <w:r w:rsidRPr="00304AEA">
        <w:rPr>
          <w:sz w:val="28"/>
          <w:szCs w:val="28"/>
        </w:rPr>
        <w:t xml:space="preserve">- подготовки докладов сообщений к семинарам и практическим занятиям, к участию в тематических дискуссиях, работе научного кружка и конференциях; </w:t>
      </w:r>
    </w:p>
    <w:p w:rsidR="00FE7C78" w:rsidRPr="00304AEA" w:rsidRDefault="00FE7C78" w:rsidP="00FE7C78">
      <w:pPr>
        <w:widowControl w:val="0"/>
        <w:ind w:firstLine="709"/>
        <w:jc w:val="both"/>
        <w:outlineLvl w:val="0"/>
        <w:rPr>
          <w:sz w:val="28"/>
          <w:szCs w:val="28"/>
        </w:rPr>
      </w:pPr>
      <w:r w:rsidRPr="00304AEA">
        <w:rPr>
          <w:sz w:val="28"/>
          <w:szCs w:val="28"/>
        </w:rPr>
        <w:lastRenderedPageBreak/>
        <w:t xml:space="preserve">- поиска и обзора научных публикаций и электронных источников информации, подготовки заключения по обзору информации, реферирование отдельных работ; </w:t>
      </w:r>
    </w:p>
    <w:p w:rsidR="00FE7C78" w:rsidRPr="00304AEA" w:rsidRDefault="00FE7C78" w:rsidP="00FE7C78">
      <w:pPr>
        <w:widowControl w:val="0"/>
        <w:ind w:firstLine="709"/>
        <w:jc w:val="both"/>
        <w:outlineLvl w:val="0"/>
        <w:rPr>
          <w:sz w:val="28"/>
          <w:szCs w:val="28"/>
        </w:rPr>
      </w:pPr>
      <w:r w:rsidRPr="00304AEA">
        <w:rPr>
          <w:sz w:val="28"/>
          <w:szCs w:val="28"/>
        </w:rPr>
        <w:t xml:space="preserve">- участия в дискуссиях и ситуационных задачах; </w:t>
      </w:r>
    </w:p>
    <w:p w:rsidR="00FE7C78" w:rsidRPr="00304AEA" w:rsidRDefault="00FE7C78" w:rsidP="00FE7C78">
      <w:pPr>
        <w:widowControl w:val="0"/>
        <w:ind w:firstLine="709"/>
        <w:jc w:val="both"/>
        <w:outlineLvl w:val="0"/>
        <w:rPr>
          <w:sz w:val="28"/>
          <w:szCs w:val="28"/>
        </w:rPr>
      </w:pPr>
      <w:r w:rsidRPr="00304AEA">
        <w:rPr>
          <w:sz w:val="28"/>
          <w:szCs w:val="28"/>
        </w:rPr>
        <w:t xml:space="preserve">- написания рефератов, тезисов докладов; </w:t>
      </w:r>
    </w:p>
    <w:p w:rsidR="00FE7C78" w:rsidRPr="00304AEA" w:rsidRDefault="00FE7C78" w:rsidP="00FE7C78">
      <w:pPr>
        <w:widowControl w:val="0"/>
        <w:ind w:firstLine="709"/>
        <w:jc w:val="both"/>
        <w:outlineLvl w:val="0"/>
        <w:rPr>
          <w:sz w:val="28"/>
          <w:szCs w:val="28"/>
        </w:rPr>
      </w:pPr>
      <w:r w:rsidRPr="00304AEA">
        <w:rPr>
          <w:sz w:val="28"/>
          <w:szCs w:val="28"/>
        </w:rPr>
        <w:t xml:space="preserve">- работы с тестами и контрольными вопросами для самопроверки; </w:t>
      </w:r>
    </w:p>
    <w:p w:rsidR="00FE7C78" w:rsidRPr="00304AEA" w:rsidRDefault="00FE7C78" w:rsidP="00FE7C78">
      <w:pPr>
        <w:widowControl w:val="0"/>
        <w:ind w:firstLine="709"/>
        <w:jc w:val="both"/>
        <w:outlineLvl w:val="0"/>
        <w:rPr>
          <w:sz w:val="28"/>
          <w:szCs w:val="28"/>
        </w:rPr>
      </w:pPr>
      <w:r w:rsidRPr="00304AEA">
        <w:rPr>
          <w:sz w:val="28"/>
          <w:szCs w:val="28"/>
        </w:rPr>
        <w:t xml:space="preserve">- самостоятельное пробное составление тезисов для коллективной их оценки на практических занятиях. </w:t>
      </w:r>
    </w:p>
    <w:p w:rsidR="00FE7C78" w:rsidRPr="00304AEA" w:rsidRDefault="00FE7C78" w:rsidP="00FE7C78">
      <w:pPr>
        <w:widowControl w:val="0"/>
        <w:ind w:firstLine="709"/>
        <w:jc w:val="both"/>
        <w:outlineLvl w:val="0"/>
        <w:rPr>
          <w:sz w:val="28"/>
          <w:szCs w:val="28"/>
        </w:rPr>
      </w:pPr>
      <w:r w:rsidRPr="00304AEA">
        <w:rPr>
          <w:sz w:val="28"/>
          <w:szCs w:val="28"/>
        </w:rPr>
        <w:t>Результаты самостоятельной работы контролируются и учитываются при текущем и промежуточном контроле студента (зачете). При этом проводятся: тестирование, экспресс-опрос на семинарских и практических занятиях, заслушивание докладов, проверка письменных работ и т.д.</w:t>
      </w:r>
    </w:p>
    <w:p w:rsidR="00FE7C78" w:rsidRPr="00304AEA" w:rsidRDefault="00FE7C78" w:rsidP="00FE7C78">
      <w:pPr>
        <w:widowControl w:val="0"/>
        <w:ind w:firstLine="709"/>
        <w:jc w:val="center"/>
        <w:outlineLvl w:val="0"/>
        <w:rPr>
          <w:b/>
          <w:sz w:val="28"/>
          <w:szCs w:val="28"/>
        </w:rPr>
      </w:pPr>
      <w:r w:rsidRPr="00304AEA">
        <w:rPr>
          <w:b/>
          <w:sz w:val="28"/>
          <w:szCs w:val="28"/>
        </w:rPr>
        <w:t>6.1. Виды самостоятельной работы.</w:t>
      </w:r>
    </w:p>
    <w:p w:rsidR="00FE7C78" w:rsidRPr="00304AEA" w:rsidRDefault="00FE7C78" w:rsidP="00FE7C78">
      <w:pPr>
        <w:jc w:val="center"/>
        <w:rPr>
          <w:b/>
          <w:i/>
          <w:sz w:val="28"/>
          <w:szCs w:val="28"/>
        </w:rPr>
      </w:pPr>
      <w:r w:rsidRPr="00304AEA">
        <w:rPr>
          <w:b/>
          <w:i/>
          <w:sz w:val="28"/>
          <w:szCs w:val="28"/>
        </w:rPr>
        <w:t>Темы дисциплины для самостоятельного изучения и содержание самостоятельной работы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244"/>
        <w:gridCol w:w="2835"/>
      </w:tblGrid>
      <w:tr w:rsidR="00FE7C78" w:rsidRPr="00304AEA" w:rsidTr="0048230B">
        <w:tc>
          <w:tcPr>
            <w:tcW w:w="2127" w:type="dxa"/>
          </w:tcPr>
          <w:p w:rsidR="00FE7C78" w:rsidRPr="00CF66D1" w:rsidRDefault="00FE7C78" w:rsidP="00FE7C78">
            <w:pPr>
              <w:jc w:val="center"/>
              <w:rPr>
                <w:b/>
                <w:bCs/>
              </w:rPr>
            </w:pPr>
            <w:r w:rsidRPr="00CF66D1">
              <w:rPr>
                <w:b/>
                <w:bCs/>
              </w:rPr>
              <w:t xml:space="preserve">Разделы дисциплины </w:t>
            </w:r>
          </w:p>
          <w:p w:rsidR="00FE7C78" w:rsidRPr="00CF66D1" w:rsidRDefault="00FE7C78" w:rsidP="00FE7C78">
            <w:pPr>
              <w:jc w:val="center"/>
              <w:rPr>
                <w:b/>
                <w:bCs/>
              </w:rPr>
            </w:pPr>
          </w:p>
        </w:tc>
        <w:tc>
          <w:tcPr>
            <w:tcW w:w="5244" w:type="dxa"/>
          </w:tcPr>
          <w:p w:rsidR="00FE7C78" w:rsidRPr="00CF66D1" w:rsidRDefault="00FE7C78" w:rsidP="00FE7C78">
            <w:pPr>
              <w:jc w:val="center"/>
              <w:rPr>
                <w:b/>
                <w:bCs/>
              </w:rPr>
            </w:pPr>
            <w:r w:rsidRPr="00CF66D1">
              <w:rPr>
                <w:b/>
                <w:bCs/>
              </w:rPr>
              <w:t xml:space="preserve">Виды самостоятельной работы </w:t>
            </w:r>
          </w:p>
          <w:p w:rsidR="00FE7C78" w:rsidRPr="00CF66D1" w:rsidRDefault="00FE7C78" w:rsidP="00FE7C78">
            <w:pPr>
              <w:jc w:val="center"/>
              <w:rPr>
                <w:b/>
                <w:bCs/>
              </w:rPr>
            </w:pPr>
            <w:r w:rsidRPr="00CF66D1">
              <w:rPr>
                <w:b/>
                <w:bCs/>
              </w:rPr>
              <w:t>(и ссылки на литературу</w:t>
            </w:r>
            <w:r w:rsidRPr="00CF66D1">
              <w:rPr>
                <w:rStyle w:val="af9"/>
              </w:rPr>
              <w:footnoteReference w:id="1"/>
            </w:r>
            <w:r w:rsidRPr="00CF66D1">
              <w:rPr>
                <w:b/>
                <w:bCs/>
              </w:rPr>
              <w:t xml:space="preserve">) </w:t>
            </w:r>
          </w:p>
        </w:tc>
        <w:tc>
          <w:tcPr>
            <w:tcW w:w="2835" w:type="dxa"/>
          </w:tcPr>
          <w:p w:rsidR="00FE7C78" w:rsidRPr="00CF66D1" w:rsidRDefault="00FE7C78" w:rsidP="00FE7C78">
            <w:pPr>
              <w:jc w:val="center"/>
              <w:rPr>
                <w:b/>
                <w:bCs/>
              </w:rPr>
            </w:pPr>
            <w:r w:rsidRPr="00CF66D1">
              <w:rPr>
                <w:b/>
                <w:bCs/>
              </w:rPr>
              <w:t xml:space="preserve">Форма </w:t>
            </w:r>
          </w:p>
          <w:p w:rsidR="00FE7C78" w:rsidRPr="00CF66D1" w:rsidRDefault="00FE7C78" w:rsidP="00FE7C78">
            <w:pPr>
              <w:jc w:val="center"/>
              <w:rPr>
                <w:b/>
                <w:bCs/>
              </w:rPr>
            </w:pPr>
            <w:r w:rsidRPr="00CF66D1">
              <w:rPr>
                <w:b/>
                <w:bCs/>
              </w:rPr>
              <w:t>контроля</w:t>
            </w:r>
          </w:p>
        </w:tc>
      </w:tr>
      <w:tr w:rsidR="00FE7C78" w:rsidRPr="00304AEA" w:rsidTr="0048230B">
        <w:tc>
          <w:tcPr>
            <w:tcW w:w="2127" w:type="dxa"/>
          </w:tcPr>
          <w:p w:rsidR="00FE7C78" w:rsidRPr="00CF66D1" w:rsidRDefault="00FE7C78" w:rsidP="00FE7C78">
            <w:pPr>
              <w:tabs>
                <w:tab w:val="left" w:pos="567"/>
              </w:tabs>
              <w:rPr>
                <w:b/>
              </w:rPr>
            </w:pPr>
            <w:r w:rsidRPr="00CF66D1">
              <w:rPr>
                <w:b/>
              </w:rPr>
              <w:t>Модуль 1.</w:t>
            </w:r>
          </w:p>
          <w:p w:rsidR="00FE7C78" w:rsidRPr="00CF66D1" w:rsidRDefault="00FE7C78" w:rsidP="00FE7C78">
            <w:pPr>
              <w:tabs>
                <w:tab w:val="left" w:pos="567"/>
              </w:tabs>
              <w:rPr>
                <w:b/>
              </w:rPr>
            </w:pPr>
            <w:r w:rsidRPr="00CF66D1">
              <w:rPr>
                <w:b/>
              </w:rPr>
              <w:t xml:space="preserve">Микроэкономика </w:t>
            </w:r>
          </w:p>
        </w:tc>
        <w:tc>
          <w:tcPr>
            <w:tcW w:w="5244" w:type="dxa"/>
          </w:tcPr>
          <w:p w:rsidR="00FE7C78" w:rsidRPr="00CF66D1" w:rsidRDefault="00FE7C78" w:rsidP="00920372">
            <w:pPr>
              <w:pStyle w:val="a8"/>
              <w:numPr>
                <w:ilvl w:val="0"/>
                <w:numId w:val="36"/>
              </w:numPr>
              <w:contextualSpacing/>
              <w:rPr>
                <w:bCs/>
              </w:rPr>
            </w:pPr>
            <w:r w:rsidRPr="00CF66D1">
              <w:rPr>
                <w:bCs/>
              </w:rPr>
              <w:t>проработка учебного материала</w:t>
            </w:r>
          </w:p>
          <w:p w:rsidR="00FE7C78" w:rsidRPr="00CF66D1" w:rsidRDefault="00FE7C78" w:rsidP="00920372">
            <w:pPr>
              <w:pStyle w:val="a8"/>
              <w:numPr>
                <w:ilvl w:val="0"/>
                <w:numId w:val="36"/>
              </w:numPr>
              <w:contextualSpacing/>
              <w:rPr>
                <w:bCs/>
              </w:rPr>
            </w:pPr>
            <w:r w:rsidRPr="00CF66D1">
              <w:rPr>
                <w:bCs/>
              </w:rPr>
              <w:t>работа с электронными  источниками</w:t>
            </w:r>
          </w:p>
          <w:p w:rsidR="00FE7C78" w:rsidRPr="00CF66D1" w:rsidRDefault="00FE7C78" w:rsidP="00920372">
            <w:pPr>
              <w:pStyle w:val="a8"/>
              <w:numPr>
                <w:ilvl w:val="0"/>
                <w:numId w:val="36"/>
              </w:numPr>
              <w:contextualSpacing/>
              <w:rPr>
                <w:bCs/>
              </w:rPr>
            </w:pPr>
            <w:r w:rsidRPr="00CF66D1">
              <w:rPr>
                <w:bCs/>
              </w:rPr>
              <w:t>решение задач</w:t>
            </w:r>
          </w:p>
          <w:p w:rsidR="00FE7C78" w:rsidRPr="00CF66D1" w:rsidRDefault="00FE7C78" w:rsidP="00920372">
            <w:pPr>
              <w:pStyle w:val="a8"/>
              <w:numPr>
                <w:ilvl w:val="0"/>
                <w:numId w:val="36"/>
              </w:numPr>
              <w:contextualSpacing/>
              <w:rPr>
                <w:bCs/>
              </w:rPr>
            </w:pPr>
            <w:r w:rsidRPr="00CF66D1">
              <w:rPr>
                <w:bCs/>
              </w:rPr>
              <w:t>выполнение кейс-заданий</w:t>
            </w:r>
          </w:p>
          <w:p w:rsidR="00FE7C78" w:rsidRPr="00CF66D1" w:rsidRDefault="00FE7C78" w:rsidP="00920372">
            <w:pPr>
              <w:pStyle w:val="a8"/>
              <w:numPr>
                <w:ilvl w:val="0"/>
                <w:numId w:val="36"/>
              </w:numPr>
              <w:contextualSpacing/>
              <w:rPr>
                <w:bCs/>
              </w:rPr>
            </w:pPr>
            <w:r w:rsidRPr="00CF66D1">
              <w:rPr>
                <w:bCs/>
              </w:rPr>
              <w:t>работа с тестами</w:t>
            </w:r>
          </w:p>
          <w:p w:rsidR="00FE7C78" w:rsidRPr="00CF66D1" w:rsidRDefault="00FE7C78" w:rsidP="00920372">
            <w:pPr>
              <w:pStyle w:val="a8"/>
              <w:numPr>
                <w:ilvl w:val="0"/>
                <w:numId w:val="36"/>
              </w:numPr>
              <w:contextualSpacing/>
              <w:rPr>
                <w:bCs/>
              </w:rPr>
            </w:pPr>
            <w:r w:rsidRPr="00CF66D1">
              <w:rPr>
                <w:bCs/>
              </w:rPr>
              <w:t>написание рефератов, эссе</w:t>
            </w:r>
          </w:p>
          <w:p w:rsidR="00FE7C78" w:rsidRPr="00CF66D1" w:rsidRDefault="00FE7C78" w:rsidP="00920372">
            <w:pPr>
              <w:pStyle w:val="a8"/>
              <w:numPr>
                <w:ilvl w:val="0"/>
                <w:numId w:val="36"/>
              </w:numPr>
              <w:shd w:val="clear" w:color="auto" w:fill="FFFFFF"/>
              <w:tabs>
                <w:tab w:val="left" w:pos="941"/>
                <w:tab w:val="left" w:pos="7219"/>
              </w:tabs>
              <w:contextualSpacing/>
              <w:rPr>
                <w:bCs/>
              </w:rPr>
            </w:pPr>
            <w:r w:rsidRPr="00CF66D1">
              <w:rPr>
                <w:bCs/>
              </w:rPr>
              <w:t>подготовка к деловой игре</w:t>
            </w:r>
          </w:p>
          <w:p w:rsidR="00FE7C78" w:rsidRPr="00CF66D1" w:rsidRDefault="00FE7C78" w:rsidP="00FE7C78">
            <w:pPr>
              <w:pStyle w:val="af1"/>
              <w:tabs>
                <w:tab w:val="left" w:pos="0"/>
                <w:tab w:val="left" w:pos="993"/>
              </w:tabs>
              <w:jc w:val="both"/>
            </w:pPr>
          </w:p>
          <w:p w:rsidR="00FE7C78" w:rsidRPr="00CF66D1" w:rsidRDefault="00FE7C78" w:rsidP="00FE7C78">
            <w:pPr>
              <w:pStyle w:val="af1"/>
              <w:tabs>
                <w:tab w:val="left" w:pos="0"/>
                <w:tab w:val="left" w:pos="993"/>
              </w:tabs>
              <w:ind w:left="720"/>
              <w:jc w:val="both"/>
              <w:rPr>
                <w:bCs/>
              </w:rPr>
            </w:pPr>
            <w:r w:rsidRPr="00CF66D1">
              <w:t>Ссылка на литературу из п. 8: 1-10</w:t>
            </w:r>
          </w:p>
        </w:tc>
        <w:tc>
          <w:tcPr>
            <w:tcW w:w="2835" w:type="dxa"/>
          </w:tcPr>
          <w:p w:rsidR="00FE7C78" w:rsidRPr="00CF66D1" w:rsidRDefault="00FE7C78" w:rsidP="00FE7C78">
            <w:pPr>
              <w:rPr>
                <w:bCs/>
              </w:rPr>
            </w:pPr>
            <w:r w:rsidRPr="00CF66D1">
              <w:rPr>
                <w:bCs/>
              </w:rPr>
              <w:t>Опрос, защита рефератов и эссе, участие в деловой игре</w:t>
            </w:r>
          </w:p>
        </w:tc>
      </w:tr>
      <w:tr w:rsidR="005C6F91" w:rsidRPr="00304AEA" w:rsidTr="0048230B">
        <w:tc>
          <w:tcPr>
            <w:tcW w:w="2127" w:type="dxa"/>
          </w:tcPr>
          <w:p w:rsidR="005C6F91" w:rsidRPr="005C6F91" w:rsidRDefault="005C6F91" w:rsidP="005C6F91">
            <w:pPr>
              <w:tabs>
                <w:tab w:val="left" w:pos="567"/>
              </w:tabs>
              <w:rPr>
                <w:b/>
              </w:rPr>
            </w:pPr>
            <w:r w:rsidRPr="005C6F91">
              <w:rPr>
                <w:b/>
              </w:rPr>
              <w:t>Модуль 2. М</w:t>
            </w:r>
            <w:r w:rsidRPr="005C6F91">
              <w:rPr>
                <w:b/>
                <w:color w:val="000000" w:themeColor="text1"/>
              </w:rPr>
              <w:t>езоэкономика и введение в макроэкономику</w:t>
            </w:r>
          </w:p>
        </w:tc>
        <w:tc>
          <w:tcPr>
            <w:tcW w:w="5244" w:type="dxa"/>
          </w:tcPr>
          <w:p w:rsidR="005C6F91" w:rsidRPr="00CF66D1" w:rsidRDefault="005C6F91" w:rsidP="005C6F91">
            <w:pPr>
              <w:pStyle w:val="a8"/>
              <w:numPr>
                <w:ilvl w:val="0"/>
                <w:numId w:val="36"/>
              </w:numPr>
              <w:contextualSpacing/>
              <w:rPr>
                <w:bCs/>
              </w:rPr>
            </w:pPr>
            <w:r w:rsidRPr="00CF66D1">
              <w:rPr>
                <w:bCs/>
              </w:rPr>
              <w:t>проработка учебного материала</w:t>
            </w:r>
          </w:p>
          <w:p w:rsidR="005C6F91" w:rsidRPr="00CF66D1" w:rsidRDefault="005C6F91" w:rsidP="005C6F91">
            <w:pPr>
              <w:pStyle w:val="a8"/>
              <w:numPr>
                <w:ilvl w:val="0"/>
                <w:numId w:val="36"/>
              </w:numPr>
              <w:contextualSpacing/>
              <w:rPr>
                <w:bCs/>
              </w:rPr>
            </w:pPr>
            <w:r w:rsidRPr="00CF66D1">
              <w:rPr>
                <w:bCs/>
              </w:rPr>
              <w:t>работа с электронными  источниками</w:t>
            </w:r>
          </w:p>
          <w:p w:rsidR="005C6F91" w:rsidRPr="00CF66D1" w:rsidRDefault="005C6F91" w:rsidP="005C6F91">
            <w:pPr>
              <w:pStyle w:val="a8"/>
              <w:numPr>
                <w:ilvl w:val="0"/>
                <w:numId w:val="36"/>
              </w:numPr>
              <w:contextualSpacing/>
              <w:rPr>
                <w:bCs/>
              </w:rPr>
            </w:pPr>
            <w:r w:rsidRPr="00CF66D1">
              <w:rPr>
                <w:bCs/>
              </w:rPr>
              <w:t>решение задач</w:t>
            </w:r>
          </w:p>
          <w:p w:rsidR="005C6F91" w:rsidRPr="00CF66D1" w:rsidRDefault="005C6F91" w:rsidP="005C6F91">
            <w:pPr>
              <w:pStyle w:val="a8"/>
              <w:numPr>
                <w:ilvl w:val="0"/>
                <w:numId w:val="36"/>
              </w:numPr>
              <w:contextualSpacing/>
              <w:rPr>
                <w:bCs/>
              </w:rPr>
            </w:pPr>
            <w:r w:rsidRPr="00CF66D1">
              <w:rPr>
                <w:bCs/>
              </w:rPr>
              <w:t>выполнение кейс-заданий</w:t>
            </w:r>
          </w:p>
          <w:p w:rsidR="005C6F91" w:rsidRPr="00CF66D1" w:rsidRDefault="005C6F91" w:rsidP="005C6F91">
            <w:pPr>
              <w:pStyle w:val="a8"/>
              <w:numPr>
                <w:ilvl w:val="0"/>
                <w:numId w:val="36"/>
              </w:numPr>
              <w:contextualSpacing/>
              <w:rPr>
                <w:bCs/>
              </w:rPr>
            </w:pPr>
            <w:r w:rsidRPr="00CF66D1">
              <w:rPr>
                <w:bCs/>
              </w:rPr>
              <w:t>работа с тестами</w:t>
            </w:r>
          </w:p>
          <w:p w:rsidR="005C6F91" w:rsidRPr="00CF66D1" w:rsidRDefault="005C6F91" w:rsidP="005C6F91">
            <w:pPr>
              <w:pStyle w:val="a8"/>
              <w:numPr>
                <w:ilvl w:val="0"/>
                <w:numId w:val="36"/>
              </w:numPr>
              <w:contextualSpacing/>
              <w:rPr>
                <w:bCs/>
              </w:rPr>
            </w:pPr>
            <w:r w:rsidRPr="00CF66D1">
              <w:rPr>
                <w:bCs/>
              </w:rPr>
              <w:t>написание рефератов, эссе</w:t>
            </w:r>
          </w:p>
          <w:p w:rsidR="005C6F91" w:rsidRPr="00CF66D1" w:rsidRDefault="005C6F91" w:rsidP="005C6F91">
            <w:pPr>
              <w:pStyle w:val="a8"/>
              <w:numPr>
                <w:ilvl w:val="0"/>
                <w:numId w:val="36"/>
              </w:numPr>
              <w:shd w:val="clear" w:color="auto" w:fill="FFFFFF"/>
              <w:tabs>
                <w:tab w:val="left" w:pos="941"/>
                <w:tab w:val="left" w:pos="7219"/>
              </w:tabs>
              <w:contextualSpacing/>
              <w:rPr>
                <w:bCs/>
              </w:rPr>
            </w:pPr>
            <w:r w:rsidRPr="00CF66D1">
              <w:rPr>
                <w:bCs/>
              </w:rPr>
              <w:t>подготовка к деловой игре</w:t>
            </w:r>
          </w:p>
          <w:p w:rsidR="005C6F91" w:rsidRPr="00CF66D1" w:rsidRDefault="005C6F91" w:rsidP="005C6F91">
            <w:pPr>
              <w:pStyle w:val="af1"/>
              <w:tabs>
                <w:tab w:val="left" w:pos="0"/>
                <w:tab w:val="left" w:pos="993"/>
              </w:tabs>
              <w:jc w:val="both"/>
            </w:pPr>
          </w:p>
          <w:p w:rsidR="005C6F91" w:rsidRPr="00CF66D1" w:rsidRDefault="005C6F91" w:rsidP="005C6F91">
            <w:pPr>
              <w:pStyle w:val="a8"/>
              <w:contextualSpacing/>
              <w:rPr>
                <w:bCs/>
              </w:rPr>
            </w:pPr>
            <w:r w:rsidRPr="00CF66D1">
              <w:t>Ссылка на литературу из п. 8: 1-10</w:t>
            </w:r>
          </w:p>
        </w:tc>
        <w:tc>
          <w:tcPr>
            <w:tcW w:w="2835" w:type="dxa"/>
          </w:tcPr>
          <w:p w:rsidR="005C6F91" w:rsidRPr="00CF66D1" w:rsidRDefault="005C6F91" w:rsidP="00FE7C78">
            <w:pPr>
              <w:rPr>
                <w:bCs/>
              </w:rPr>
            </w:pPr>
            <w:r w:rsidRPr="00CF66D1">
              <w:rPr>
                <w:bCs/>
              </w:rPr>
              <w:t>Дискуссия, опрос, защита рефератов и эссе, участие в деловой игре</w:t>
            </w:r>
          </w:p>
        </w:tc>
      </w:tr>
      <w:tr w:rsidR="00FE7C78" w:rsidRPr="00304AEA" w:rsidTr="0048230B">
        <w:tc>
          <w:tcPr>
            <w:tcW w:w="2127" w:type="dxa"/>
          </w:tcPr>
          <w:p w:rsidR="00FE7C78" w:rsidRPr="00CF66D1" w:rsidRDefault="00FE7C78" w:rsidP="00FE7C78">
            <w:pPr>
              <w:tabs>
                <w:tab w:val="left" w:pos="567"/>
              </w:tabs>
              <w:rPr>
                <w:b/>
              </w:rPr>
            </w:pPr>
            <w:r w:rsidRPr="00CF66D1">
              <w:rPr>
                <w:b/>
              </w:rPr>
              <w:t xml:space="preserve">Модуль </w:t>
            </w:r>
            <w:r w:rsidR="005C6F91">
              <w:rPr>
                <w:b/>
              </w:rPr>
              <w:t>3</w:t>
            </w:r>
            <w:r w:rsidRPr="00CF66D1">
              <w:rPr>
                <w:b/>
              </w:rPr>
              <w:t xml:space="preserve">. </w:t>
            </w:r>
          </w:p>
          <w:p w:rsidR="00FE7C78" w:rsidRPr="00CF66D1" w:rsidRDefault="00FE7C78" w:rsidP="00FE7C78">
            <w:pPr>
              <w:tabs>
                <w:tab w:val="left" w:pos="567"/>
              </w:tabs>
            </w:pPr>
            <w:r w:rsidRPr="00CF66D1">
              <w:rPr>
                <w:b/>
              </w:rPr>
              <w:t>Макроэкономика</w:t>
            </w:r>
          </w:p>
        </w:tc>
        <w:tc>
          <w:tcPr>
            <w:tcW w:w="5244" w:type="dxa"/>
          </w:tcPr>
          <w:p w:rsidR="00FE7C78" w:rsidRPr="00CF66D1" w:rsidRDefault="00FE7C78" w:rsidP="00920372">
            <w:pPr>
              <w:pStyle w:val="a8"/>
              <w:numPr>
                <w:ilvl w:val="0"/>
                <w:numId w:val="37"/>
              </w:numPr>
              <w:contextualSpacing/>
              <w:rPr>
                <w:bCs/>
              </w:rPr>
            </w:pPr>
            <w:r w:rsidRPr="00CF66D1">
              <w:rPr>
                <w:bCs/>
              </w:rPr>
              <w:t>проработка учебного материала</w:t>
            </w:r>
          </w:p>
          <w:p w:rsidR="00FE7C78" w:rsidRPr="00CF66D1" w:rsidRDefault="00FE7C78" w:rsidP="00920372">
            <w:pPr>
              <w:pStyle w:val="a8"/>
              <w:numPr>
                <w:ilvl w:val="0"/>
                <w:numId w:val="37"/>
              </w:numPr>
              <w:contextualSpacing/>
              <w:rPr>
                <w:bCs/>
              </w:rPr>
            </w:pPr>
            <w:r w:rsidRPr="00CF66D1">
              <w:rPr>
                <w:bCs/>
              </w:rPr>
              <w:t>работа с электронными  источниками</w:t>
            </w:r>
          </w:p>
          <w:p w:rsidR="00FE7C78" w:rsidRPr="00CF66D1" w:rsidRDefault="00FE7C78" w:rsidP="00920372">
            <w:pPr>
              <w:pStyle w:val="a8"/>
              <w:numPr>
                <w:ilvl w:val="0"/>
                <w:numId w:val="37"/>
              </w:numPr>
              <w:contextualSpacing/>
              <w:rPr>
                <w:bCs/>
              </w:rPr>
            </w:pPr>
            <w:r w:rsidRPr="00CF66D1">
              <w:rPr>
                <w:bCs/>
              </w:rPr>
              <w:t>решение задач</w:t>
            </w:r>
          </w:p>
          <w:p w:rsidR="00FE7C78" w:rsidRPr="00CF66D1" w:rsidRDefault="00FE7C78" w:rsidP="00920372">
            <w:pPr>
              <w:pStyle w:val="a8"/>
              <w:numPr>
                <w:ilvl w:val="0"/>
                <w:numId w:val="37"/>
              </w:numPr>
              <w:contextualSpacing/>
              <w:rPr>
                <w:bCs/>
              </w:rPr>
            </w:pPr>
            <w:r w:rsidRPr="00CF66D1">
              <w:rPr>
                <w:bCs/>
              </w:rPr>
              <w:t>выполнение кейс-заданий</w:t>
            </w:r>
          </w:p>
          <w:p w:rsidR="00FE7C78" w:rsidRPr="00CF66D1" w:rsidRDefault="00FE7C78" w:rsidP="00920372">
            <w:pPr>
              <w:pStyle w:val="a8"/>
              <w:numPr>
                <w:ilvl w:val="0"/>
                <w:numId w:val="37"/>
              </w:numPr>
              <w:contextualSpacing/>
              <w:rPr>
                <w:bCs/>
              </w:rPr>
            </w:pPr>
            <w:r w:rsidRPr="00CF66D1">
              <w:rPr>
                <w:bCs/>
              </w:rPr>
              <w:t>обработка аналитических данных</w:t>
            </w:r>
          </w:p>
          <w:p w:rsidR="00FE7C78" w:rsidRPr="00CF66D1" w:rsidRDefault="00FE7C78" w:rsidP="00920372">
            <w:pPr>
              <w:pStyle w:val="a8"/>
              <w:numPr>
                <w:ilvl w:val="0"/>
                <w:numId w:val="37"/>
              </w:numPr>
              <w:contextualSpacing/>
              <w:rPr>
                <w:bCs/>
              </w:rPr>
            </w:pPr>
            <w:r w:rsidRPr="00CF66D1">
              <w:rPr>
                <w:bCs/>
              </w:rPr>
              <w:t>подготовка докладов к участию в тематических дискуссиях</w:t>
            </w:r>
          </w:p>
          <w:p w:rsidR="00FE7C78" w:rsidRPr="00CF66D1" w:rsidRDefault="00FE7C78" w:rsidP="00920372">
            <w:pPr>
              <w:pStyle w:val="a8"/>
              <w:numPr>
                <w:ilvl w:val="0"/>
                <w:numId w:val="37"/>
              </w:numPr>
              <w:contextualSpacing/>
              <w:rPr>
                <w:bCs/>
              </w:rPr>
            </w:pPr>
            <w:r w:rsidRPr="00CF66D1">
              <w:rPr>
                <w:bCs/>
              </w:rPr>
              <w:t>работа с тестами</w:t>
            </w:r>
          </w:p>
          <w:p w:rsidR="00FE7C78" w:rsidRPr="00CF66D1" w:rsidRDefault="00FE7C78" w:rsidP="00920372">
            <w:pPr>
              <w:pStyle w:val="a8"/>
              <w:numPr>
                <w:ilvl w:val="0"/>
                <w:numId w:val="37"/>
              </w:numPr>
              <w:contextualSpacing/>
              <w:rPr>
                <w:bCs/>
              </w:rPr>
            </w:pPr>
            <w:r w:rsidRPr="00CF66D1">
              <w:rPr>
                <w:bCs/>
              </w:rPr>
              <w:t>написание рефератов, эссе</w:t>
            </w:r>
          </w:p>
          <w:p w:rsidR="00FE7C78" w:rsidRPr="00CF66D1" w:rsidRDefault="00FE7C78" w:rsidP="00920372">
            <w:pPr>
              <w:pStyle w:val="a8"/>
              <w:numPr>
                <w:ilvl w:val="0"/>
                <w:numId w:val="37"/>
              </w:numPr>
              <w:contextualSpacing/>
              <w:rPr>
                <w:bCs/>
              </w:rPr>
            </w:pPr>
            <w:r w:rsidRPr="00CF66D1">
              <w:rPr>
                <w:bCs/>
              </w:rPr>
              <w:t>подготовка к деловой игре</w:t>
            </w:r>
          </w:p>
          <w:p w:rsidR="00FE7C78" w:rsidRPr="00CF66D1" w:rsidRDefault="00FE7C78" w:rsidP="00FE7C78">
            <w:pPr>
              <w:pStyle w:val="af1"/>
              <w:tabs>
                <w:tab w:val="left" w:pos="0"/>
                <w:tab w:val="left" w:pos="993"/>
              </w:tabs>
              <w:ind w:left="720"/>
              <w:jc w:val="both"/>
            </w:pPr>
          </w:p>
          <w:p w:rsidR="00FE7C78" w:rsidRPr="00CF66D1" w:rsidRDefault="00FE7C78" w:rsidP="00FE7C78">
            <w:pPr>
              <w:pStyle w:val="af1"/>
              <w:tabs>
                <w:tab w:val="left" w:pos="0"/>
                <w:tab w:val="left" w:pos="993"/>
              </w:tabs>
              <w:ind w:left="720"/>
              <w:jc w:val="both"/>
              <w:rPr>
                <w:bCs/>
              </w:rPr>
            </w:pPr>
            <w:r w:rsidRPr="00CF66D1">
              <w:lastRenderedPageBreak/>
              <w:t>Ссылка на литературу из п. 8: 1-5, 7-13</w:t>
            </w:r>
          </w:p>
        </w:tc>
        <w:tc>
          <w:tcPr>
            <w:tcW w:w="2835" w:type="dxa"/>
          </w:tcPr>
          <w:p w:rsidR="00FE7C78" w:rsidRPr="00CF66D1" w:rsidRDefault="00FE7C78" w:rsidP="00FE7C78">
            <w:pPr>
              <w:rPr>
                <w:bCs/>
              </w:rPr>
            </w:pPr>
            <w:r w:rsidRPr="00CF66D1">
              <w:rPr>
                <w:bCs/>
              </w:rPr>
              <w:lastRenderedPageBreak/>
              <w:t>Дискуссия, опрос, защита рефератов и эссе, участие в деловой игре</w:t>
            </w:r>
          </w:p>
        </w:tc>
      </w:tr>
    </w:tbl>
    <w:p w:rsidR="00FE7C78" w:rsidRPr="00304AEA" w:rsidRDefault="00FE7C78" w:rsidP="00FE7C78">
      <w:pPr>
        <w:widowControl w:val="0"/>
        <w:ind w:firstLine="709"/>
        <w:outlineLvl w:val="0"/>
        <w:rPr>
          <w:b/>
          <w:sz w:val="28"/>
          <w:szCs w:val="28"/>
        </w:rPr>
      </w:pPr>
    </w:p>
    <w:p w:rsidR="00FE7C78" w:rsidRPr="00304AEA" w:rsidRDefault="00FE7C78" w:rsidP="00FE7C78">
      <w:pPr>
        <w:widowControl w:val="0"/>
        <w:ind w:firstLine="709"/>
        <w:jc w:val="both"/>
        <w:outlineLvl w:val="0"/>
        <w:rPr>
          <w:sz w:val="28"/>
          <w:szCs w:val="28"/>
        </w:rPr>
      </w:pPr>
    </w:p>
    <w:p w:rsidR="00FE7C78" w:rsidRPr="00304AEA" w:rsidRDefault="00FE7C78" w:rsidP="00FE7C78">
      <w:pPr>
        <w:widowControl w:val="0"/>
        <w:shd w:val="clear" w:color="auto" w:fill="FFFFFF"/>
        <w:suppressAutoHyphens/>
        <w:ind w:firstLine="709"/>
        <w:jc w:val="center"/>
        <w:outlineLvl w:val="0"/>
        <w:rPr>
          <w:b/>
          <w:sz w:val="28"/>
          <w:szCs w:val="28"/>
          <w:lang w:eastAsia="en-US"/>
        </w:rPr>
      </w:pPr>
      <w:r w:rsidRPr="00304AEA">
        <w:rPr>
          <w:b/>
          <w:sz w:val="28"/>
          <w:szCs w:val="28"/>
        </w:rPr>
        <w:t>6.2.</w:t>
      </w:r>
      <w:r w:rsidRPr="00304AEA">
        <w:rPr>
          <w:b/>
          <w:sz w:val="28"/>
          <w:szCs w:val="28"/>
        </w:rPr>
        <w:tab/>
      </w:r>
      <w:r w:rsidRPr="00304AEA">
        <w:rPr>
          <w:b/>
          <w:sz w:val="28"/>
          <w:szCs w:val="28"/>
          <w:lang w:eastAsia="en-US"/>
        </w:rPr>
        <w:t>Методические указания по написанию и оформлению рефератов.</w:t>
      </w:r>
    </w:p>
    <w:p w:rsidR="00FE7C78" w:rsidRPr="00304AEA" w:rsidRDefault="00FE7C78" w:rsidP="00FE7C78">
      <w:pPr>
        <w:widowControl w:val="0"/>
        <w:ind w:firstLine="709"/>
        <w:jc w:val="both"/>
        <w:outlineLvl w:val="0"/>
        <w:rPr>
          <w:sz w:val="28"/>
          <w:szCs w:val="28"/>
          <w:lang w:eastAsia="en-US"/>
        </w:rPr>
      </w:pPr>
      <w:r w:rsidRPr="00304AEA">
        <w:rPr>
          <w:b/>
          <w:bCs/>
          <w:sz w:val="28"/>
          <w:szCs w:val="28"/>
          <w:lang w:eastAsia="en-US"/>
        </w:rPr>
        <w:t>Реферат</w:t>
      </w:r>
      <w:r w:rsidRPr="00304AEA">
        <w:rPr>
          <w:sz w:val="28"/>
          <w:szCs w:val="28"/>
          <w:lang w:eastAsia="en-US"/>
        </w:rPr>
        <w:t xml:space="preserve"> — письменная работа по определенной научной проблеме, краткое изложение содержания научного труда или научной проблемы. Он является действенной формой самостоятельного исследования научных проблем на основе изучения текстов, специальной литературы, а также на основе личных наблюдений, исследований и практического опыта. Реферат помогает выработать навыки и приемы самостоятельного научного поиска, грамотного и логического изложения избранной проблемы и способствует приобщению студентов к научной деятельности.</w:t>
      </w:r>
    </w:p>
    <w:p w:rsidR="00FE7C78" w:rsidRPr="00304AEA" w:rsidRDefault="00FE7C78" w:rsidP="00FE7C78">
      <w:pPr>
        <w:widowControl w:val="0"/>
        <w:shd w:val="clear" w:color="auto" w:fill="FFFFFF"/>
        <w:ind w:left="709"/>
        <w:jc w:val="both"/>
        <w:outlineLvl w:val="2"/>
        <w:rPr>
          <w:b/>
          <w:bCs/>
          <w:sz w:val="28"/>
          <w:szCs w:val="28"/>
          <w:lang w:eastAsia="en-US"/>
        </w:rPr>
      </w:pPr>
      <w:r w:rsidRPr="00304AEA">
        <w:rPr>
          <w:b/>
          <w:bCs/>
          <w:sz w:val="28"/>
          <w:szCs w:val="28"/>
          <w:lang w:eastAsia="en-US"/>
        </w:rPr>
        <w:t>Последовательность работы:</w:t>
      </w:r>
    </w:p>
    <w:p w:rsidR="00FE7C78" w:rsidRPr="00304AEA" w:rsidRDefault="00FE7C78" w:rsidP="00920372">
      <w:pPr>
        <w:widowControl w:val="0"/>
        <w:numPr>
          <w:ilvl w:val="0"/>
          <w:numId w:val="5"/>
        </w:numPr>
        <w:ind w:left="0" w:firstLine="709"/>
        <w:jc w:val="both"/>
        <w:outlineLvl w:val="0"/>
        <w:rPr>
          <w:sz w:val="28"/>
          <w:szCs w:val="28"/>
          <w:lang w:eastAsia="en-US"/>
        </w:rPr>
      </w:pPr>
      <w:r w:rsidRPr="00304AEA">
        <w:rPr>
          <w:b/>
          <w:bCs/>
          <w:sz w:val="28"/>
          <w:szCs w:val="28"/>
          <w:lang w:eastAsia="en-US"/>
        </w:rPr>
        <w:t xml:space="preserve">Выбор темы исследования. </w:t>
      </w:r>
      <w:r w:rsidRPr="00304AEA">
        <w:rPr>
          <w:sz w:val="28"/>
          <w:szCs w:val="28"/>
          <w:lang w:eastAsia="en-US"/>
        </w:rPr>
        <w:t xml:space="preserve">Тема реферата выбирается студентом из общего списка тем в РП и (или) на основе его научного интереса. Также помощь в выборе темы может оказать преподаватель. </w:t>
      </w:r>
    </w:p>
    <w:p w:rsidR="00FE7C78" w:rsidRPr="00304AEA" w:rsidRDefault="00FE7C78" w:rsidP="00920372">
      <w:pPr>
        <w:widowControl w:val="0"/>
        <w:numPr>
          <w:ilvl w:val="0"/>
          <w:numId w:val="5"/>
        </w:numPr>
        <w:ind w:left="0" w:firstLine="709"/>
        <w:jc w:val="both"/>
        <w:outlineLvl w:val="0"/>
        <w:rPr>
          <w:sz w:val="28"/>
          <w:szCs w:val="28"/>
          <w:lang w:eastAsia="en-US"/>
        </w:rPr>
      </w:pPr>
      <w:r w:rsidRPr="00304AEA">
        <w:rPr>
          <w:b/>
          <w:bCs/>
          <w:sz w:val="28"/>
          <w:szCs w:val="28"/>
          <w:lang w:eastAsia="en-US"/>
        </w:rPr>
        <w:t xml:space="preserve">Планирование исследования. </w:t>
      </w:r>
      <w:r w:rsidRPr="00304AEA">
        <w:rPr>
          <w:sz w:val="28"/>
          <w:szCs w:val="28"/>
          <w:lang w:eastAsia="en-US"/>
        </w:rPr>
        <w:t xml:space="preserve">Включает составление календарного плана научного исследования и плана предполагаемого реферата. Календарный план исследования включает следующие элементы: </w:t>
      </w:r>
    </w:p>
    <w:p w:rsidR="00FE7C78" w:rsidRPr="00304AEA" w:rsidRDefault="00FE7C78" w:rsidP="00920372">
      <w:pPr>
        <w:widowControl w:val="0"/>
        <w:numPr>
          <w:ilvl w:val="1"/>
          <w:numId w:val="6"/>
        </w:numPr>
        <w:ind w:left="0" w:firstLine="709"/>
        <w:jc w:val="both"/>
        <w:outlineLvl w:val="0"/>
        <w:rPr>
          <w:sz w:val="28"/>
          <w:szCs w:val="28"/>
          <w:lang w:eastAsia="en-US"/>
        </w:rPr>
      </w:pPr>
      <w:r w:rsidRPr="00304AEA">
        <w:rPr>
          <w:sz w:val="28"/>
          <w:szCs w:val="28"/>
          <w:lang w:eastAsia="en-US"/>
        </w:rPr>
        <w:t xml:space="preserve">выбор и формулирование проблемы, разработка плана исследования и предварительного плана реферата; </w:t>
      </w:r>
    </w:p>
    <w:p w:rsidR="00FE7C78" w:rsidRPr="00304AEA" w:rsidRDefault="00FE7C78" w:rsidP="00920372">
      <w:pPr>
        <w:widowControl w:val="0"/>
        <w:numPr>
          <w:ilvl w:val="1"/>
          <w:numId w:val="6"/>
        </w:numPr>
        <w:ind w:left="0" w:firstLine="709"/>
        <w:jc w:val="both"/>
        <w:outlineLvl w:val="0"/>
        <w:rPr>
          <w:sz w:val="28"/>
          <w:szCs w:val="28"/>
          <w:lang w:eastAsia="en-US"/>
        </w:rPr>
      </w:pPr>
      <w:r w:rsidRPr="00304AEA">
        <w:rPr>
          <w:sz w:val="28"/>
          <w:szCs w:val="28"/>
          <w:lang w:eastAsia="en-US"/>
        </w:rPr>
        <w:t xml:space="preserve">сбор и изучение исходного материала, поиск литературы; </w:t>
      </w:r>
    </w:p>
    <w:p w:rsidR="00FE7C78" w:rsidRPr="00304AEA" w:rsidRDefault="00FE7C78" w:rsidP="00920372">
      <w:pPr>
        <w:widowControl w:val="0"/>
        <w:numPr>
          <w:ilvl w:val="1"/>
          <w:numId w:val="6"/>
        </w:numPr>
        <w:ind w:left="0" w:firstLine="709"/>
        <w:jc w:val="both"/>
        <w:outlineLvl w:val="0"/>
        <w:rPr>
          <w:sz w:val="28"/>
          <w:szCs w:val="28"/>
          <w:lang w:eastAsia="en-US"/>
        </w:rPr>
      </w:pPr>
      <w:r w:rsidRPr="00304AEA">
        <w:rPr>
          <w:sz w:val="28"/>
          <w:szCs w:val="28"/>
          <w:lang w:eastAsia="en-US"/>
        </w:rPr>
        <w:t xml:space="preserve">анализ собранного материала, теоретическая разработка проблемы; </w:t>
      </w:r>
    </w:p>
    <w:p w:rsidR="00FE7C78" w:rsidRPr="00304AEA" w:rsidRDefault="00FE7C78" w:rsidP="00920372">
      <w:pPr>
        <w:widowControl w:val="0"/>
        <w:numPr>
          <w:ilvl w:val="1"/>
          <w:numId w:val="6"/>
        </w:numPr>
        <w:ind w:left="0" w:firstLine="709"/>
        <w:jc w:val="both"/>
        <w:outlineLvl w:val="0"/>
        <w:rPr>
          <w:sz w:val="28"/>
          <w:szCs w:val="28"/>
          <w:lang w:eastAsia="en-US"/>
        </w:rPr>
      </w:pPr>
      <w:r w:rsidRPr="00304AEA">
        <w:rPr>
          <w:sz w:val="28"/>
          <w:szCs w:val="28"/>
          <w:lang w:eastAsia="en-US"/>
        </w:rPr>
        <w:t xml:space="preserve">сообщение о предварительных результатах исследования; </w:t>
      </w:r>
    </w:p>
    <w:p w:rsidR="00FE7C78" w:rsidRPr="00304AEA" w:rsidRDefault="00FE7C78" w:rsidP="00920372">
      <w:pPr>
        <w:widowControl w:val="0"/>
        <w:numPr>
          <w:ilvl w:val="1"/>
          <w:numId w:val="6"/>
        </w:numPr>
        <w:ind w:left="0" w:firstLine="709"/>
        <w:jc w:val="both"/>
        <w:outlineLvl w:val="0"/>
        <w:rPr>
          <w:sz w:val="28"/>
          <w:szCs w:val="28"/>
          <w:lang w:eastAsia="en-US"/>
        </w:rPr>
      </w:pPr>
      <w:r w:rsidRPr="00304AEA">
        <w:rPr>
          <w:sz w:val="28"/>
          <w:szCs w:val="28"/>
          <w:lang w:eastAsia="en-US"/>
        </w:rPr>
        <w:t xml:space="preserve">литературное оформление исследовательской проблемы; </w:t>
      </w:r>
    </w:p>
    <w:p w:rsidR="00FE7C78" w:rsidRPr="00304AEA" w:rsidRDefault="00FE7C78" w:rsidP="00920372">
      <w:pPr>
        <w:widowControl w:val="0"/>
        <w:numPr>
          <w:ilvl w:val="1"/>
          <w:numId w:val="6"/>
        </w:numPr>
        <w:ind w:left="0" w:firstLine="709"/>
        <w:jc w:val="both"/>
        <w:outlineLvl w:val="0"/>
        <w:rPr>
          <w:sz w:val="28"/>
          <w:szCs w:val="28"/>
          <w:lang w:eastAsia="en-US"/>
        </w:rPr>
      </w:pPr>
      <w:r w:rsidRPr="00304AEA">
        <w:rPr>
          <w:sz w:val="28"/>
          <w:szCs w:val="28"/>
          <w:lang w:eastAsia="en-US"/>
        </w:rPr>
        <w:t xml:space="preserve">обсуждение работы (на семинаре, в студенческом научном обществе, на конференции и т.п.). </w:t>
      </w:r>
    </w:p>
    <w:p w:rsidR="00FE7C78" w:rsidRPr="00304AEA" w:rsidRDefault="00FE7C78" w:rsidP="00FE7C78">
      <w:pPr>
        <w:widowControl w:val="0"/>
        <w:ind w:firstLine="709"/>
        <w:jc w:val="both"/>
        <w:outlineLvl w:val="0"/>
        <w:rPr>
          <w:b/>
          <w:sz w:val="28"/>
          <w:szCs w:val="28"/>
          <w:lang w:eastAsia="en-US"/>
        </w:rPr>
      </w:pPr>
      <w:r w:rsidRPr="00304AEA">
        <w:rPr>
          <w:sz w:val="28"/>
          <w:szCs w:val="28"/>
          <w:lang w:eastAsia="en-US"/>
        </w:rPr>
        <w:t>Каждый элемент датируется временем начала и временем завершения.</w:t>
      </w:r>
      <w:r w:rsidRPr="00304AEA">
        <w:rPr>
          <w:sz w:val="28"/>
          <w:szCs w:val="28"/>
          <w:lang w:eastAsia="en-US"/>
        </w:rPr>
        <w:br/>
      </w:r>
      <w:r w:rsidRPr="00304AEA">
        <w:rPr>
          <w:b/>
          <w:bCs/>
          <w:sz w:val="28"/>
          <w:szCs w:val="28"/>
          <w:lang w:eastAsia="en-US"/>
        </w:rPr>
        <w:t>План реферата</w:t>
      </w:r>
      <w:r w:rsidRPr="00304AEA">
        <w:rPr>
          <w:b/>
          <w:sz w:val="28"/>
          <w:szCs w:val="28"/>
          <w:lang w:eastAsia="en-US"/>
        </w:rPr>
        <w:t xml:space="preserve"> характеризует его содержание и структуру. Он </w:t>
      </w:r>
      <w:r w:rsidRPr="00304AEA">
        <w:rPr>
          <w:b/>
          <w:bCs/>
          <w:sz w:val="28"/>
          <w:szCs w:val="28"/>
          <w:lang w:eastAsia="en-US"/>
        </w:rPr>
        <w:t>должен включать в себя</w:t>
      </w:r>
      <w:r w:rsidRPr="00304AEA">
        <w:rPr>
          <w:b/>
          <w:sz w:val="28"/>
          <w:szCs w:val="28"/>
          <w:lang w:eastAsia="en-US"/>
        </w:rPr>
        <w:t xml:space="preserve">: </w:t>
      </w:r>
    </w:p>
    <w:p w:rsidR="00FE7C78" w:rsidRPr="00304AEA" w:rsidRDefault="00FE7C78" w:rsidP="00920372">
      <w:pPr>
        <w:widowControl w:val="0"/>
        <w:numPr>
          <w:ilvl w:val="0"/>
          <w:numId w:val="7"/>
        </w:numPr>
        <w:ind w:left="0" w:firstLine="709"/>
        <w:jc w:val="both"/>
        <w:outlineLvl w:val="0"/>
        <w:rPr>
          <w:sz w:val="28"/>
          <w:szCs w:val="28"/>
          <w:lang w:eastAsia="en-US"/>
        </w:rPr>
      </w:pPr>
      <w:r w:rsidRPr="00304AEA">
        <w:rPr>
          <w:sz w:val="28"/>
          <w:szCs w:val="28"/>
          <w:lang w:eastAsia="en-US"/>
        </w:rPr>
        <w:t xml:space="preserve">введение, где обосновывается актуальность проблемы, ставятся цель и задачи исследования; </w:t>
      </w:r>
    </w:p>
    <w:p w:rsidR="00FE7C78" w:rsidRPr="00304AEA" w:rsidRDefault="00FE7C78" w:rsidP="00920372">
      <w:pPr>
        <w:widowControl w:val="0"/>
        <w:numPr>
          <w:ilvl w:val="0"/>
          <w:numId w:val="7"/>
        </w:numPr>
        <w:ind w:left="0" w:firstLine="709"/>
        <w:jc w:val="both"/>
        <w:outlineLvl w:val="0"/>
        <w:rPr>
          <w:sz w:val="28"/>
          <w:szCs w:val="28"/>
          <w:lang w:eastAsia="en-US"/>
        </w:rPr>
      </w:pPr>
      <w:r w:rsidRPr="00304AEA">
        <w:rPr>
          <w:sz w:val="28"/>
          <w:szCs w:val="28"/>
          <w:lang w:eastAsia="en-US"/>
        </w:rPr>
        <w:t xml:space="preserve">основная часть, в которой раскрывается содержание проблемы; </w:t>
      </w:r>
    </w:p>
    <w:p w:rsidR="00FE7C78" w:rsidRPr="00304AEA" w:rsidRDefault="00FE7C78" w:rsidP="00920372">
      <w:pPr>
        <w:widowControl w:val="0"/>
        <w:numPr>
          <w:ilvl w:val="0"/>
          <w:numId w:val="7"/>
        </w:numPr>
        <w:ind w:left="0" w:firstLine="709"/>
        <w:jc w:val="both"/>
        <w:outlineLvl w:val="0"/>
        <w:rPr>
          <w:sz w:val="28"/>
          <w:szCs w:val="28"/>
          <w:lang w:eastAsia="en-US"/>
        </w:rPr>
      </w:pPr>
      <w:r w:rsidRPr="00304AEA">
        <w:rPr>
          <w:sz w:val="28"/>
          <w:szCs w:val="28"/>
          <w:lang w:eastAsia="en-US"/>
        </w:rPr>
        <w:t xml:space="preserve">заключение, где обобщаются выводы по теме и даются практические рекомендации. </w:t>
      </w:r>
    </w:p>
    <w:p w:rsidR="00FE7C78" w:rsidRPr="00304AEA" w:rsidRDefault="00FE7C78" w:rsidP="00FE7C78">
      <w:pPr>
        <w:ind w:firstLine="709"/>
        <w:jc w:val="both"/>
        <w:rPr>
          <w:sz w:val="28"/>
          <w:szCs w:val="28"/>
          <w:lang w:eastAsia="en-US"/>
        </w:rPr>
      </w:pPr>
      <w:r w:rsidRPr="00304AEA">
        <w:rPr>
          <w:b/>
          <w:bCs/>
          <w:sz w:val="28"/>
          <w:szCs w:val="28"/>
          <w:lang w:eastAsia="en-US"/>
        </w:rPr>
        <w:t>Поиск и изучение литературы.</w:t>
      </w:r>
    </w:p>
    <w:p w:rsidR="00FE7C78" w:rsidRPr="00304AEA" w:rsidRDefault="00FE7C78" w:rsidP="00FE7C78">
      <w:pPr>
        <w:widowControl w:val="0"/>
        <w:ind w:firstLine="709"/>
        <w:jc w:val="both"/>
        <w:outlineLvl w:val="0"/>
        <w:rPr>
          <w:sz w:val="28"/>
          <w:szCs w:val="28"/>
          <w:lang w:eastAsia="en-US"/>
        </w:rPr>
      </w:pPr>
      <w:r w:rsidRPr="00304AEA">
        <w:rPr>
          <w:sz w:val="28"/>
          <w:szCs w:val="28"/>
          <w:lang w:eastAsia="en-US"/>
        </w:rPr>
        <w:t xml:space="preserve">Для выявления необходимой литературы следует обратиться в библиотеку или к преподавателю. Подобранную литературу следует зафиксировать согласно ГОСТ по библиографическому описанию произведений печати. Подобранная литература изучается в следующем порядке: </w:t>
      </w:r>
    </w:p>
    <w:p w:rsidR="00FE7C78" w:rsidRPr="00304AEA" w:rsidRDefault="00FE7C78" w:rsidP="00920372">
      <w:pPr>
        <w:widowControl w:val="0"/>
        <w:numPr>
          <w:ilvl w:val="1"/>
          <w:numId w:val="8"/>
        </w:numPr>
        <w:ind w:left="0" w:firstLine="709"/>
        <w:jc w:val="both"/>
        <w:outlineLvl w:val="0"/>
        <w:rPr>
          <w:sz w:val="28"/>
          <w:szCs w:val="28"/>
          <w:lang w:eastAsia="en-US"/>
        </w:rPr>
      </w:pPr>
      <w:r w:rsidRPr="00304AEA">
        <w:rPr>
          <w:sz w:val="28"/>
          <w:szCs w:val="28"/>
          <w:lang w:eastAsia="en-US"/>
        </w:rPr>
        <w:t xml:space="preserve">знакомство с литературой, просмотр ее и выборочное чтение с целью общего представления проблемы и структуры будущей научной работы; </w:t>
      </w:r>
    </w:p>
    <w:p w:rsidR="00FE7C78" w:rsidRPr="00304AEA" w:rsidRDefault="00FE7C78" w:rsidP="00920372">
      <w:pPr>
        <w:widowControl w:val="0"/>
        <w:numPr>
          <w:ilvl w:val="1"/>
          <w:numId w:val="8"/>
        </w:numPr>
        <w:ind w:left="0" w:firstLine="709"/>
        <w:jc w:val="both"/>
        <w:outlineLvl w:val="0"/>
        <w:rPr>
          <w:sz w:val="28"/>
          <w:szCs w:val="28"/>
          <w:lang w:eastAsia="en-US"/>
        </w:rPr>
      </w:pPr>
      <w:r w:rsidRPr="00304AEA">
        <w:rPr>
          <w:sz w:val="28"/>
          <w:szCs w:val="28"/>
          <w:lang w:eastAsia="en-US"/>
        </w:rPr>
        <w:t xml:space="preserve">исследование необходимых источников, сплошное чтение отдельных работ, их изучение, конспектирование необходимого материала (при конспектировании необходимо указывать автора, название работы, место издания, издательство, год издания, </w:t>
      </w:r>
      <w:r w:rsidRPr="00304AEA">
        <w:rPr>
          <w:sz w:val="28"/>
          <w:szCs w:val="28"/>
          <w:lang w:eastAsia="en-US"/>
        </w:rPr>
        <w:lastRenderedPageBreak/>
        <w:t xml:space="preserve">страницу); </w:t>
      </w:r>
    </w:p>
    <w:p w:rsidR="00FE7C78" w:rsidRPr="00304AEA" w:rsidRDefault="00FE7C78" w:rsidP="00920372">
      <w:pPr>
        <w:widowControl w:val="0"/>
        <w:numPr>
          <w:ilvl w:val="1"/>
          <w:numId w:val="8"/>
        </w:numPr>
        <w:ind w:left="0" w:firstLine="709"/>
        <w:jc w:val="both"/>
        <w:outlineLvl w:val="0"/>
        <w:rPr>
          <w:sz w:val="28"/>
          <w:szCs w:val="28"/>
          <w:lang w:eastAsia="en-US"/>
        </w:rPr>
      </w:pPr>
      <w:r w:rsidRPr="00304AEA">
        <w:rPr>
          <w:sz w:val="28"/>
          <w:szCs w:val="28"/>
          <w:lang w:eastAsia="en-US"/>
        </w:rPr>
        <w:t xml:space="preserve">обращение к литературе для дополнений и уточнений на этапе написания реферата. Для разработки реферата достаточно изучение 4-5 важнейших статей по избранной проблеме. При изучении литературы необходимо выбирать материал, не только подтверждающий позицию автора реферата, но и материал для полемики. </w:t>
      </w:r>
    </w:p>
    <w:p w:rsidR="00FE7C78" w:rsidRPr="00304AEA" w:rsidRDefault="00FE7C78" w:rsidP="00FE7C78">
      <w:pPr>
        <w:ind w:firstLine="709"/>
        <w:rPr>
          <w:sz w:val="28"/>
          <w:szCs w:val="28"/>
          <w:lang w:eastAsia="en-US"/>
        </w:rPr>
      </w:pPr>
      <w:r w:rsidRPr="00304AEA">
        <w:rPr>
          <w:b/>
          <w:bCs/>
          <w:sz w:val="28"/>
          <w:szCs w:val="28"/>
          <w:lang w:eastAsia="en-US"/>
        </w:rPr>
        <w:t>Обработка материала.</w:t>
      </w:r>
    </w:p>
    <w:p w:rsidR="00FE7C78" w:rsidRPr="00304AEA" w:rsidRDefault="00FE7C78" w:rsidP="00FE7C78">
      <w:pPr>
        <w:widowControl w:val="0"/>
        <w:ind w:firstLine="709"/>
        <w:jc w:val="both"/>
        <w:outlineLvl w:val="0"/>
        <w:rPr>
          <w:sz w:val="28"/>
          <w:szCs w:val="28"/>
          <w:lang w:eastAsia="en-US"/>
        </w:rPr>
      </w:pPr>
      <w:r w:rsidRPr="00304AEA">
        <w:rPr>
          <w:sz w:val="28"/>
          <w:szCs w:val="28"/>
          <w:lang w:eastAsia="en-US"/>
        </w:rPr>
        <w:t xml:space="preserve">При обработке полученного материала автор должен: </w:t>
      </w:r>
    </w:p>
    <w:p w:rsidR="00FE7C78" w:rsidRPr="00304AEA" w:rsidRDefault="00FE7C78" w:rsidP="00920372">
      <w:pPr>
        <w:widowControl w:val="0"/>
        <w:numPr>
          <w:ilvl w:val="1"/>
          <w:numId w:val="9"/>
        </w:numPr>
        <w:ind w:left="0" w:firstLine="709"/>
        <w:jc w:val="both"/>
        <w:outlineLvl w:val="0"/>
        <w:rPr>
          <w:sz w:val="28"/>
          <w:szCs w:val="28"/>
          <w:lang w:eastAsia="en-US"/>
        </w:rPr>
      </w:pPr>
      <w:r w:rsidRPr="00304AEA">
        <w:rPr>
          <w:sz w:val="28"/>
          <w:szCs w:val="28"/>
          <w:lang w:eastAsia="en-US"/>
        </w:rPr>
        <w:t xml:space="preserve">систематизировать его по разделам; </w:t>
      </w:r>
    </w:p>
    <w:p w:rsidR="00FE7C78" w:rsidRPr="00304AEA" w:rsidRDefault="00FE7C78" w:rsidP="00920372">
      <w:pPr>
        <w:widowControl w:val="0"/>
        <w:numPr>
          <w:ilvl w:val="1"/>
          <w:numId w:val="9"/>
        </w:numPr>
        <w:ind w:left="0" w:firstLine="709"/>
        <w:jc w:val="both"/>
        <w:outlineLvl w:val="0"/>
        <w:rPr>
          <w:sz w:val="28"/>
          <w:szCs w:val="28"/>
          <w:lang w:eastAsia="en-US"/>
        </w:rPr>
      </w:pPr>
      <w:r w:rsidRPr="00304AEA">
        <w:rPr>
          <w:sz w:val="28"/>
          <w:szCs w:val="28"/>
          <w:lang w:eastAsia="en-US"/>
        </w:rPr>
        <w:t xml:space="preserve">выдвинуть и обосновать свои гипотезы; </w:t>
      </w:r>
    </w:p>
    <w:p w:rsidR="00FE7C78" w:rsidRPr="00304AEA" w:rsidRDefault="00FE7C78" w:rsidP="00920372">
      <w:pPr>
        <w:widowControl w:val="0"/>
        <w:numPr>
          <w:ilvl w:val="1"/>
          <w:numId w:val="9"/>
        </w:numPr>
        <w:ind w:left="0" w:firstLine="709"/>
        <w:jc w:val="both"/>
        <w:outlineLvl w:val="0"/>
        <w:rPr>
          <w:sz w:val="28"/>
          <w:szCs w:val="28"/>
          <w:lang w:eastAsia="en-US"/>
        </w:rPr>
      </w:pPr>
      <w:r w:rsidRPr="00304AEA">
        <w:rPr>
          <w:sz w:val="28"/>
          <w:szCs w:val="28"/>
          <w:lang w:eastAsia="en-US"/>
        </w:rPr>
        <w:t xml:space="preserve">определить свою позицию, точку зрения по рассматриваемой проблеме; </w:t>
      </w:r>
    </w:p>
    <w:p w:rsidR="00FE7C78" w:rsidRPr="00304AEA" w:rsidRDefault="00FE7C78" w:rsidP="00920372">
      <w:pPr>
        <w:widowControl w:val="0"/>
        <w:numPr>
          <w:ilvl w:val="1"/>
          <w:numId w:val="9"/>
        </w:numPr>
        <w:ind w:left="0" w:firstLine="709"/>
        <w:jc w:val="both"/>
        <w:outlineLvl w:val="0"/>
        <w:rPr>
          <w:sz w:val="28"/>
          <w:szCs w:val="28"/>
          <w:lang w:eastAsia="en-US"/>
        </w:rPr>
      </w:pPr>
      <w:r w:rsidRPr="00304AEA">
        <w:rPr>
          <w:sz w:val="28"/>
          <w:szCs w:val="28"/>
          <w:lang w:eastAsia="en-US"/>
        </w:rPr>
        <w:t xml:space="preserve">уточнить объем и содержание понятий, которыми приходится оперировать при разработке темы; </w:t>
      </w:r>
    </w:p>
    <w:p w:rsidR="00FE7C78" w:rsidRPr="00304AEA" w:rsidRDefault="00FE7C78" w:rsidP="00920372">
      <w:pPr>
        <w:widowControl w:val="0"/>
        <w:numPr>
          <w:ilvl w:val="1"/>
          <w:numId w:val="9"/>
        </w:numPr>
        <w:ind w:left="0" w:firstLine="709"/>
        <w:jc w:val="both"/>
        <w:outlineLvl w:val="0"/>
        <w:rPr>
          <w:sz w:val="28"/>
          <w:szCs w:val="28"/>
          <w:lang w:eastAsia="en-US"/>
        </w:rPr>
      </w:pPr>
      <w:r w:rsidRPr="00304AEA">
        <w:rPr>
          <w:sz w:val="28"/>
          <w:szCs w:val="28"/>
          <w:lang w:eastAsia="en-US"/>
        </w:rPr>
        <w:t xml:space="preserve">сформулировать определения и основные выводы, характеризующие результаты исследования; </w:t>
      </w:r>
    </w:p>
    <w:p w:rsidR="00FE7C78" w:rsidRPr="00304AEA" w:rsidRDefault="00FE7C78" w:rsidP="00920372">
      <w:pPr>
        <w:widowControl w:val="0"/>
        <w:numPr>
          <w:ilvl w:val="1"/>
          <w:numId w:val="9"/>
        </w:numPr>
        <w:ind w:left="0" w:firstLine="709"/>
        <w:jc w:val="both"/>
        <w:outlineLvl w:val="0"/>
        <w:rPr>
          <w:sz w:val="28"/>
          <w:szCs w:val="28"/>
          <w:lang w:eastAsia="en-US"/>
        </w:rPr>
      </w:pPr>
      <w:r w:rsidRPr="00304AEA">
        <w:rPr>
          <w:sz w:val="28"/>
          <w:szCs w:val="28"/>
          <w:lang w:eastAsia="en-US"/>
        </w:rPr>
        <w:t xml:space="preserve">окончательно уточнить структуру реферата. </w:t>
      </w:r>
    </w:p>
    <w:p w:rsidR="00FE7C78" w:rsidRPr="00304AEA" w:rsidRDefault="00FE7C78" w:rsidP="00FE7C78">
      <w:pPr>
        <w:ind w:firstLine="709"/>
        <w:rPr>
          <w:sz w:val="28"/>
          <w:szCs w:val="28"/>
          <w:lang w:eastAsia="en-US"/>
        </w:rPr>
      </w:pPr>
      <w:r w:rsidRPr="00304AEA">
        <w:rPr>
          <w:b/>
          <w:bCs/>
          <w:sz w:val="28"/>
          <w:szCs w:val="28"/>
          <w:lang w:eastAsia="en-US"/>
        </w:rPr>
        <w:t>Оформление реферата.</w:t>
      </w:r>
    </w:p>
    <w:p w:rsidR="00FE7C78" w:rsidRPr="00304AEA" w:rsidRDefault="00FE7C78" w:rsidP="00FE7C78">
      <w:pPr>
        <w:widowControl w:val="0"/>
        <w:ind w:firstLine="709"/>
        <w:jc w:val="both"/>
        <w:outlineLvl w:val="0"/>
        <w:rPr>
          <w:sz w:val="28"/>
          <w:szCs w:val="28"/>
          <w:lang w:eastAsia="en-US"/>
        </w:rPr>
      </w:pPr>
      <w:r w:rsidRPr="00304AEA">
        <w:rPr>
          <w:sz w:val="28"/>
          <w:szCs w:val="28"/>
          <w:lang w:eastAsia="en-US"/>
        </w:rPr>
        <w:t xml:space="preserve">При оформлении реферата рекомендуется придерживаться следующих правил: </w:t>
      </w:r>
    </w:p>
    <w:p w:rsidR="00FE7C78" w:rsidRPr="00304AEA" w:rsidRDefault="00FE7C78" w:rsidP="00920372">
      <w:pPr>
        <w:widowControl w:val="0"/>
        <w:numPr>
          <w:ilvl w:val="1"/>
          <w:numId w:val="10"/>
        </w:numPr>
        <w:ind w:left="0" w:firstLine="709"/>
        <w:jc w:val="both"/>
        <w:outlineLvl w:val="0"/>
        <w:rPr>
          <w:sz w:val="28"/>
          <w:szCs w:val="28"/>
          <w:lang w:eastAsia="en-US"/>
        </w:rPr>
      </w:pPr>
      <w:r w:rsidRPr="00304AEA">
        <w:rPr>
          <w:sz w:val="28"/>
          <w:szCs w:val="28"/>
          <w:lang w:eastAsia="en-US"/>
        </w:rPr>
        <w:t xml:space="preserve">следует писать лишь то, чем автор хочет выразить сущность проблемы, ее логику; </w:t>
      </w:r>
    </w:p>
    <w:p w:rsidR="00FE7C78" w:rsidRPr="00304AEA" w:rsidRDefault="00FE7C78" w:rsidP="00920372">
      <w:pPr>
        <w:widowControl w:val="0"/>
        <w:numPr>
          <w:ilvl w:val="1"/>
          <w:numId w:val="10"/>
        </w:numPr>
        <w:ind w:left="0" w:firstLine="709"/>
        <w:jc w:val="both"/>
        <w:outlineLvl w:val="0"/>
        <w:rPr>
          <w:sz w:val="28"/>
          <w:szCs w:val="28"/>
          <w:lang w:eastAsia="en-US"/>
        </w:rPr>
      </w:pPr>
      <w:r w:rsidRPr="00304AEA">
        <w:rPr>
          <w:sz w:val="28"/>
          <w:szCs w:val="28"/>
          <w:lang w:eastAsia="en-US"/>
        </w:rPr>
        <w:t xml:space="preserve">писать последовательно, логично, доказательно (по схеме: тезис – обоснование – вывод); </w:t>
      </w:r>
    </w:p>
    <w:p w:rsidR="00FE7C78" w:rsidRPr="00304AEA" w:rsidRDefault="00FE7C78" w:rsidP="00920372">
      <w:pPr>
        <w:widowControl w:val="0"/>
        <w:numPr>
          <w:ilvl w:val="1"/>
          <w:numId w:val="10"/>
        </w:numPr>
        <w:ind w:left="0" w:firstLine="709"/>
        <w:jc w:val="both"/>
        <w:outlineLvl w:val="0"/>
        <w:rPr>
          <w:sz w:val="28"/>
          <w:szCs w:val="28"/>
          <w:lang w:eastAsia="en-US"/>
        </w:rPr>
      </w:pPr>
      <w:r w:rsidRPr="00304AEA">
        <w:rPr>
          <w:sz w:val="28"/>
          <w:szCs w:val="28"/>
          <w:lang w:eastAsia="en-US"/>
        </w:rPr>
        <w:t xml:space="preserve">соблюдать правила грамматики, писать осмысленно, не злоупотребляя наукообразными выражениями. </w:t>
      </w:r>
    </w:p>
    <w:p w:rsidR="00FE7C78" w:rsidRPr="00304AEA" w:rsidRDefault="00FE7C78" w:rsidP="00FE7C78">
      <w:pPr>
        <w:widowControl w:val="0"/>
        <w:ind w:firstLine="709"/>
        <w:jc w:val="both"/>
        <w:outlineLvl w:val="0"/>
        <w:rPr>
          <w:sz w:val="28"/>
          <w:szCs w:val="28"/>
          <w:lang w:eastAsia="en-US"/>
        </w:rPr>
      </w:pPr>
      <w:r w:rsidRPr="00304AEA">
        <w:rPr>
          <w:sz w:val="28"/>
          <w:szCs w:val="28"/>
          <w:lang w:eastAsia="en-US"/>
        </w:rPr>
        <w:t>При изложении материала необходимо придерживаться принятого плана.</w:t>
      </w:r>
    </w:p>
    <w:p w:rsidR="00FE7C78" w:rsidRPr="00304AEA" w:rsidRDefault="00FE7C78" w:rsidP="00FE7C78">
      <w:pPr>
        <w:widowControl w:val="0"/>
        <w:shd w:val="clear" w:color="auto" w:fill="FFFFFF"/>
        <w:ind w:firstLine="709"/>
        <w:jc w:val="both"/>
        <w:outlineLvl w:val="0"/>
        <w:rPr>
          <w:sz w:val="28"/>
          <w:szCs w:val="28"/>
          <w:lang w:eastAsia="en-US"/>
        </w:rPr>
      </w:pPr>
      <w:r w:rsidRPr="00304AEA">
        <w:rPr>
          <w:spacing w:val="-2"/>
          <w:sz w:val="28"/>
          <w:szCs w:val="28"/>
          <w:lang w:eastAsia="en-US"/>
        </w:rPr>
        <w:t>Реферат печатается на стандартном листе бумаги формата А4. Л</w:t>
      </w:r>
      <w:r w:rsidRPr="00304AEA">
        <w:rPr>
          <w:sz w:val="28"/>
          <w:szCs w:val="28"/>
          <w:lang w:eastAsia="en-US"/>
        </w:rPr>
        <w:t xml:space="preserve">евое поле - 30 мм, правое - 15 мм, верхнее и нижнее - 20 мм. Шрифт </w:t>
      </w:r>
      <w:r w:rsidRPr="00304AEA">
        <w:rPr>
          <w:sz w:val="28"/>
          <w:szCs w:val="28"/>
          <w:lang w:val="en-US" w:eastAsia="en-US"/>
        </w:rPr>
        <w:t>TimesNewRoman</w:t>
      </w:r>
      <w:r w:rsidRPr="00304AEA">
        <w:rPr>
          <w:sz w:val="28"/>
          <w:szCs w:val="28"/>
          <w:lang w:eastAsia="en-US"/>
        </w:rPr>
        <w:t xml:space="preserve"> размером 14, межстрочный интервал 1,5. Выравнивание текста по ширине. </w:t>
      </w:r>
    </w:p>
    <w:p w:rsidR="00FE7C78" w:rsidRPr="00304AEA" w:rsidRDefault="00FE7C78" w:rsidP="00FE7C78">
      <w:pPr>
        <w:widowControl w:val="0"/>
        <w:shd w:val="clear" w:color="auto" w:fill="FFFFFF"/>
        <w:ind w:firstLine="709"/>
        <w:jc w:val="both"/>
        <w:outlineLvl w:val="0"/>
        <w:rPr>
          <w:sz w:val="28"/>
          <w:szCs w:val="28"/>
          <w:lang w:eastAsia="en-US"/>
        </w:rPr>
      </w:pPr>
      <w:r w:rsidRPr="00304AEA">
        <w:rPr>
          <w:sz w:val="28"/>
          <w:szCs w:val="28"/>
          <w:lang w:eastAsia="en-US"/>
        </w:rPr>
        <w:t xml:space="preserve">Каждый новый раздел начинается с новой страницы; это же правило относится к другим основным структурным частям работы (введению, заключению, списку литературы, приложениям и т.д.). </w:t>
      </w:r>
    </w:p>
    <w:p w:rsidR="00FE7C78" w:rsidRPr="00304AEA" w:rsidRDefault="00FE7C78" w:rsidP="00FE7C78">
      <w:pPr>
        <w:widowControl w:val="0"/>
        <w:shd w:val="clear" w:color="auto" w:fill="FFFFFF"/>
        <w:ind w:firstLine="709"/>
        <w:jc w:val="both"/>
        <w:outlineLvl w:val="0"/>
        <w:rPr>
          <w:sz w:val="28"/>
          <w:szCs w:val="28"/>
          <w:lang w:eastAsia="en-US"/>
        </w:rPr>
      </w:pPr>
      <w:r w:rsidRPr="00304AEA">
        <w:rPr>
          <w:sz w:val="28"/>
          <w:szCs w:val="28"/>
          <w:lang w:eastAsia="en-US"/>
        </w:rPr>
        <w:t>Страницы реферата с рисунками и приложениями должны иметь сквозную нумерацию. Первой страницей является титульный лист, на котором номер страницы не проставляется. Номер листа проставляется арабскими цифрами в центре нижней части листа без точки.</w:t>
      </w:r>
    </w:p>
    <w:p w:rsidR="00FE7C78" w:rsidRPr="00304AEA" w:rsidRDefault="00FE7C78" w:rsidP="00FE7C78">
      <w:pPr>
        <w:widowControl w:val="0"/>
        <w:shd w:val="clear" w:color="auto" w:fill="FFFFFF"/>
        <w:ind w:firstLine="709"/>
        <w:jc w:val="both"/>
        <w:outlineLvl w:val="0"/>
        <w:rPr>
          <w:sz w:val="28"/>
          <w:szCs w:val="28"/>
          <w:lang w:eastAsia="en-US"/>
        </w:rPr>
      </w:pPr>
      <w:r w:rsidRPr="00304AEA">
        <w:rPr>
          <w:sz w:val="28"/>
          <w:szCs w:val="28"/>
          <w:lang w:eastAsia="en-US"/>
        </w:rPr>
        <w:t>Название раздела выделяется жирным шрифтом и располагается симметрично строке без переноса слов. Точка в конце названия не ставится. Название не подчеркивается.</w:t>
      </w:r>
    </w:p>
    <w:p w:rsidR="00FE7C78" w:rsidRPr="00304AEA" w:rsidRDefault="00FE7C78" w:rsidP="00FE7C78">
      <w:pPr>
        <w:widowControl w:val="0"/>
        <w:shd w:val="clear" w:color="auto" w:fill="FFFFFF"/>
        <w:ind w:firstLine="709"/>
        <w:jc w:val="both"/>
        <w:outlineLvl w:val="0"/>
        <w:rPr>
          <w:sz w:val="28"/>
          <w:szCs w:val="28"/>
          <w:lang w:eastAsia="en-US"/>
        </w:rPr>
      </w:pPr>
      <w:r w:rsidRPr="00304AEA">
        <w:rPr>
          <w:sz w:val="28"/>
          <w:szCs w:val="28"/>
          <w:lang w:eastAsia="en-US"/>
        </w:rPr>
        <w:t xml:space="preserve">Фразы, начинающиеся с новой строки, печатаются с абзацным отступом от начала строки (1,25 см). </w:t>
      </w:r>
    </w:p>
    <w:p w:rsidR="00FE7C78" w:rsidRPr="00304AEA" w:rsidRDefault="00FE7C78" w:rsidP="00FE7C78">
      <w:pPr>
        <w:widowControl w:val="0"/>
        <w:shd w:val="clear" w:color="auto" w:fill="FFFFFF"/>
        <w:ind w:firstLine="709"/>
        <w:jc w:val="both"/>
        <w:outlineLvl w:val="0"/>
        <w:rPr>
          <w:sz w:val="28"/>
          <w:szCs w:val="28"/>
          <w:lang w:eastAsia="en-US"/>
        </w:rPr>
      </w:pPr>
      <w:r w:rsidRPr="00304AEA">
        <w:rPr>
          <w:sz w:val="28"/>
          <w:szCs w:val="28"/>
          <w:lang w:eastAsia="en-US"/>
        </w:rPr>
        <w:t xml:space="preserve">В работе можно использовать только общепринятые сокращения и условные обозначения. </w:t>
      </w:r>
    </w:p>
    <w:p w:rsidR="00FE7C78" w:rsidRPr="00304AEA" w:rsidRDefault="00FE7C78" w:rsidP="00FE7C78">
      <w:pPr>
        <w:widowControl w:val="0"/>
        <w:shd w:val="clear" w:color="auto" w:fill="FFFFFF"/>
        <w:ind w:firstLine="709"/>
        <w:jc w:val="both"/>
        <w:outlineLvl w:val="0"/>
        <w:rPr>
          <w:sz w:val="28"/>
          <w:szCs w:val="28"/>
          <w:lang w:eastAsia="en-US"/>
        </w:rPr>
      </w:pPr>
      <w:r w:rsidRPr="00304AEA">
        <w:rPr>
          <w:sz w:val="28"/>
          <w:szCs w:val="28"/>
          <w:lang w:eastAsia="en-US"/>
        </w:rPr>
        <w:t xml:space="preserve">Следует учитывать ряд особенностей при написании числительных. Одноразрядные количественные числительные, если при них нет единиц измерения, пишутся словами (пять фирм, а не 5 фирм). Многоразрядные количественные числительные пишутся </w:t>
      </w:r>
      <w:r w:rsidRPr="00304AEA">
        <w:rPr>
          <w:sz w:val="28"/>
          <w:szCs w:val="28"/>
          <w:lang w:eastAsia="en-US"/>
        </w:rPr>
        <w:lastRenderedPageBreak/>
        <w:t>цифрами, за исключением числительных, которыми начинается предложение. Такие числительные пишутся словами.</w:t>
      </w:r>
    </w:p>
    <w:p w:rsidR="00FE7C78" w:rsidRPr="00304AEA" w:rsidRDefault="00FE7C78" w:rsidP="00FE7C78">
      <w:pPr>
        <w:widowControl w:val="0"/>
        <w:shd w:val="clear" w:color="auto" w:fill="FFFFFF"/>
        <w:ind w:firstLine="709"/>
        <w:jc w:val="both"/>
        <w:outlineLvl w:val="0"/>
        <w:rPr>
          <w:sz w:val="28"/>
          <w:szCs w:val="28"/>
          <w:lang w:eastAsia="en-US"/>
        </w:rPr>
      </w:pPr>
      <w:r w:rsidRPr="00304AEA">
        <w:rPr>
          <w:sz w:val="28"/>
          <w:szCs w:val="28"/>
          <w:lang w:eastAsia="en-US"/>
        </w:rPr>
        <w:t>Важным моментом при написании реферата является оформление ссылок на используемые источники. При их оформлении следует придерживаться следующих правил:</w:t>
      </w:r>
    </w:p>
    <w:p w:rsidR="00FE7C78" w:rsidRPr="00304AEA" w:rsidRDefault="00FE7C78" w:rsidP="00920372">
      <w:pPr>
        <w:widowControl w:val="0"/>
        <w:numPr>
          <w:ilvl w:val="0"/>
          <w:numId w:val="11"/>
        </w:numPr>
        <w:shd w:val="clear" w:color="auto" w:fill="FFFFFF"/>
        <w:tabs>
          <w:tab w:val="left" w:pos="1013"/>
        </w:tabs>
        <w:autoSpaceDE w:val="0"/>
        <w:autoSpaceDN w:val="0"/>
        <w:adjustRightInd w:val="0"/>
        <w:ind w:left="0" w:firstLine="709"/>
        <w:jc w:val="both"/>
        <w:outlineLvl w:val="0"/>
        <w:rPr>
          <w:b/>
          <w:bCs/>
          <w:spacing w:val="-11"/>
          <w:sz w:val="28"/>
          <w:szCs w:val="28"/>
          <w:lang w:eastAsia="en-US"/>
        </w:rPr>
      </w:pPr>
      <w:r w:rsidRPr="00304AEA">
        <w:rPr>
          <w:sz w:val="28"/>
          <w:szCs w:val="28"/>
          <w:lang w:eastAsia="en-US"/>
        </w:rPr>
        <w:t>текст цитаты заключается в кавычки и приводится в той грамматической форме, в какой он дан в источнике, с сохранением особенностей авторского написания;</w:t>
      </w:r>
    </w:p>
    <w:p w:rsidR="00FE7C78" w:rsidRPr="00304AEA" w:rsidRDefault="00FE7C78" w:rsidP="00920372">
      <w:pPr>
        <w:widowControl w:val="0"/>
        <w:numPr>
          <w:ilvl w:val="0"/>
          <w:numId w:val="11"/>
        </w:numPr>
        <w:shd w:val="clear" w:color="auto" w:fill="FFFFFF"/>
        <w:tabs>
          <w:tab w:val="left" w:pos="1013"/>
        </w:tabs>
        <w:autoSpaceDE w:val="0"/>
        <w:autoSpaceDN w:val="0"/>
        <w:adjustRightInd w:val="0"/>
        <w:ind w:left="0" w:firstLine="709"/>
        <w:jc w:val="both"/>
        <w:outlineLvl w:val="0"/>
        <w:rPr>
          <w:b/>
          <w:bCs/>
          <w:spacing w:val="-5"/>
          <w:sz w:val="28"/>
          <w:szCs w:val="28"/>
          <w:lang w:eastAsia="en-US"/>
        </w:rPr>
      </w:pPr>
      <w:r w:rsidRPr="00304AEA">
        <w:rPr>
          <w:sz w:val="28"/>
          <w:szCs w:val="28"/>
          <w:lang w:eastAsia="en-US"/>
        </w:rPr>
        <w:t>каждая цитата должна сопровождаться ссылкой на источник;</w:t>
      </w:r>
    </w:p>
    <w:p w:rsidR="00FE7C78" w:rsidRPr="00304AEA" w:rsidRDefault="00FE7C78" w:rsidP="00920372">
      <w:pPr>
        <w:widowControl w:val="0"/>
        <w:numPr>
          <w:ilvl w:val="0"/>
          <w:numId w:val="11"/>
        </w:numPr>
        <w:shd w:val="clear" w:color="auto" w:fill="FFFFFF"/>
        <w:tabs>
          <w:tab w:val="left" w:pos="1013"/>
        </w:tabs>
        <w:autoSpaceDE w:val="0"/>
        <w:autoSpaceDN w:val="0"/>
        <w:adjustRightInd w:val="0"/>
        <w:ind w:left="0" w:firstLine="709"/>
        <w:jc w:val="both"/>
        <w:outlineLvl w:val="0"/>
        <w:rPr>
          <w:b/>
          <w:bCs/>
          <w:spacing w:val="-5"/>
          <w:sz w:val="28"/>
          <w:szCs w:val="28"/>
          <w:lang w:eastAsia="en-US"/>
        </w:rPr>
      </w:pPr>
      <w:r w:rsidRPr="00304AEA">
        <w:rPr>
          <w:sz w:val="28"/>
          <w:szCs w:val="28"/>
          <w:lang w:eastAsia="en-US"/>
        </w:rPr>
        <w:t>научные термины, предложенные другими авторами, не заключаются в кавычки.</w:t>
      </w:r>
    </w:p>
    <w:p w:rsidR="00FE7C78" w:rsidRPr="00304AEA" w:rsidRDefault="00FE7C78" w:rsidP="00FE7C78">
      <w:pPr>
        <w:widowControl w:val="0"/>
        <w:shd w:val="clear" w:color="auto" w:fill="FFFFFF"/>
        <w:ind w:firstLine="709"/>
        <w:jc w:val="both"/>
        <w:outlineLvl w:val="0"/>
        <w:rPr>
          <w:sz w:val="28"/>
          <w:szCs w:val="28"/>
          <w:lang w:eastAsia="en-US"/>
        </w:rPr>
      </w:pPr>
      <w:r w:rsidRPr="00304AEA">
        <w:rPr>
          <w:spacing w:val="-1"/>
          <w:sz w:val="28"/>
          <w:szCs w:val="28"/>
          <w:lang w:eastAsia="en-US"/>
        </w:rPr>
        <w:t>При цитировании текста цитата приводится в кавычках, а после нее в квад</w:t>
      </w:r>
      <w:r w:rsidRPr="00304AEA">
        <w:rPr>
          <w:spacing w:val="-2"/>
          <w:sz w:val="28"/>
          <w:szCs w:val="28"/>
          <w:lang w:eastAsia="en-US"/>
        </w:rPr>
        <w:t>ратных скобках указывается ссылка на литературный источник по списку исполь</w:t>
      </w:r>
      <w:r w:rsidRPr="00304AEA">
        <w:rPr>
          <w:spacing w:val="-3"/>
          <w:sz w:val="28"/>
          <w:szCs w:val="28"/>
          <w:lang w:eastAsia="en-US"/>
        </w:rPr>
        <w:t>зованной литературы и номер страницы, на которой в этом источнике помещен ци</w:t>
      </w:r>
      <w:r w:rsidRPr="00304AEA">
        <w:rPr>
          <w:sz w:val="28"/>
          <w:szCs w:val="28"/>
          <w:lang w:eastAsia="en-US"/>
        </w:rPr>
        <w:t xml:space="preserve">тируемый текст. </w:t>
      </w:r>
      <w:r w:rsidRPr="00304AEA">
        <w:rPr>
          <w:spacing w:val="-4"/>
          <w:sz w:val="28"/>
          <w:szCs w:val="28"/>
          <w:lang w:eastAsia="en-US"/>
        </w:rPr>
        <w:t>Например: [15, с. 237-239]. Возможно оформление ссылок при цитировании текста в виде концевых сносок со сквозной нумерацией.</w:t>
      </w:r>
    </w:p>
    <w:p w:rsidR="00FE7C78" w:rsidRPr="00304AEA" w:rsidRDefault="00FE7C78" w:rsidP="00FE7C78">
      <w:pPr>
        <w:widowControl w:val="0"/>
        <w:ind w:firstLine="709"/>
        <w:jc w:val="both"/>
        <w:outlineLvl w:val="0"/>
        <w:rPr>
          <w:b/>
          <w:sz w:val="28"/>
          <w:szCs w:val="28"/>
        </w:rPr>
      </w:pPr>
    </w:p>
    <w:p w:rsidR="00FE7C78" w:rsidRPr="00304AEA" w:rsidRDefault="00FE7C78" w:rsidP="00FE7C78">
      <w:pPr>
        <w:widowControl w:val="0"/>
        <w:ind w:firstLine="709"/>
        <w:jc w:val="center"/>
        <w:outlineLvl w:val="0"/>
        <w:rPr>
          <w:b/>
          <w:sz w:val="28"/>
          <w:szCs w:val="28"/>
        </w:rPr>
      </w:pPr>
      <w:r w:rsidRPr="00304AEA">
        <w:rPr>
          <w:b/>
          <w:sz w:val="28"/>
          <w:szCs w:val="28"/>
        </w:rPr>
        <w:t>6.3.</w:t>
      </w:r>
      <w:r w:rsidRPr="00304AEA">
        <w:rPr>
          <w:b/>
          <w:sz w:val="28"/>
          <w:szCs w:val="28"/>
        </w:rPr>
        <w:tab/>
        <w:t>Методические указания по написанию контрольной работы.</w:t>
      </w:r>
    </w:p>
    <w:p w:rsidR="00FE7C78" w:rsidRPr="00304AEA" w:rsidRDefault="00FE7C78" w:rsidP="00FE7C78">
      <w:pPr>
        <w:widowControl w:val="0"/>
        <w:ind w:firstLine="709"/>
        <w:jc w:val="both"/>
        <w:outlineLvl w:val="0"/>
        <w:rPr>
          <w:sz w:val="28"/>
          <w:szCs w:val="28"/>
        </w:rPr>
      </w:pPr>
      <w:r w:rsidRPr="00304AEA">
        <w:rPr>
          <w:sz w:val="28"/>
          <w:szCs w:val="28"/>
        </w:rPr>
        <w:t>Цель выполнения контрольной работы – овладение студентами навыками решения типовых расчётных или ситуационных задач, формирование учебно-исследовательских навыков, закрепление умений самостоятельно работать с различными источниками информации.</w:t>
      </w:r>
    </w:p>
    <w:p w:rsidR="00FE7C78" w:rsidRPr="00304AEA" w:rsidRDefault="00FE7C78" w:rsidP="00FE7C78">
      <w:pPr>
        <w:widowControl w:val="0"/>
        <w:ind w:firstLine="709"/>
        <w:jc w:val="both"/>
        <w:outlineLvl w:val="0"/>
        <w:rPr>
          <w:sz w:val="28"/>
          <w:szCs w:val="28"/>
        </w:rPr>
      </w:pPr>
      <w:r w:rsidRPr="00304AEA">
        <w:rPr>
          <w:sz w:val="28"/>
          <w:szCs w:val="28"/>
        </w:rPr>
        <w:t>Требования к выполнению контрольной работы:</w:t>
      </w:r>
    </w:p>
    <w:p w:rsidR="00FE7C78" w:rsidRPr="00304AEA" w:rsidRDefault="00FE7C78" w:rsidP="00920372">
      <w:pPr>
        <w:pStyle w:val="a8"/>
        <w:widowControl w:val="0"/>
        <w:numPr>
          <w:ilvl w:val="0"/>
          <w:numId w:val="40"/>
        </w:numPr>
        <w:ind w:left="0" w:firstLine="680"/>
        <w:contextualSpacing/>
        <w:jc w:val="both"/>
        <w:outlineLvl w:val="0"/>
        <w:rPr>
          <w:sz w:val="28"/>
          <w:szCs w:val="28"/>
        </w:rPr>
      </w:pPr>
      <w:r w:rsidRPr="00304AEA">
        <w:rPr>
          <w:sz w:val="28"/>
          <w:szCs w:val="28"/>
        </w:rPr>
        <w:t>чёткость и последовательность изложения материала;</w:t>
      </w:r>
    </w:p>
    <w:p w:rsidR="00FE7C78" w:rsidRPr="00304AEA" w:rsidRDefault="00FE7C78" w:rsidP="00920372">
      <w:pPr>
        <w:pStyle w:val="a8"/>
        <w:widowControl w:val="0"/>
        <w:numPr>
          <w:ilvl w:val="0"/>
          <w:numId w:val="40"/>
        </w:numPr>
        <w:ind w:left="0" w:firstLine="680"/>
        <w:contextualSpacing/>
        <w:jc w:val="both"/>
        <w:outlineLvl w:val="0"/>
        <w:rPr>
          <w:sz w:val="28"/>
          <w:szCs w:val="28"/>
        </w:rPr>
      </w:pPr>
      <w:r w:rsidRPr="00304AEA">
        <w:rPr>
          <w:sz w:val="28"/>
          <w:szCs w:val="28"/>
        </w:rPr>
        <w:t>наличие обобщение и выводов, сделанных на основе изучения информационных источников по данной теме;</w:t>
      </w:r>
    </w:p>
    <w:p w:rsidR="00FE7C78" w:rsidRPr="00304AEA" w:rsidRDefault="00FE7C78" w:rsidP="00920372">
      <w:pPr>
        <w:pStyle w:val="a8"/>
        <w:widowControl w:val="0"/>
        <w:numPr>
          <w:ilvl w:val="0"/>
          <w:numId w:val="40"/>
        </w:numPr>
        <w:ind w:left="0" w:firstLine="680"/>
        <w:contextualSpacing/>
        <w:jc w:val="both"/>
        <w:outlineLvl w:val="0"/>
        <w:rPr>
          <w:sz w:val="28"/>
          <w:szCs w:val="28"/>
        </w:rPr>
      </w:pPr>
      <w:r w:rsidRPr="00304AEA">
        <w:rPr>
          <w:sz w:val="28"/>
          <w:szCs w:val="28"/>
        </w:rPr>
        <w:t>правильность и в полном объёме решение имеющихся в задании практических задач;</w:t>
      </w:r>
    </w:p>
    <w:p w:rsidR="00FE7C78" w:rsidRPr="00304AEA" w:rsidRDefault="00FE7C78" w:rsidP="00920372">
      <w:pPr>
        <w:pStyle w:val="a8"/>
        <w:widowControl w:val="0"/>
        <w:numPr>
          <w:ilvl w:val="0"/>
          <w:numId w:val="40"/>
        </w:numPr>
        <w:ind w:left="0" w:firstLine="680"/>
        <w:contextualSpacing/>
        <w:jc w:val="both"/>
        <w:outlineLvl w:val="0"/>
        <w:rPr>
          <w:sz w:val="28"/>
          <w:szCs w:val="28"/>
        </w:rPr>
      </w:pPr>
      <w:r w:rsidRPr="00304AEA">
        <w:rPr>
          <w:sz w:val="28"/>
          <w:szCs w:val="28"/>
        </w:rPr>
        <w:t>использование современных способов поиска, обработки и анализа информации;</w:t>
      </w:r>
    </w:p>
    <w:p w:rsidR="00FE7C78" w:rsidRPr="00304AEA" w:rsidRDefault="00FE7C78" w:rsidP="00920372">
      <w:pPr>
        <w:pStyle w:val="a8"/>
        <w:widowControl w:val="0"/>
        <w:numPr>
          <w:ilvl w:val="0"/>
          <w:numId w:val="40"/>
        </w:numPr>
        <w:ind w:left="0" w:firstLine="680"/>
        <w:contextualSpacing/>
        <w:jc w:val="both"/>
        <w:outlineLvl w:val="0"/>
        <w:rPr>
          <w:sz w:val="28"/>
          <w:szCs w:val="28"/>
        </w:rPr>
      </w:pPr>
      <w:r w:rsidRPr="00304AEA">
        <w:rPr>
          <w:sz w:val="28"/>
          <w:szCs w:val="28"/>
        </w:rPr>
        <w:t>самостоятельность выполнения.</w:t>
      </w:r>
    </w:p>
    <w:p w:rsidR="00FE7C78" w:rsidRPr="00304AEA" w:rsidRDefault="00FE7C78" w:rsidP="00FE7C78">
      <w:pPr>
        <w:widowControl w:val="0"/>
        <w:ind w:firstLine="709"/>
        <w:jc w:val="center"/>
        <w:outlineLvl w:val="0"/>
        <w:rPr>
          <w:b/>
          <w:sz w:val="28"/>
          <w:szCs w:val="28"/>
        </w:rPr>
      </w:pPr>
    </w:p>
    <w:p w:rsidR="00FE7C78" w:rsidRPr="00304AEA" w:rsidRDefault="00FE7C78" w:rsidP="00FE7C78">
      <w:pPr>
        <w:widowControl w:val="0"/>
        <w:ind w:firstLine="709"/>
        <w:jc w:val="center"/>
        <w:outlineLvl w:val="0"/>
        <w:rPr>
          <w:b/>
          <w:sz w:val="28"/>
          <w:szCs w:val="28"/>
        </w:rPr>
      </w:pPr>
      <w:r w:rsidRPr="00304AEA">
        <w:rPr>
          <w:b/>
          <w:sz w:val="28"/>
          <w:szCs w:val="28"/>
        </w:rPr>
        <w:t>6.4.</w:t>
      </w:r>
      <w:r w:rsidRPr="00304AEA">
        <w:rPr>
          <w:b/>
          <w:sz w:val="28"/>
          <w:szCs w:val="28"/>
        </w:rPr>
        <w:tab/>
        <w:t>Методические указания по написанию эссе.</w:t>
      </w:r>
    </w:p>
    <w:p w:rsidR="00FE7C78" w:rsidRPr="00304AEA" w:rsidRDefault="00FE7C78" w:rsidP="00FE7C78">
      <w:pPr>
        <w:widowControl w:val="0"/>
        <w:ind w:firstLine="709"/>
        <w:jc w:val="both"/>
        <w:outlineLvl w:val="0"/>
        <w:rPr>
          <w:sz w:val="28"/>
          <w:szCs w:val="28"/>
        </w:rPr>
      </w:pPr>
      <w:r w:rsidRPr="00304AEA">
        <w:rPr>
          <w:sz w:val="28"/>
          <w:szCs w:val="28"/>
        </w:rPr>
        <w:t xml:space="preserve">Написание эссе является важным заданием для студента. Цель написания эссе состоит в формировании у студента умения вырабатывать и корректно аргументировать свою точку зрения на новые для автора (а часто и объективно спорные) проблемы. То есть делать именно то, что составляет значительную часть практической работы любого экономиста. </w:t>
      </w:r>
    </w:p>
    <w:p w:rsidR="00FE7C78" w:rsidRPr="00304AEA" w:rsidRDefault="00FE7C78" w:rsidP="00FE7C78">
      <w:pPr>
        <w:widowControl w:val="0"/>
        <w:ind w:firstLine="709"/>
        <w:jc w:val="both"/>
        <w:outlineLvl w:val="0"/>
        <w:rPr>
          <w:sz w:val="28"/>
          <w:szCs w:val="28"/>
        </w:rPr>
      </w:pPr>
      <w:r w:rsidRPr="00304AEA">
        <w:rPr>
          <w:sz w:val="28"/>
          <w:szCs w:val="28"/>
        </w:rPr>
        <w:t xml:space="preserve">Студент должен выбрать одну тему эссе из предлагаемых к каждому занятию вариантов и написать соответствующую работу. Рекомендуемый размер эссе – 3-4 машинописных страницы. </w:t>
      </w:r>
    </w:p>
    <w:p w:rsidR="00FE7C78" w:rsidRPr="00304AEA" w:rsidRDefault="00FE7C78" w:rsidP="00FE7C78">
      <w:pPr>
        <w:widowControl w:val="0"/>
        <w:ind w:firstLine="709"/>
        <w:jc w:val="both"/>
        <w:outlineLvl w:val="0"/>
        <w:rPr>
          <w:sz w:val="28"/>
          <w:szCs w:val="28"/>
        </w:rPr>
      </w:pPr>
      <w:r w:rsidRPr="00304AEA">
        <w:rPr>
          <w:sz w:val="28"/>
          <w:szCs w:val="28"/>
        </w:rPr>
        <w:t xml:space="preserve">Эссе считается своего рода промежуточным жанром между научным и литературным произведением. Оно призвано показать скорее общий подход к проблеме, чем проанализировать ее детали. Важно понимать при этом, что особо ценится свежий взгляд на проблему, выделяющий кроме (или даже вместо!) наводящих вопросов какие-либо ее новые стороны. </w:t>
      </w:r>
    </w:p>
    <w:p w:rsidR="00FE7C78" w:rsidRPr="00304AEA" w:rsidRDefault="00FE7C78" w:rsidP="00FE7C78">
      <w:pPr>
        <w:widowControl w:val="0"/>
        <w:ind w:firstLine="709"/>
        <w:jc w:val="both"/>
        <w:outlineLvl w:val="0"/>
        <w:rPr>
          <w:sz w:val="28"/>
          <w:szCs w:val="28"/>
        </w:rPr>
      </w:pPr>
      <w:r w:rsidRPr="00304AEA">
        <w:rPr>
          <w:sz w:val="28"/>
          <w:szCs w:val="28"/>
        </w:rPr>
        <w:t>Следует также иметь в виду, что многим темам эссе сознательно придан провока</w:t>
      </w:r>
      <w:r w:rsidRPr="00304AEA">
        <w:rPr>
          <w:sz w:val="28"/>
          <w:szCs w:val="28"/>
        </w:rPr>
        <w:lastRenderedPageBreak/>
        <w:t>тивный характер, то есть вынесенный в их заголовок вопрос допускает как положительный, так и отрицательный ответ. Студенту не обязательно при этом придерживаться изложенной в учебнике или на лекции позиции. Это соответствует сыгравшему огромную роль в развитии научной мысли приему advоcatodiabolo («адвокат дьявола»). В соответствии с ним для достижения полной уверенности ученый должен попытаться выдвинуть все мыслимые возражения против общепринятой точки зрения, то есть как бы дать высказаться представителю противной стороны («дьявола»). Только в том случае, если научная позиция выдерживает подобную атаку «адвоката дьявола», ее можно считать надежно обоснованной. Студент волен, поэтому, выбрать любую точку зрения: отстаивать общепринятые взгляды или взять на себя роль «адвоката дьявола». Важно лишь, чтобы аргументация в обоих случаях была максимально сильной и убедительной.</w:t>
      </w:r>
    </w:p>
    <w:p w:rsidR="00FE7C78" w:rsidRPr="00304AEA" w:rsidRDefault="00FE7C78" w:rsidP="00FE7C78">
      <w:pPr>
        <w:widowControl w:val="0"/>
        <w:ind w:firstLine="709"/>
        <w:jc w:val="both"/>
        <w:outlineLvl w:val="0"/>
        <w:rPr>
          <w:sz w:val="28"/>
          <w:szCs w:val="28"/>
        </w:rPr>
      </w:pPr>
      <w:r w:rsidRPr="00304AEA">
        <w:rPr>
          <w:sz w:val="28"/>
          <w:szCs w:val="28"/>
        </w:rPr>
        <w:t xml:space="preserve">Особое внимание при подборе тем эссе уделено получению студентами первичных навыков приложения теоретических положений к практике. Поэтому во многих случаях студенту полезно мысленно поставить себя на место экономиста-практика (руководителя государственного регулирующего ведомства, банка и т.п.) и писать текст как бы от его имени, с учетом его (или его организации) интересов. </w:t>
      </w:r>
    </w:p>
    <w:p w:rsidR="00FE7C78" w:rsidRPr="00304AEA" w:rsidRDefault="00FE7C78" w:rsidP="00FE7C78">
      <w:pPr>
        <w:widowControl w:val="0"/>
        <w:ind w:firstLine="709"/>
        <w:jc w:val="both"/>
        <w:outlineLvl w:val="0"/>
        <w:rPr>
          <w:sz w:val="28"/>
          <w:szCs w:val="28"/>
        </w:rPr>
      </w:pPr>
      <w:r w:rsidRPr="00304AEA">
        <w:rPr>
          <w:sz w:val="28"/>
          <w:szCs w:val="28"/>
        </w:rPr>
        <w:t xml:space="preserve">Само написание эссе предполагает работу в спокойной домашней обстановке, когда есть возможность еще раз просмотреть учебную и научную литературу, сопоставить знания, полученные в разных частях курса, привлечь дополнительные источники информации. При написании эссе следует стремиться создать максимально сжатый текст, затрагивающий, однако, все основные аспекты проблемы. </w:t>
      </w:r>
    </w:p>
    <w:p w:rsidR="00FE7C78" w:rsidRPr="00304AEA" w:rsidRDefault="00FE7C78" w:rsidP="00FE7C78">
      <w:pPr>
        <w:widowControl w:val="0"/>
        <w:ind w:firstLine="709"/>
        <w:jc w:val="both"/>
        <w:outlineLvl w:val="0"/>
        <w:rPr>
          <w:sz w:val="28"/>
          <w:szCs w:val="28"/>
        </w:rPr>
      </w:pPr>
      <w:r w:rsidRPr="00304AEA">
        <w:rPr>
          <w:sz w:val="28"/>
          <w:szCs w:val="28"/>
        </w:rPr>
        <w:t xml:space="preserve">Помимо заранее запланированных тем студент может самостоятельно предложить проблему для обсуждения и написать эссе на свободную тему. Например, студент может написать эссе по проблеме мирового  финансового кризиса или можно привести различающиеся мнения экспортеров нефти и производителей автомобилей по поводу оптимального обменного курса рубля. </w:t>
      </w:r>
    </w:p>
    <w:p w:rsidR="00FE7C78" w:rsidRPr="00304AEA" w:rsidRDefault="00FE7C78" w:rsidP="00FE7C78">
      <w:pPr>
        <w:widowControl w:val="0"/>
        <w:ind w:firstLine="709"/>
        <w:jc w:val="both"/>
        <w:outlineLvl w:val="0"/>
        <w:rPr>
          <w:sz w:val="28"/>
          <w:szCs w:val="28"/>
        </w:rPr>
      </w:pPr>
      <w:r w:rsidRPr="00304AEA">
        <w:rPr>
          <w:sz w:val="28"/>
          <w:szCs w:val="28"/>
        </w:rPr>
        <w:t xml:space="preserve">Наиболее высоко будут оцениваться эссе на реальном российском материале. </w:t>
      </w:r>
    </w:p>
    <w:p w:rsidR="00FE7C78" w:rsidRPr="00304AEA" w:rsidRDefault="00FE7C78" w:rsidP="00FE7C78">
      <w:pPr>
        <w:widowControl w:val="0"/>
        <w:ind w:firstLine="709"/>
        <w:jc w:val="both"/>
        <w:outlineLvl w:val="0"/>
        <w:rPr>
          <w:sz w:val="28"/>
          <w:szCs w:val="28"/>
        </w:rPr>
      </w:pPr>
      <w:r w:rsidRPr="00304AEA">
        <w:rPr>
          <w:sz w:val="28"/>
          <w:szCs w:val="28"/>
        </w:rPr>
        <w:t>К свободному эссе предъявляются следующие требования.</w:t>
      </w:r>
    </w:p>
    <w:p w:rsidR="00FE7C78" w:rsidRPr="00304AEA" w:rsidRDefault="00FE7C78" w:rsidP="00FE7C78">
      <w:pPr>
        <w:widowControl w:val="0"/>
        <w:ind w:firstLine="709"/>
        <w:jc w:val="both"/>
        <w:outlineLvl w:val="0"/>
        <w:rPr>
          <w:sz w:val="28"/>
          <w:szCs w:val="28"/>
        </w:rPr>
      </w:pPr>
      <w:r w:rsidRPr="00304AEA">
        <w:rPr>
          <w:sz w:val="28"/>
          <w:szCs w:val="28"/>
        </w:rPr>
        <w:t>1.</w:t>
      </w:r>
      <w:r w:rsidRPr="00304AEA">
        <w:rPr>
          <w:sz w:val="28"/>
          <w:szCs w:val="28"/>
        </w:rPr>
        <w:tab/>
        <w:t>Свободное эссе должно описывать особенности реализации какой-либо теоретической закономерности в России. В качестве образца выбора подобных проблем можно использовать кейсы из работы: Экономическая теория. Кейсы из российской практики. Бакалавриат. Под ред. Н.Н. Думной и М.А. Эскиндарова, М.: КноРус, 2008</w:t>
      </w:r>
    </w:p>
    <w:p w:rsidR="00FE7C78" w:rsidRPr="00304AEA" w:rsidRDefault="00FE7C78" w:rsidP="00FE7C78">
      <w:pPr>
        <w:widowControl w:val="0"/>
        <w:ind w:firstLine="709"/>
        <w:jc w:val="both"/>
        <w:outlineLvl w:val="0"/>
        <w:rPr>
          <w:sz w:val="28"/>
          <w:szCs w:val="28"/>
        </w:rPr>
      </w:pPr>
      <w:r w:rsidRPr="00304AEA">
        <w:rPr>
          <w:sz w:val="28"/>
          <w:szCs w:val="28"/>
        </w:rPr>
        <w:t>2.</w:t>
      </w:r>
      <w:r w:rsidRPr="00304AEA">
        <w:rPr>
          <w:sz w:val="28"/>
          <w:szCs w:val="28"/>
        </w:rPr>
        <w:tab/>
        <w:t>Эссе начинается названием, отражающим суть ситуации, и подзаголовком, прямо указывающим на иллюстрируемую примером теоретическую проблему. Например: «Конкуренция на автомобильном рынке России в условиях кризиса (Функционирование рынка дифференцированной олигополии)».</w:t>
      </w:r>
    </w:p>
    <w:p w:rsidR="00FE7C78" w:rsidRPr="00304AEA" w:rsidRDefault="00FE7C78" w:rsidP="00FE7C78">
      <w:pPr>
        <w:widowControl w:val="0"/>
        <w:ind w:firstLine="709"/>
        <w:jc w:val="both"/>
        <w:outlineLvl w:val="0"/>
        <w:rPr>
          <w:sz w:val="28"/>
          <w:szCs w:val="28"/>
        </w:rPr>
      </w:pPr>
      <w:r w:rsidRPr="00304AEA">
        <w:rPr>
          <w:sz w:val="28"/>
          <w:szCs w:val="28"/>
        </w:rPr>
        <w:t>3.</w:t>
      </w:r>
      <w:r w:rsidRPr="00304AEA">
        <w:rPr>
          <w:sz w:val="28"/>
          <w:szCs w:val="28"/>
        </w:rPr>
        <w:tab/>
        <w:t xml:space="preserve">Обязательно необходимо наличие интриги: какой-либо острой, быть может, сенсационной проблемы, сложившейся в деятельности фирм, государства, населения и ее разрешения (или, наоборот, неразрешения) в современных российских условиях. Обратите особое внимание на случаи крупных успехов (или поражений) российских фирм, на наиболее активно обсуждаемые в обществе (на телевидении, в прессе) проблемы. Найдите их связь с фундаментальными положениями теории и сделайте эту связь понятной читателю. </w:t>
      </w:r>
    </w:p>
    <w:p w:rsidR="00FE7C78" w:rsidRPr="00304AEA" w:rsidRDefault="00FE7C78" w:rsidP="00FE7C78">
      <w:pPr>
        <w:widowControl w:val="0"/>
        <w:ind w:firstLine="709"/>
        <w:jc w:val="both"/>
        <w:outlineLvl w:val="0"/>
        <w:rPr>
          <w:sz w:val="28"/>
          <w:szCs w:val="28"/>
        </w:rPr>
      </w:pPr>
      <w:r w:rsidRPr="00304AEA">
        <w:rPr>
          <w:sz w:val="28"/>
          <w:szCs w:val="28"/>
        </w:rPr>
        <w:t>4.</w:t>
      </w:r>
      <w:r w:rsidRPr="00304AEA">
        <w:rPr>
          <w:sz w:val="28"/>
          <w:szCs w:val="28"/>
        </w:rPr>
        <w:tab/>
        <w:t>Допускается использование только реальных примеров. Необходимо обяза</w:t>
      </w:r>
      <w:r w:rsidRPr="00304AEA">
        <w:rPr>
          <w:sz w:val="28"/>
          <w:szCs w:val="28"/>
        </w:rPr>
        <w:lastRenderedPageBreak/>
        <w:t xml:space="preserve">тельно указать источник информации (номер журнала и страницы, где напечатана соответствующая статья; адрес интернет-сайта и т.п.). </w:t>
      </w:r>
    </w:p>
    <w:p w:rsidR="00FE7C78" w:rsidRPr="00304AEA" w:rsidRDefault="00FE7C78" w:rsidP="00FE7C78">
      <w:pPr>
        <w:widowControl w:val="0"/>
        <w:ind w:firstLine="709"/>
        <w:jc w:val="both"/>
        <w:outlineLvl w:val="0"/>
        <w:rPr>
          <w:sz w:val="28"/>
          <w:szCs w:val="28"/>
        </w:rPr>
      </w:pPr>
      <w:r w:rsidRPr="00304AEA">
        <w:rPr>
          <w:sz w:val="28"/>
          <w:szCs w:val="28"/>
        </w:rPr>
        <w:tab/>
      </w:r>
    </w:p>
    <w:p w:rsidR="00FE7C78" w:rsidRPr="00304AEA" w:rsidRDefault="00FE7C78" w:rsidP="00FE7C78">
      <w:pPr>
        <w:widowControl w:val="0"/>
        <w:ind w:firstLine="709"/>
        <w:jc w:val="both"/>
        <w:outlineLvl w:val="0"/>
        <w:rPr>
          <w:sz w:val="28"/>
          <w:szCs w:val="28"/>
        </w:rPr>
      </w:pPr>
    </w:p>
    <w:p w:rsidR="00FE7C78" w:rsidRPr="00304AEA" w:rsidRDefault="00FE7C78" w:rsidP="00FE7C78">
      <w:pPr>
        <w:rPr>
          <w:b/>
          <w:sz w:val="28"/>
          <w:szCs w:val="28"/>
        </w:rPr>
      </w:pPr>
      <w:r w:rsidRPr="00304AEA">
        <w:rPr>
          <w:b/>
          <w:sz w:val="28"/>
          <w:szCs w:val="28"/>
        </w:rPr>
        <w:t>7. ФОНД ОЦЕНОЧНЫХ СРЕДСТВ ДЛЯ ПРОВЕДЕНИЯ ТЕКУЩЕГО КОНТРОЛЯ УСПЕВАЕМОСТИ, ПРОМЕЖУТОЧНОЙ АТТЕСТАЦИИ ПО ИТОГАМ ОСВОЕНИЯ ДИСЦИПЛИНЫ.</w:t>
      </w:r>
    </w:p>
    <w:p w:rsidR="00FE7C78" w:rsidRPr="00304AEA" w:rsidRDefault="00FE7C78" w:rsidP="00FE7C78">
      <w:pPr>
        <w:pStyle w:val="a6"/>
        <w:widowControl w:val="0"/>
        <w:tabs>
          <w:tab w:val="left" w:pos="708"/>
        </w:tabs>
        <w:spacing w:before="0" w:beforeAutospacing="0" w:after="0" w:afterAutospacing="0"/>
        <w:jc w:val="both"/>
        <w:rPr>
          <w:iCs/>
          <w:sz w:val="28"/>
          <w:szCs w:val="28"/>
        </w:rPr>
      </w:pPr>
    </w:p>
    <w:p w:rsidR="00FE7C78" w:rsidRPr="00304AEA" w:rsidRDefault="00FE7C78" w:rsidP="00FE7C78">
      <w:pPr>
        <w:pStyle w:val="a6"/>
        <w:widowControl w:val="0"/>
        <w:tabs>
          <w:tab w:val="left" w:pos="708"/>
        </w:tabs>
        <w:spacing w:before="0" w:beforeAutospacing="0" w:after="0" w:afterAutospacing="0"/>
        <w:jc w:val="both"/>
        <w:rPr>
          <w:b/>
          <w:iCs/>
          <w:sz w:val="28"/>
          <w:szCs w:val="28"/>
        </w:rPr>
      </w:pPr>
      <w:r w:rsidRPr="00304AEA">
        <w:rPr>
          <w:b/>
          <w:iCs/>
          <w:sz w:val="28"/>
          <w:szCs w:val="28"/>
        </w:rPr>
        <w:t>7.1. Типовые контрольные задания.</w:t>
      </w:r>
    </w:p>
    <w:p w:rsidR="00FE7C78" w:rsidRPr="00304AEA" w:rsidRDefault="00FE7C78" w:rsidP="00FE7C78">
      <w:pPr>
        <w:jc w:val="center"/>
        <w:rPr>
          <w:i/>
          <w:sz w:val="28"/>
          <w:szCs w:val="28"/>
        </w:rPr>
      </w:pPr>
      <w:r w:rsidRPr="00304AEA">
        <w:rPr>
          <w:i/>
          <w:sz w:val="28"/>
          <w:szCs w:val="28"/>
        </w:rPr>
        <w:t xml:space="preserve">Контрольные испытания текущей аттестации производятся в форме контрольных опросов, тестов, коллоквиумов,  практических заданий.  </w:t>
      </w:r>
    </w:p>
    <w:p w:rsidR="00FE7C78" w:rsidRPr="00304AEA" w:rsidRDefault="00FE7C78" w:rsidP="00FE7C78">
      <w:pPr>
        <w:jc w:val="center"/>
        <w:rPr>
          <w:i/>
          <w:sz w:val="28"/>
          <w:szCs w:val="28"/>
        </w:rPr>
      </w:pPr>
    </w:p>
    <w:p w:rsidR="00FE7C78" w:rsidRPr="00304AEA" w:rsidRDefault="00FE7C78" w:rsidP="00FE7C78">
      <w:pPr>
        <w:ind w:firstLine="284"/>
        <w:jc w:val="center"/>
        <w:rPr>
          <w:b/>
          <w:sz w:val="28"/>
          <w:szCs w:val="28"/>
        </w:rPr>
      </w:pPr>
      <w:r w:rsidRPr="00304AEA">
        <w:rPr>
          <w:b/>
          <w:sz w:val="28"/>
          <w:szCs w:val="28"/>
        </w:rPr>
        <w:t>Примерный перечень вопросов к коллоквиуму</w:t>
      </w:r>
    </w:p>
    <w:p w:rsidR="00FE7C78" w:rsidRPr="00304AEA" w:rsidRDefault="00FE7C78" w:rsidP="00FE7C78">
      <w:pPr>
        <w:ind w:firstLine="284"/>
        <w:jc w:val="center"/>
        <w:rPr>
          <w:b/>
          <w:i/>
          <w:sz w:val="28"/>
          <w:szCs w:val="28"/>
        </w:rPr>
      </w:pPr>
      <w:r w:rsidRPr="00304AEA">
        <w:rPr>
          <w:b/>
          <w:i/>
          <w:sz w:val="28"/>
          <w:szCs w:val="28"/>
        </w:rPr>
        <w:t>Модуль 1</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Как вы понимаете основной тезис учения меркантилистов: источник богатства</w:t>
      </w:r>
      <w:r w:rsidRPr="00304AEA">
        <w:rPr>
          <w:sz w:val="28"/>
          <w:szCs w:val="28"/>
        </w:rPr>
        <w:br/>
        <w:t>- во внешней торговле? Что меркантилисты понимали под богатством?</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Почему меркантилисты считали необходимым вмешательство государства в</w:t>
      </w:r>
      <w:r w:rsidRPr="00304AEA">
        <w:rPr>
          <w:sz w:val="28"/>
          <w:szCs w:val="28"/>
        </w:rPr>
        <w:br/>
        <w:t>экономику? Что делает актуальными их взгляды в наше время?</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Почему Дж. М. Кейнса часто называют «спасителем капитализма»?</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Что является предметом изучения экономической теории?</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Экономический выбор и производственные возможности в экономической сис-</w:t>
      </w:r>
      <w:r w:rsidRPr="00304AEA">
        <w:rPr>
          <w:sz w:val="28"/>
          <w:szCs w:val="28"/>
        </w:rPr>
        <w:br/>
        <w:t>теме.Что характеризует граница производственных возможностей?</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В решении каких экономических проблем рынок бывает несостоятелен?</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Опишите предысторию денег.</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 xml:space="preserve">Какие современные формы денег вы знаете? </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Какие ценовые и неценовые факторы наиболее сильно влияют на спрос в современной России?</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Назовите факторы, которые способны переместить кривую спроса вправо вверх.</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Назовите факторы, которые способны переместить кривую предложения влево</w:t>
      </w:r>
      <w:r w:rsidRPr="00304AEA">
        <w:rPr>
          <w:sz w:val="28"/>
          <w:szCs w:val="28"/>
        </w:rPr>
        <w:br/>
        <w:t>вверх.</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Изобразите кривые спроса и предложения. На графике покажите ситуации зато-</w:t>
      </w:r>
      <w:r w:rsidRPr="00304AEA">
        <w:rPr>
          <w:sz w:val="28"/>
          <w:szCs w:val="28"/>
        </w:rPr>
        <w:br/>
        <w:t>варивания и дефицита. Укажите возможные причины таких ситуаций.</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Перекрестная эластичность спроса и классификация различных групп товаров.</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Взаимосвязь эластичности спроса по цене и выручки продавца.</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Отличается ли эластичность спроса по цене для следующих товаров: зубная пас-</w:t>
      </w:r>
      <w:r w:rsidRPr="00304AEA">
        <w:rPr>
          <w:sz w:val="28"/>
          <w:szCs w:val="28"/>
        </w:rPr>
        <w:br/>
        <w:t>та и ананасы? Какие факторы влияют на эластичность спроса на данные товары?</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Отличается ли эластичность спроса по цене для следующих услуг: электроэнер-</w:t>
      </w:r>
      <w:r w:rsidRPr="00304AEA">
        <w:rPr>
          <w:sz w:val="28"/>
          <w:szCs w:val="28"/>
        </w:rPr>
        <w:br/>
        <w:t>гия и спутниковое телевидение? Почему?</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Издержки фирмы в краткосрочном периоде. Классификация издержек.</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По какому принципу издержки фирмы делятся на постоянные и переменные.</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Что означает термин конкуренция? Какие функции выполняет конкуренция?</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Классификация рыночных структур: совершенная и несовершенная конкурен-</w:t>
      </w:r>
      <w:r w:rsidRPr="00304AEA">
        <w:rPr>
          <w:sz w:val="28"/>
          <w:szCs w:val="28"/>
        </w:rPr>
        <w:br/>
        <w:t>ция.</w:t>
      </w:r>
    </w:p>
    <w:p w:rsidR="00FE7C78" w:rsidRPr="00304AEA" w:rsidRDefault="00FE7C78" w:rsidP="00920372">
      <w:pPr>
        <w:pStyle w:val="a8"/>
        <w:numPr>
          <w:ilvl w:val="0"/>
          <w:numId w:val="39"/>
        </w:numPr>
        <w:shd w:val="clear" w:color="auto" w:fill="FFFFFF"/>
        <w:ind w:left="357" w:hanging="357"/>
        <w:contextualSpacing/>
        <w:jc w:val="both"/>
        <w:rPr>
          <w:sz w:val="28"/>
          <w:szCs w:val="28"/>
        </w:rPr>
      </w:pPr>
      <w:r w:rsidRPr="00304AEA">
        <w:rPr>
          <w:sz w:val="28"/>
          <w:szCs w:val="28"/>
        </w:rPr>
        <w:t>Каковы особенности формирования спроса и предложения на рынке ресурсов?</w:t>
      </w:r>
    </w:p>
    <w:p w:rsidR="00FE7C78" w:rsidRPr="00304AEA" w:rsidRDefault="00FE7C78" w:rsidP="00920372">
      <w:pPr>
        <w:pStyle w:val="msonormalbullet2gifbullet1gif"/>
        <w:numPr>
          <w:ilvl w:val="0"/>
          <w:numId w:val="39"/>
        </w:numPr>
        <w:tabs>
          <w:tab w:val="left" w:pos="284"/>
        </w:tabs>
        <w:spacing w:before="0" w:beforeAutospacing="0" w:after="0" w:afterAutospacing="0"/>
        <w:ind w:left="357" w:hanging="357"/>
        <w:contextualSpacing/>
        <w:jc w:val="both"/>
        <w:rPr>
          <w:sz w:val="28"/>
          <w:szCs w:val="28"/>
        </w:rPr>
      </w:pPr>
      <w:r w:rsidRPr="00304AEA">
        <w:rPr>
          <w:sz w:val="28"/>
          <w:szCs w:val="28"/>
        </w:rPr>
        <w:lastRenderedPageBreak/>
        <w:t>Чем характеризуется директивное и индикативное планирование? Возможно ли их использование в условиях рыночной экономики?</w:t>
      </w:r>
    </w:p>
    <w:p w:rsidR="00FE7C78" w:rsidRPr="00304AEA" w:rsidRDefault="00FE7C78" w:rsidP="00FE7C78">
      <w:pPr>
        <w:pStyle w:val="msonormalbullet2gifbullet3gif"/>
        <w:tabs>
          <w:tab w:val="left" w:pos="284"/>
          <w:tab w:val="left" w:pos="3416"/>
          <w:tab w:val="center" w:pos="4849"/>
        </w:tabs>
        <w:contextualSpacing/>
        <w:jc w:val="both"/>
        <w:rPr>
          <w:b/>
          <w:i/>
          <w:sz w:val="28"/>
          <w:szCs w:val="28"/>
        </w:rPr>
      </w:pPr>
    </w:p>
    <w:p w:rsidR="00FE7C78" w:rsidRPr="00304AEA" w:rsidRDefault="00FE7C78" w:rsidP="00FE7C78">
      <w:pPr>
        <w:pStyle w:val="msonormalbullet2gifbullet3gif"/>
        <w:tabs>
          <w:tab w:val="left" w:pos="284"/>
          <w:tab w:val="left" w:pos="3416"/>
          <w:tab w:val="center" w:pos="4849"/>
        </w:tabs>
        <w:spacing w:before="0" w:beforeAutospacing="0" w:after="0" w:afterAutospacing="0"/>
        <w:ind w:left="500" w:hangingChars="178" w:hanging="500"/>
        <w:contextualSpacing/>
        <w:jc w:val="center"/>
        <w:rPr>
          <w:b/>
          <w:i/>
          <w:sz w:val="28"/>
          <w:szCs w:val="28"/>
        </w:rPr>
      </w:pPr>
      <w:r w:rsidRPr="00304AEA">
        <w:rPr>
          <w:b/>
          <w:i/>
          <w:sz w:val="28"/>
          <w:szCs w:val="28"/>
        </w:rPr>
        <w:t>Модуль 2</w:t>
      </w:r>
    </w:p>
    <w:p w:rsidR="00FE7C78" w:rsidRPr="00304AEA" w:rsidRDefault="00FE7C78" w:rsidP="00920372">
      <w:pPr>
        <w:pStyle w:val="a8"/>
        <w:numPr>
          <w:ilvl w:val="0"/>
          <w:numId w:val="38"/>
        </w:numPr>
        <w:shd w:val="clear" w:color="auto" w:fill="FFFFFF"/>
        <w:spacing w:after="200"/>
        <w:ind w:left="357" w:hanging="357"/>
        <w:contextualSpacing/>
        <w:rPr>
          <w:sz w:val="28"/>
          <w:szCs w:val="28"/>
        </w:rPr>
      </w:pPr>
      <w:r w:rsidRPr="00304AEA">
        <w:rPr>
          <w:sz w:val="28"/>
          <w:szCs w:val="28"/>
        </w:rPr>
        <w:t>Что означает агрегирование как метод, почему макроэкономику называют «агрегатной экономикой»?</w:t>
      </w:r>
    </w:p>
    <w:p w:rsidR="00FE7C78" w:rsidRPr="00304AEA" w:rsidRDefault="00FE7C78" w:rsidP="00920372">
      <w:pPr>
        <w:pStyle w:val="a8"/>
        <w:numPr>
          <w:ilvl w:val="0"/>
          <w:numId w:val="38"/>
        </w:numPr>
        <w:shd w:val="clear" w:color="auto" w:fill="FFFFFF"/>
        <w:spacing w:after="200"/>
        <w:ind w:left="357" w:hanging="357"/>
        <w:contextualSpacing/>
        <w:rPr>
          <w:sz w:val="28"/>
          <w:szCs w:val="28"/>
        </w:rPr>
      </w:pPr>
      <w:r w:rsidRPr="00304AEA">
        <w:rPr>
          <w:sz w:val="28"/>
          <w:szCs w:val="28"/>
        </w:rPr>
        <w:t>Какой показатель является исходным  в СНС?</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Что означают понятия «конечный продукт», «добавленная стоимость»?</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В чем разница между номинальным и реальным ВВП?</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При каком методе расчета ВВП учитывается заработная плата?</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В расчете какого показателя учитываются чистые частные      инвестиции?</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Какие виды деятельности не включаются в состав ВВП?</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Что означает сдвиг кривой AD вправо?</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Чем определяется в долгосрочном периоде уровень выпуска?</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Как представлена долгосрочная  кривая AS?</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К каким последствиям ведет рост налогов на бизнес?</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Когда в равновесной экономике обеспечивается полная занятость?</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В чем смысл закона Оукена?</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Чем определяется сущность инфляции? Может ли инфляция не проявляться в повышении цен?</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Как взаимосвязаны инфляция и безработица?</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Что такое стагфляция?</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В чем состоит различие между деньгами и квазиденьгами?</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Как связаны между собой денежная масса и денежная база?</w:t>
      </w:r>
    </w:p>
    <w:p w:rsidR="00FE7C78" w:rsidRPr="00304AEA" w:rsidRDefault="00FE7C78" w:rsidP="00920372">
      <w:pPr>
        <w:pStyle w:val="a8"/>
        <w:numPr>
          <w:ilvl w:val="0"/>
          <w:numId w:val="38"/>
        </w:numPr>
        <w:shd w:val="clear" w:color="auto" w:fill="FFFFFF"/>
        <w:spacing w:before="100" w:beforeAutospacing="1" w:after="100" w:afterAutospacing="1"/>
        <w:ind w:left="357" w:hanging="357"/>
        <w:contextualSpacing/>
        <w:rPr>
          <w:sz w:val="28"/>
          <w:szCs w:val="28"/>
        </w:rPr>
      </w:pPr>
      <w:r w:rsidRPr="00304AEA">
        <w:rPr>
          <w:sz w:val="28"/>
          <w:szCs w:val="28"/>
        </w:rPr>
        <w:t>Что такое обязательные резервы?</w:t>
      </w:r>
    </w:p>
    <w:p w:rsidR="00FE7C78" w:rsidRPr="00304AEA" w:rsidRDefault="00FE7C78" w:rsidP="00920372">
      <w:pPr>
        <w:pStyle w:val="a8"/>
        <w:numPr>
          <w:ilvl w:val="0"/>
          <w:numId w:val="38"/>
        </w:numPr>
        <w:shd w:val="clear" w:color="auto" w:fill="FFFFFF"/>
        <w:tabs>
          <w:tab w:val="left" w:pos="5245"/>
        </w:tabs>
        <w:spacing w:before="100" w:beforeAutospacing="1" w:after="100" w:afterAutospacing="1"/>
        <w:ind w:left="357" w:hanging="357"/>
        <w:contextualSpacing/>
        <w:rPr>
          <w:sz w:val="28"/>
          <w:szCs w:val="28"/>
        </w:rPr>
      </w:pPr>
      <w:r w:rsidRPr="00304AEA">
        <w:rPr>
          <w:sz w:val="28"/>
          <w:szCs w:val="28"/>
        </w:rPr>
        <w:t>Что означает термин «учетная ставка»?</w:t>
      </w:r>
    </w:p>
    <w:p w:rsidR="00FE7C78" w:rsidRPr="00304AEA" w:rsidRDefault="00FE7C78" w:rsidP="00920372">
      <w:pPr>
        <w:pStyle w:val="a8"/>
        <w:numPr>
          <w:ilvl w:val="0"/>
          <w:numId w:val="38"/>
        </w:numPr>
        <w:shd w:val="clear" w:color="auto" w:fill="FFFFFF"/>
        <w:tabs>
          <w:tab w:val="left" w:pos="5245"/>
        </w:tabs>
        <w:spacing w:before="100" w:beforeAutospacing="1" w:after="100" w:afterAutospacing="1"/>
        <w:ind w:left="357" w:hanging="357"/>
        <w:contextualSpacing/>
        <w:rPr>
          <w:sz w:val="28"/>
          <w:szCs w:val="28"/>
        </w:rPr>
      </w:pPr>
      <w:r w:rsidRPr="00304AEA">
        <w:rPr>
          <w:sz w:val="28"/>
          <w:szCs w:val="28"/>
        </w:rPr>
        <w:t>Как определяется государственный долг?</w:t>
      </w:r>
    </w:p>
    <w:p w:rsidR="00FE7C78" w:rsidRPr="00304AEA" w:rsidRDefault="00FE7C78" w:rsidP="00920372">
      <w:pPr>
        <w:pStyle w:val="a8"/>
        <w:numPr>
          <w:ilvl w:val="0"/>
          <w:numId w:val="38"/>
        </w:numPr>
        <w:shd w:val="clear" w:color="auto" w:fill="FFFFFF"/>
        <w:tabs>
          <w:tab w:val="left" w:pos="5245"/>
        </w:tabs>
        <w:spacing w:before="100" w:beforeAutospacing="1" w:after="100" w:afterAutospacing="1"/>
        <w:ind w:left="357" w:hanging="357"/>
        <w:contextualSpacing/>
        <w:rPr>
          <w:sz w:val="28"/>
          <w:szCs w:val="28"/>
        </w:rPr>
      </w:pPr>
      <w:r w:rsidRPr="00304AEA">
        <w:rPr>
          <w:sz w:val="28"/>
          <w:szCs w:val="28"/>
        </w:rPr>
        <w:t>К каким последствиям может привести наличие государственного долга?</w:t>
      </w:r>
    </w:p>
    <w:p w:rsidR="00FE7C78" w:rsidRPr="00304AEA" w:rsidRDefault="00FE7C78" w:rsidP="00920372">
      <w:pPr>
        <w:pStyle w:val="a8"/>
        <w:numPr>
          <w:ilvl w:val="0"/>
          <w:numId w:val="38"/>
        </w:numPr>
        <w:shd w:val="clear" w:color="auto" w:fill="FFFFFF"/>
        <w:tabs>
          <w:tab w:val="left" w:pos="5245"/>
        </w:tabs>
        <w:spacing w:before="100" w:beforeAutospacing="1" w:after="100" w:afterAutospacing="1"/>
        <w:ind w:left="357" w:hanging="357"/>
        <w:contextualSpacing/>
        <w:jc w:val="both"/>
        <w:rPr>
          <w:sz w:val="28"/>
          <w:szCs w:val="28"/>
        </w:rPr>
      </w:pPr>
      <w:r w:rsidRPr="00304AEA">
        <w:rPr>
          <w:sz w:val="28"/>
          <w:szCs w:val="28"/>
        </w:rPr>
        <w:t>Как определяются прямые и косвенные налоги?</w:t>
      </w:r>
    </w:p>
    <w:p w:rsidR="00FE7C78" w:rsidRPr="00304AEA" w:rsidRDefault="00FE7C78" w:rsidP="00920372">
      <w:pPr>
        <w:pStyle w:val="a8"/>
        <w:numPr>
          <w:ilvl w:val="0"/>
          <w:numId w:val="38"/>
        </w:numPr>
        <w:shd w:val="clear" w:color="auto" w:fill="FFFFFF"/>
        <w:tabs>
          <w:tab w:val="left" w:pos="5245"/>
        </w:tabs>
        <w:spacing w:before="100" w:beforeAutospacing="1" w:after="100" w:afterAutospacing="1"/>
        <w:ind w:left="357" w:hanging="357"/>
        <w:contextualSpacing/>
        <w:jc w:val="both"/>
        <w:rPr>
          <w:sz w:val="28"/>
          <w:szCs w:val="28"/>
        </w:rPr>
      </w:pPr>
      <w:r w:rsidRPr="00304AEA">
        <w:rPr>
          <w:sz w:val="28"/>
          <w:szCs w:val="28"/>
        </w:rPr>
        <w:t>Что относится к встроенным стабилизаторам?</w:t>
      </w:r>
    </w:p>
    <w:p w:rsidR="00FE7C78" w:rsidRPr="00304AEA" w:rsidRDefault="00FE7C78" w:rsidP="00920372">
      <w:pPr>
        <w:pStyle w:val="a8"/>
        <w:numPr>
          <w:ilvl w:val="0"/>
          <w:numId w:val="38"/>
        </w:numPr>
        <w:shd w:val="clear" w:color="auto" w:fill="FFFFFF"/>
        <w:tabs>
          <w:tab w:val="left" w:pos="5245"/>
        </w:tabs>
        <w:spacing w:before="100" w:beforeAutospacing="1" w:after="100" w:afterAutospacing="1"/>
        <w:ind w:left="357" w:hanging="357"/>
        <w:contextualSpacing/>
        <w:jc w:val="both"/>
        <w:rPr>
          <w:sz w:val="28"/>
          <w:szCs w:val="28"/>
        </w:rPr>
      </w:pPr>
      <w:r w:rsidRPr="00304AEA">
        <w:rPr>
          <w:sz w:val="28"/>
          <w:szCs w:val="28"/>
        </w:rPr>
        <w:t>Какую закономерность описывает кривая Лаффера</w:t>
      </w:r>
    </w:p>
    <w:p w:rsidR="00FE7C78" w:rsidRPr="00304AEA" w:rsidRDefault="00FE7C78" w:rsidP="00FE7C78">
      <w:pPr>
        <w:jc w:val="center"/>
        <w:rPr>
          <w:i/>
          <w:sz w:val="28"/>
          <w:szCs w:val="28"/>
        </w:rPr>
      </w:pPr>
    </w:p>
    <w:p w:rsidR="00FE7C78" w:rsidRPr="00304AEA" w:rsidRDefault="00FE7C78" w:rsidP="00FE7C78">
      <w:pPr>
        <w:pStyle w:val="a8"/>
        <w:shd w:val="clear" w:color="auto" w:fill="FFFFFF"/>
        <w:ind w:left="709"/>
        <w:jc w:val="center"/>
        <w:rPr>
          <w:b/>
          <w:sz w:val="28"/>
          <w:szCs w:val="28"/>
        </w:rPr>
      </w:pPr>
      <w:r w:rsidRPr="00304AEA">
        <w:rPr>
          <w:b/>
          <w:sz w:val="28"/>
          <w:szCs w:val="28"/>
        </w:rPr>
        <w:t>Примерный перечень тестов для текущего контроля.</w:t>
      </w:r>
    </w:p>
    <w:p w:rsidR="00FE7C78" w:rsidRPr="00304AEA" w:rsidRDefault="00FE7C78" w:rsidP="00FE7C78">
      <w:pPr>
        <w:pStyle w:val="af1"/>
        <w:tabs>
          <w:tab w:val="left" w:pos="851"/>
        </w:tabs>
        <w:ind w:firstLine="426"/>
        <w:rPr>
          <w:sz w:val="28"/>
          <w:szCs w:val="28"/>
        </w:rPr>
      </w:pPr>
      <w:r w:rsidRPr="00304AEA">
        <w:rPr>
          <w:sz w:val="28"/>
          <w:szCs w:val="28"/>
        </w:rPr>
        <w:t>1. Выберите наиболее правильное и корректное определение предмета экономической теории:</w:t>
      </w:r>
    </w:p>
    <w:p w:rsidR="00FE7C78" w:rsidRPr="00304AEA" w:rsidRDefault="00FE7C78" w:rsidP="00FE7C78">
      <w:pPr>
        <w:pStyle w:val="af1"/>
        <w:tabs>
          <w:tab w:val="left" w:pos="851"/>
        </w:tabs>
        <w:ind w:firstLine="426"/>
        <w:rPr>
          <w:sz w:val="28"/>
          <w:szCs w:val="28"/>
        </w:rPr>
      </w:pPr>
      <w:r w:rsidRPr="00304AEA">
        <w:rPr>
          <w:sz w:val="28"/>
          <w:szCs w:val="28"/>
        </w:rPr>
        <w:t>а) экономика изучает деятельность, включающую производство и обмен товарами</w:t>
      </w:r>
    </w:p>
    <w:p w:rsidR="00FE7C78" w:rsidRPr="00304AEA" w:rsidRDefault="00FE7C78" w:rsidP="00FE7C78">
      <w:pPr>
        <w:pStyle w:val="af1"/>
        <w:tabs>
          <w:tab w:val="left" w:pos="851"/>
        </w:tabs>
        <w:ind w:firstLine="426"/>
        <w:rPr>
          <w:sz w:val="28"/>
          <w:szCs w:val="28"/>
        </w:rPr>
      </w:pPr>
      <w:r w:rsidRPr="00304AEA">
        <w:rPr>
          <w:sz w:val="28"/>
          <w:szCs w:val="28"/>
        </w:rPr>
        <w:t>б) экономика изучает переменные величины, поведение которых воздействует на состояние народного хозяйства(цены, производство, занятость и т.д.)</w:t>
      </w:r>
    </w:p>
    <w:p w:rsidR="00FE7C78" w:rsidRPr="00304AEA" w:rsidRDefault="00FE7C78" w:rsidP="00FE7C78">
      <w:pPr>
        <w:pStyle w:val="af1"/>
        <w:tabs>
          <w:tab w:val="left" w:pos="851"/>
        </w:tabs>
        <w:ind w:firstLine="426"/>
        <w:rPr>
          <w:sz w:val="28"/>
          <w:szCs w:val="28"/>
        </w:rPr>
      </w:pPr>
      <w:r w:rsidRPr="00304AEA">
        <w:rPr>
          <w:sz w:val="28"/>
          <w:szCs w:val="28"/>
        </w:rPr>
        <w:t>в) экономика изучает как общества используют ограниченные ресурсы, необходимые для производства различных товаров в целях удовлетворения потребностей его членов</w:t>
      </w:r>
    </w:p>
    <w:p w:rsidR="00FE7C78" w:rsidRPr="00304AEA" w:rsidRDefault="00FE7C78" w:rsidP="00FE7C78">
      <w:pPr>
        <w:pStyle w:val="af1"/>
        <w:tabs>
          <w:tab w:val="left" w:pos="851"/>
        </w:tabs>
        <w:ind w:firstLine="426"/>
        <w:rPr>
          <w:sz w:val="28"/>
          <w:szCs w:val="28"/>
        </w:rPr>
      </w:pPr>
      <w:r w:rsidRPr="00304AEA">
        <w:rPr>
          <w:sz w:val="28"/>
          <w:szCs w:val="28"/>
        </w:rPr>
        <w:t>г) экономика изучает деньги, банковскую систему, капитал</w:t>
      </w:r>
    </w:p>
    <w:p w:rsidR="00FE7C78" w:rsidRPr="00304AEA" w:rsidRDefault="00FE7C78" w:rsidP="00FE7C78">
      <w:pPr>
        <w:pStyle w:val="af1"/>
        <w:tabs>
          <w:tab w:val="left" w:pos="851"/>
        </w:tabs>
        <w:ind w:firstLine="426"/>
        <w:rPr>
          <w:sz w:val="28"/>
          <w:szCs w:val="28"/>
        </w:rPr>
      </w:pPr>
      <w:r w:rsidRPr="00304AEA">
        <w:rPr>
          <w:sz w:val="28"/>
          <w:szCs w:val="28"/>
        </w:rPr>
        <w:t>2. Экономическая модель не является:</w:t>
      </w:r>
    </w:p>
    <w:p w:rsidR="00FE7C78" w:rsidRPr="00304AEA" w:rsidRDefault="00FE7C78" w:rsidP="00FE7C78">
      <w:pPr>
        <w:pStyle w:val="af1"/>
        <w:tabs>
          <w:tab w:val="left" w:pos="851"/>
        </w:tabs>
        <w:ind w:firstLine="426"/>
        <w:rPr>
          <w:sz w:val="28"/>
          <w:szCs w:val="28"/>
        </w:rPr>
      </w:pPr>
      <w:r w:rsidRPr="00304AEA">
        <w:rPr>
          <w:sz w:val="28"/>
          <w:szCs w:val="28"/>
        </w:rPr>
        <w:t>а) идеальным типом экономики или политики, во имя которых мы должны работать</w:t>
      </w:r>
    </w:p>
    <w:p w:rsidR="00FE7C78" w:rsidRPr="00304AEA" w:rsidRDefault="00FE7C78" w:rsidP="00FE7C78">
      <w:pPr>
        <w:pStyle w:val="af1"/>
        <w:tabs>
          <w:tab w:val="left" w:pos="851"/>
        </w:tabs>
        <w:ind w:firstLine="426"/>
        <w:rPr>
          <w:sz w:val="28"/>
          <w:szCs w:val="28"/>
        </w:rPr>
      </w:pPr>
      <w:r w:rsidRPr="00304AEA">
        <w:rPr>
          <w:sz w:val="28"/>
          <w:szCs w:val="28"/>
        </w:rPr>
        <w:lastRenderedPageBreak/>
        <w:t>б) инструментом для экономических прогнозов</w:t>
      </w:r>
    </w:p>
    <w:p w:rsidR="00FE7C78" w:rsidRPr="00304AEA" w:rsidRDefault="00FE7C78" w:rsidP="00FE7C78">
      <w:pPr>
        <w:pStyle w:val="af1"/>
        <w:tabs>
          <w:tab w:val="left" w:pos="851"/>
        </w:tabs>
        <w:ind w:firstLine="426"/>
        <w:rPr>
          <w:sz w:val="28"/>
          <w:szCs w:val="28"/>
        </w:rPr>
      </w:pPr>
      <w:r w:rsidRPr="00304AEA">
        <w:rPr>
          <w:sz w:val="28"/>
          <w:szCs w:val="28"/>
        </w:rPr>
        <w:t>в) комплексом экономических принципов</w:t>
      </w:r>
    </w:p>
    <w:p w:rsidR="00FE7C78" w:rsidRPr="00304AEA" w:rsidRDefault="00FE7C78" w:rsidP="00FE7C78">
      <w:pPr>
        <w:pStyle w:val="af1"/>
        <w:tabs>
          <w:tab w:val="left" w:pos="851"/>
        </w:tabs>
        <w:ind w:firstLine="426"/>
        <w:rPr>
          <w:sz w:val="28"/>
          <w:szCs w:val="28"/>
        </w:rPr>
      </w:pPr>
      <w:r w:rsidRPr="00304AEA">
        <w:rPr>
          <w:sz w:val="28"/>
          <w:szCs w:val="28"/>
        </w:rPr>
        <w:t>г) объяснением, как функционирует экономика и ее отдельные сектора</w:t>
      </w:r>
    </w:p>
    <w:p w:rsidR="00FE7C78" w:rsidRPr="00304AEA" w:rsidRDefault="00FE7C78" w:rsidP="00FE7C78">
      <w:pPr>
        <w:pStyle w:val="af1"/>
        <w:tabs>
          <w:tab w:val="left" w:pos="851"/>
        </w:tabs>
        <w:ind w:firstLine="426"/>
        <w:rPr>
          <w:sz w:val="28"/>
          <w:szCs w:val="28"/>
        </w:rPr>
      </w:pPr>
      <w:r w:rsidRPr="00304AEA">
        <w:rPr>
          <w:sz w:val="28"/>
          <w:szCs w:val="28"/>
        </w:rPr>
        <w:t>3. Какая из перечисленных экономических целей имеет точное количественное измерение:</w:t>
      </w:r>
    </w:p>
    <w:p w:rsidR="00FE7C78" w:rsidRPr="00304AEA" w:rsidRDefault="00FE7C78" w:rsidP="00FE7C78">
      <w:pPr>
        <w:pStyle w:val="af1"/>
        <w:tabs>
          <w:tab w:val="left" w:pos="851"/>
        </w:tabs>
        <w:ind w:firstLine="426"/>
        <w:rPr>
          <w:sz w:val="28"/>
          <w:szCs w:val="28"/>
        </w:rPr>
      </w:pPr>
      <w:r w:rsidRPr="00304AEA">
        <w:rPr>
          <w:sz w:val="28"/>
          <w:szCs w:val="28"/>
        </w:rPr>
        <w:t>а) экономическая гарантия</w:t>
      </w:r>
    </w:p>
    <w:p w:rsidR="00FE7C78" w:rsidRPr="00304AEA" w:rsidRDefault="00FE7C78" w:rsidP="00FE7C78">
      <w:pPr>
        <w:pStyle w:val="af1"/>
        <w:tabs>
          <w:tab w:val="left" w:pos="851"/>
        </w:tabs>
        <w:ind w:firstLine="426"/>
        <w:rPr>
          <w:sz w:val="28"/>
          <w:szCs w:val="28"/>
        </w:rPr>
      </w:pPr>
      <w:r w:rsidRPr="00304AEA">
        <w:rPr>
          <w:sz w:val="28"/>
          <w:szCs w:val="28"/>
        </w:rPr>
        <w:t>б) полная занятость</w:t>
      </w:r>
    </w:p>
    <w:p w:rsidR="00FE7C78" w:rsidRPr="00304AEA" w:rsidRDefault="00FE7C78" w:rsidP="00FE7C78">
      <w:pPr>
        <w:pStyle w:val="af1"/>
        <w:tabs>
          <w:tab w:val="left" w:pos="851"/>
        </w:tabs>
        <w:ind w:firstLine="426"/>
        <w:rPr>
          <w:sz w:val="28"/>
          <w:szCs w:val="28"/>
        </w:rPr>
      </w:pPr>
      <w:r w:rsidRPr="00304AEA">
        <w:rPr>
          <w:sz w:val="28"/>
          <w:szCs w:val="28"/>
        </w:rPr>
        <w:t>в) экономическая свобода</w:t>
      </w:r>
    </w:p>
    <w:p w:rsidR="00FE7C78" w:rsidRPr="00304AEA" w:rsidRDefault="00FE7C78" w:rsidP="00FE7C78">
      <w:pPr>
        <w:pStyle w:val="af1"/>
        <w:tabs>
          <w:tab w:val="left" w:pos="851"/>
        </w:tabs>
        <w:ind w:firstLine="426"/>
        <w:rPr>
          <w:sz w:val="28"/>
          <w:szCs w:val="28"/>
        </w:rPr>
      </w:pPr>
      <w:r w:rsidRPr="00304AEA">
        <w:rPr>
          <w:sz w:val="28"/>
          <w:szCs w:val="28"/>
        </w:rPr>
        <w:t>г) справедливое распределение дохода</w:t>
      </w:r>
    </w:p>
    <w:p w:rsidR="00FE7C78" w:rsidRPr="00304AEA" w:rsidRDefault="00FE7C78" w:rsidP="00FE7C78">
      <w:pPr>
        <w:pStyle w:val="af1"/>
        <w:tabs>
          <w:tab w:val="left" w:pos="851"/>
        </w:tabs>
        <w:ind w:firstLine="426"/>
        <w:rPr>
          <w:sz w:val="28"/>
          <w:szCs w:val="28"/>
        </w:rPr>
      </w:pPr>
      <w:r w:rsidRPr="00304AEA">
        <w:rPr>
          <w:sz w:val="28"/>
          <w:szCs w:val="28"/>
        </w:rPr>
        <w:t>4. Экономическая теория:</w:t>
      </w:r>
    </w:p>
    <w:p w:rsidR="00FE7C78" w:rsidRPr="00304AEA" w:rsidRDefault="00FE7C78" w:rsidP="00FE7C78">
      <w:pPr>
        <w:pStyle w:val="af1"/>
        <w:tabs>
          <w:tab w:val="left" w:pos="851"/>
        </w:tabs>
        <w:ind w:firstLine="426"/>
        <w:rPr>
          <w:sz w:val="28"/>
          <w:szCs w:val="28"/>
        </w:rPr>
      </w:pPr>
      <w:r w:rsidRPr="00304AEA">
        <w:rPr>
          <w:sz w:val="28"/>
          <w:szCs w:val="28"/>
        </w:rPr>
        <w:t>а) пригодна только для изучения капиталистической системы хозяйствования</w:t>
      </w:r>
    </w:p>
    <w:p w:rsidR="00FE7C78" w:rsidRPr="00304AEA" w:rsidRDefault="00FE7C78" w:rsidP="00FE7C78">
      <w:pPr>
        <w:pStyle w:val="af1"/>
        <w:tabs>
          <w:tab w:val="left" w:pos="851"/>
        </w:tabs>
        <w:ind w:firstLine="426"/>
        <w:rPr>
          <w:sz w:val="28"/>
          <w:szCs w:val="28"/>
        </w:rPr>
      </w:pPr>
      <w:r w:rsidRPr="00304AEA">
        <w:rPr>
          <w:sz w:val="28"/>
          <w:szCs w:val="28"/>
        </w:rPr>
        <w:t>б) пригодна для изучения всех экономических систем</w:t>
      </w:r>
    </w:p>
    <w:p w:rsidR="00FE7C78" w:rsidRPr="00304AEA" w:rsidRDefault="00FE7C78" w:rsidP="00FE7C78">
      <w:pPr>
        <w:pStyle w:val="af1"/>
        <w:tabs>
          <w:tab w:val="left" w:pos="851"/>
        </w:tabs>
        <w:ind w:firstLine="426"/>
        <w:rPr>
          <w:sz w:val="28"/>
          <w:szCs w:val="28"/>
        </w:rPr>
      </w:pPr>
      <w:r w:rsidRPr="00304AEA">
        <w:rPr>
          <w:sz w:val="28"/>
          <w:szCs w:val="28"/>
        </w:rPr>
        <w:t>в) не может быть полезной при изучении экономических отношений, свойственных социализму</w:t>
      </w:r>
    </w:p>
    <w:p w:rsidR="00FE7C78" w:rsidRPr="00304AEA" w:rsidRDefault="00FE7C78" w:rsidP="00FE7C78">
      <w:pPr>
        <w:pStyle w:val="af1"/>
        <w:tabs>
          <w:tab w:val="left" w:pos="851"/>
        </w:tabs>
        <w:ind w:firstLine="426"/>
        <w:rPr>
          <w:sz w:val="28"/>
          <w:szCs w:val="28"/>
        </w:rPr>
      </w:pPr>
      <w:r w:rsidRPr="00304AEA">
        <w:rPr>
          <w:sz w:val="28"/>
          <w:szCs w:val="28"/>
        </w:rPr>
        <w:t>г) все предыдущие ответы неверны</w:t>
      </w:r>
    </w:p>
    <w:p w:rsidR="00FE7C78" w:rsidRPr="00304AEA" w:rsidRDefault="00FE7C78" w:rsidP="00FE7C78">
      <w:pPr>
        <w:pStyle w:val="af1"/>
        <w:tabs>
          <w:tab w:val="left" w:pos="851"/>
        </w:tabs>
        <w:ind w:firstLine="426"/>
        <w:rPr>
          <w:sz w:val="28"/>
          <w:szCs w:val="28"/>
        </w:rPr>
      </w:pPr>
      <w:r w:rsidRPr="00304AEA">
        <w:rPr>
          <w:sz w:val="28"/>
          <w:szCs w:val="28"/>
        </w:rPr>
        <w:t>5. Общий уровень цен и безработицы в экономической системе изучается в курсе:</w:t>
      </w:r>
    </w:p>
    <w:p w:rsidR="00FE7C78" w:rsidRPr="00304AEA" w:rsidRDefault="00FE7C78" w:rsidP="00FE7C78">
      <w:pPr>
        <w:pStyle w:val="af1"/>
        <w:tabs>
          <w:tab w:val="left" w:pos="851"/>
        </w:tabs>
        <w:ind w:firstLine="426"/>
        <w:rPr>
          <w:sz w:val="28"/>
          <w:szCs w:val="28"/>
        </w:rPr>
      </w:pPr>
      <w:r w:rsidRPr="00304AEA">
        <w:rPr>
          <w:sz w:val="28"/>
          <w:szCs w:val="28"/>
        </w:rPr>
        <w:t>а) микроэкономики</w:t>
      </w:r>
    </w:p>
    <w:p w:rsidR="00FE7C78" w:rsidRPr="00304AEA" w:rsidRDefault="00FE7C78" w:rsidP="00FE7C78">
      <w:pPr>
        <w:pStyle w:val="af1"/>
        <w:tabs>
          <w:tab w:val="left" w:pos="851"/>
        </w:tabs>
        <w:ind w:firstLine="426"/>
        <w:rPr>
          <w:sz w:val="28"/>
          <w:szCs w:val="28"/>
        </w:rPr>
      </w:pPr>
      <w:r w:rsidRPr="00304AEA">
        <w:rPr>
          <w:sz w:val="28"/>
          <w:szCs w:val="28"/>
        </w:rPr>
        <w:t>б) макроэкономики</w:t>
      </w:r>
    </w:p>
    <w:p w:rsidR="00FE7C78" w:rsidRPr="00304AEA" w:rsidRDefault="00FE7C78" w:rsidP="00FE7C78">
      <w:pPr>
        <w:pStyle w:val="af1"/>
        <w:tabs>
          <w:tab w:val="left" w:pos="851"/>
        </w:tabs>
        <w:ind w:firstLine="426"/>
        <w:rPr>
          <w:sz w:val="28"/>
          <w:szCs w:val="28"/>
        </w:rPr>
      </w:pPr>
      <w:r w:rsidRPr="00304AEA">
        <w:rPr>
          <w:sz w:val="28"/>
          <w:szCs w:val="28"/>
        </w:rPr>
        <w:t>в) менеджмента</w:t>
      </w:r>
    </w:p>
    <w:p w:rsidR="00FE7C78" w:rsidRPr="00304AEA" w:rsidRDefault="00FE7C78" w:rsidP="00FE7C78">
      <w:pPr>
        <w:pStyle w:val="af1"/>
        <w:tabs>
          <w:tab w:val="left" w:pos="851"/>
        </w:tabs>
        <w:ind w:firstLine="426"/>
        <w:rPr>
          <w:sz w:val="28"/>
          <w:szCs w:val="28"/>
        </w:rPr>
      </w:pPr>
      <w:r w:rsidRPr="00304AEA">
        <w:rPr>
          <w:sz w:val="28"/>
          <w:szCs w:val="28"/>
        </w:rPr>
        <w:t>г) международных финансов</w:t>
      </w:r>
    </w:p>
    <w:p w:rsidR="00FE7C78" w:rsidRPr="00304AEA" w:rsidRDefault="00FE7C78" w:rsidP="00FE7C78">
      <w:pPr>
        <w:pStyle w:val="af1"/>
        <w:tabs>
          <w:tab w:val="left" w:pos="851"/>
        </w:tabs>
        <w:ind w:firstLine="426"/>
        <w:rPr>
          <w:sz w:val="28"/>
          <w:szCs w:val="28"/>
        </w:rPr>
      </w:pPr>
      <w:r w:rsidRPr="00304AEA">
        <w:rPr>
          <w:sz w:val="28"/>
          <w:szCs w:val="28"/>
        </w:rPr>
        <w:t>6. Если утверждается, что две экономические цели взаимоисключают друг друга, то это означает:</w:t>
      </w:r>
    </w:p>
    <w:p w:rsidR="00FE7C78" w:rsidRPr="00304AEA" w:rsidRDefault="00FE7C78" w:rsidP="00FE7C78">
      <w:pPr>
        <w:pStyle w:val="af1"/>
        <w:tabs>
          <w:tab w:val="left" w:pos="851"/>
        </w:tabs>
        <w:ind w:firstLine="426"/>
        <w:rPr>
          <w:sz w:val="28"/>
          <w:szCs w:val="28"/>
        </w:rPr>
      </w:pPr>
      <w:r w:rsidRPr="00304AEA">
        <w:rPr>
          <w:sz w:val="28"/>
          <w:szCs w:val="28"/>
        </w:rPr>
        <w:t>а) невозможность одновременного достижения обеих целей</w:t>
      </w:r>
    </w:p>
    <w:p w:rsidR="00FE7C78" w:rsidRPr="00304AEA" w:rsidRDefault="00FE7C78" w:rsidP="00FE7C78">
      <w:pPr>
        <w:pStyle w:val="af1"/>
        <w:tabs>
          <w:tab w:val="left" w:pos="851"/>
        </w:tabs>
        <w:ind w:firstLine="426"/>
        <w:rPr>
          <w:sz w:val="28"/>
          <w:szCs w:val="28"/>
        </w:rPr>
      </w:pPr>
      <w:r w:rsidRPr="00304AEA">
        <w:rPr>
          <w:sz w:val="28"/>
          <w:szCs w:val="28"/>
        </w:rPr>
        <w:t>б) отрицание их в качестве целей, которые должны быть реализованы в России</w:t>
      </w:r>
    </w:p>
    <w:p w:rsidR="00FE7C78" w:rsidRPr="00304AEA" w:rsidRDefault="00FE7C78" w:rsidP="00FE7C78">
      <w:pPr>
        <w:pStyle w:val="af1"/>
        <w:tabs>
          <w:tab w:val="left" w:pos="851"/>
        </w:tabs>
        <w:ind w:firstLine="426"/>
        <w:rPr>
          <w:sz w:val="28"/>
          <w:szCs w:val="28"/>
        </w:rPr>
      </w:pPr>
      <w:r w:rsidRPr="00304AEA">
        <w:rPr>
          <w:sz w:val="28"/>
          <w:szCs w:val="28"/>
        </w:rPr>
        <w:t>в) что реализация одной рассматривается, как результат достижения другой</w:t>
      </w:r>
    </w:p>
    <w:p w:rsidR="00FE7C78" w:rsidRPr="00304AEA" w:rsidRDefault="00FE7C78" w:rsidP="00FE7C78">
      <w:pPr>
        <w:pStyle w:val="af1"/>
        <w:tabs>
          <w:tab w:val="left" w:pos="851"/>
        </w:tabs>
        <w:ind w:firstLine="426"/>
        <w:rPr>
          <w:sz w:val="28"/>
          <w:szCs w:val="28"/>
        </w:rPr>
      </w:pPr>
      <w:r w:rsidRPr="00304AEA">
        <w:rPr>
          <w:sz w:val="28"/>
          <w:szCs w:val="28"/>
        </w:rPr>
        <w:t>г) что эти цели имеют количественное выражение</w:t>
      </w:r>
    </w:p>
    <w:p w:rsidR="00FE7C78" w:rsidRPr="00304AEA" w:rsidRDefault="00FE7C78" w:rsidP="00FE7C78">
      <w:pPr>
        <w:pStyle w:val="af1"/>
        <w:tabs>
          <w:tab w:val="left" w:pos="851"/>
        </w:tabs>
        <w:ind w:firstLine="426"/>
        <w:rPr>
          <w:sz w:val="28"/>
          <w:szCs w:val="28"/>
        </w:rPr>
      </w:pPr>
      <w:r w:rsidRPr="00304AEA">
        <w:rPr>
          <w:sz w:val="28"/>
          <w:szCs w:val="28"/>
        </w:rPr>
        <w:t>7. Проблема «что производить» не стоит, если:</w:t>
      </w:r>
    </w:p>
    <w:p w:rsidR="00FE7C78" w:rsidRPr="00304AEA" w:rsidRDefault="00FE7C78" w:rsidP="00FE7C78">
      <w:pPr>
        <w:pStyle w:val="af1"/>
        <w:tabs>
          <w:tab w:val="left" w:pos="851"/>
        </w:tabs>
        <w:ind w:firstLine="426"/>
        <w:rPr>
          <w:sz w:val="28"/>
          <w:szCs w:val="28"/>
        </w:rPr>
      </w:pPr>
      <w:r w:rsidRPr="00304AEA">
        <w:rPr>
          <w:sz w:val="28"/>
          <w:szCs w:val="28"/>
        </w:rPr>
        <w:t>а) предложение ресурсов настолько ограничено, что они должны быть использованы только для производства предметов потребления</w:t>
      </w:r>
    </w:p>
    <w:p w:rsidR="00FE7C78" w:rsidRPr="00304AEA" w:rsidRDefault="00FE7C78" w:rsidP="00FE7C78">
      <w:pPr>
        <w:pStyle w:val="af1"/>
        <w:tabs>
          <w:tab w:val="left" w:pos="851"/>
        </w:tabs>
        <w:ind w:firstLine="426"/>
        <w:rPr>
          <w:sz w:val="28"/>
          <w:szCs w:val="28"/>
        </w:rPr>
      </w:pPr>
      <w:r w:rsidRPr="00304AEA">
        <w:rPr>
          <w:sz w:val="28"/>
          <w:szCs w:val="28"/>
        </w:rPr>
        <w:t>б) экономика не достигла стадии, когда начинает действовать закон убывающей производительности факторов производства</w:t>
      </w:r>
    </w:p>
    <w:p w:rsidR="00FE7C78" w:rsidRPr="00304AEA" w:rsidRDefault="00FE7C78" w:rsidP="00FE7C78">
      <w:pPr>
        <w:pStyle w:val="af1"/>
        <w:tabs>
          <w:tab w:val="left" w:pos="851"/>
        </w:tabs>
        <w:ind w:firstLine="426"/>
        <w:rPr>
          <w:sz w:val="28"/>
          <w:szCs w:val="28"/>
        </w:rPr>
      </w:pPr>
      <w:r w:rsidRPr="00304AEA">
        <w:rPr>
          <w:sz w:val="28"/>
          <w:szCs w:val="28"/>
        </w:rPr>
        <w:t>в) предложение ресурсов достаточно и для того, чтобы производить предметы роскоши</w:t>
      </w:r>
    </w:p>
    <w:p w:rsidR="00FE7C78" w:rsidRPr="00304AEA" w:rsidRDefault="00FE7C78" w:rsidP="00FE7C78">
      <w:pPr>
        <w:pStyle w:val="af1"/>
        <w:tabs>
          <w:tab w:val="left" w:pos="851"/>
        </w:tabs>
        <w:ind w:firstLine="426"/>
        <w:rPr>
          <w:sz w:val="28"/>
          <w:szCs w:val="28"/>
        </w:rPr>
      </w:pPr>
      <w:r w:rsidRPr="00304AEA">
        <w:rPr>
          <w:sz w:val="28"/>
          <w:szCs w:val="28"/>
        </w:rPr>
        <w:t>г) каждый производственный ресурс специфичен, т.е. он может быть использован для производства только одного конкретного товара</w:t>
      </w:r>
    </w:p>
    <w:p w:rsidR="00FE7C78" w:rsidRPr="00304AEA" w:rsidRDefault="00FE7C78" w:rsidP="00FE7C78">
      <w:pPr>
        <w:pStyle w:val="af1"/>
        <w:tabs>
          <w:tab w:val="left" w:pos="851"/>
        </w:tabs>
        <w:ind w:firstLine="426"/>
        <w:rPr>
          <w:sz w:val="28"/>
          <w:szCs w:val="28"/>
        </w:rPr>
      </w:pPr>
      <w:r w:rsidRPr="00304AEA">
        <w:rPr>
          <w:sz w:val="28"/>
          <w:szCs w:val="28"/>
        </w:rPr>
        <w:t>8. Проблема «как производить» не существует:</w:t>
      </w:r>
    </w:p>
    <w:p w:rsidR="00FE7C78" w:rsidRPr="00304AEA" w:rsidRDefault="00FE7C78" w:rsidP="00FE7C78">
      <w:pPr>
        <w:pStyle w:val="af1"/>
        <w:tabs>
          <w:tab w:val="left" w:pos="851"/>
        </w:tabs>
        <w:ind w:firstLine="426"/>
        <w:rPr>
          <w:sz w:val="28"/>
          <w:szCs w:val="28"/>
        </w:rPr>
      </w:pPr>
      <w:r w:rsidRPr="00304AEA">
        <w:rPr>
          <w:sz w:val="28"/>
          <w:szCs w:val="28"/>
        </w:rPr>
        <w:t>а) если количество производственных ресурсов строго фиксировано и «привязано» к конкретным товарам</w:t>
      </w:r>
    </w:p>
    <w:p w:rsidR="00FE7C78" w:rsidRPr="00304AEA" w:rsidRDefault="00FE7C78" w:rsidP="00FE7C78">
      <w:pPr>
        <w:pStyle w:val="af1"/>
        <w:tabs>
          <w:tab w:val="left" w:pos="851"/>
        </w:tabs>
        <w:ind w:firstLine="426"/>
        <w:rPr>
          <w:sz w:val="28"/>
          <w:szCs w:val="28"/>
        </w:rPr>
      </w:pPr>
      <w:r w:rsidRPr="00304AEA">
        <w:rPr>
          <w:sz w:val="28"/>
          <w:szCs w:val="28"/>
        </w:rPr>
        <w:t>б) если экономика не испытывает действия закона убывающей доходности факторов производства</w:t>
      </w:r>
    </w:p>
    <w:p w:rsidR="00FE7C78" w:rsidRPr="00304AEA" w:rsidRDefault="00FE7C78" w:rsidP="00FE7C78">
      <w:pPr>
        <w:pStyle w:val="af1"/>
        <w:tabs>
          <w:tab w:val="left" w:pos="851"/>
        </w:tabs>
        <w:ind w:firstLine="426"/>
        <w:rPr>
          <w:sz w:val="28"/>
          <w:szCs w:val="28"/>
        </w:rPr>
      </w:pPr>
      <w:r w:rsidRPr="00304AEA">
        <w:rPr>
          <w:sz w:val="28"/>
          <w:szCs w:val="28"/>
        </w:rPr>
        <w:t>в) при условии ограниченности запасов производственных ресурсов по отношению к наличной рабочей силе</w:t>
      </w:r>
    </w:p>
    <w:p w:rsidR="00FE7C78" w:rsidRPr="00304AEA" w:rsidRDefault="00FE7C78" w:rsidP="00FE7C78">
      <w:pPr>
        <w:pStyle w:val="af1"/>
        <w:tabs>
          <w:tab w:val="left" w:pos="851"/>
        </w:tabs>
        <w:ind w:firstLine="426"/>
        <w:rPr>
          <w:sz w:val="28"/>
          <w:szCs w:val="28"/>
        </w:rPr>
      </w:pPr>
      <w:r w:rsidRPr="00304AEA">
        <w:rPr>
          <w:sz w:val="28"/>
          <w:szCs w:val="28"/>
        </w:rPr>
        <w:t>г) в технически развитом обществе, где эта проблема становится чисто технической</w:t>
      </w:r>
    </w:p>
    <w:p w:rsidR="00FE7C78" w:rsidRPr="00304AEA" w:rsidRDefault="00FE7C78" w:rsidP="00FE7C78">
      <w:pPr>
        <w:pStyle w:val="af1"/>
        <w:tabs>
          <w:tab w:val="left" w:pos="851"/>
        </w:tabs>
        <w:ind w:firstLine="426"/>
        <w:rPr>
          <w:sz w:val="28"/>
          <w:szCs w:val="28"/>
        </w:rPr>
      </w:pPr>
      <w:r w:rsidRPr="00304AEA">
        <w:rPr>
          <w:sz w:val="28"/>
          <w:szCs w:val="28"/>
        </w:rPr>
        <w:t>9. Экономика эффективна, если в ней достигнуты:</w:t>
      </w:r>
    </w:p>
    <w:p w:rsidR="00FE7C78" w:rsidRPr="00304AEA" w:rsidRDefault="00FE7C78" w:rsidP="00FE7C78">
      <w:pPr>
        <w:pStyle w:val="af1"/>
        <w:tabs>
          <w:tab w:val="left" w:pos="851"/>
        </w:tabs>
        <w:ind w:firstLine="426"/>
        <w:rPr>
          <w:sz w:val="28"/>
          <w:szCs w:val="28"/>
        </w:rPr>
      </w:pPr>
      <w:r w:rsidRPr="00304AEA">
        <w:rPr>
          <w:sz w:val="28"/>
          <w:szCs w:val="28"/>
        </w:rPr>
        <w:lastRenderedPageBreak/>
        <w:t>а) полная занятость</w:t>
      </w:r>
    </w:p>
    <w:p w:rsidR="00FE7C78" w:rsidRPr="00304AEA" w:rsidRDefault="00FE7C78" w:rsidP="00FE7C78">
      <w:pPr>
        <w:pStyle w:val="af1"/>
        <w:tabs>
          <w:tab w:val="left" w:pos="851"/>
        </w:tabs>
        <w:ind w:firstLine="426"/>
        <w:rPr>
          <w:sz w:val="28"/>
          <w:szCs w:val="28"/>
        </w:rPr>
      </w:pPr>
      <w:r w:rsidRPr="00304AEA">
        <w:rPr>
          <w:sz w:val="28"/>
          <w:szCs w:val="28"/>
        </w:rPr>
        <w:t>б) полное использование производственных ресурсов</w:t>
      </w:r>
    </w:p>
    <w:p w:rsidR="00FE7C78" w:rsidRPr="00304AEA" w:rsidRDefault="00FE7C78" w:rsidP="00FE7C78">
      <w:pPr>
        <w:pStyle w:val="af1"/>
        <w:tabs>
          <w:tab w:val="left" w:pos="851"/>
        </w:tabs>
        <w:ind w:firstLine="426"/>
        <w:rPr>
          <w:sz w:val="28"/>
          <w:szCs w:val="28"/>
        </w:rPr>
      </w:pPr>
      <w:r w:rsidRPr="00304AEA">
        <w:rPr>
          <w:sz w:val="28"/>
          <w:szCs w:val="28"/>
        </w:rPr>
        <w:t>в) или полная занятость, или полное использование остальных ресурсов</w:t>
      </w:r>
    </w:p>
    <w:p w:rsidR="00FE7C78" w:rsidRPr="00304AEA" w:rsidRDefault="00FE7C78" w:rsidP="00FE7C78">
      <w:pPr>
        <w:pStyle w:val="af1"/>
        <w:tabs>
          <w:tab w:val="left" w:pos="851"/>
        </w:tabs>
        <w:ind w:firstLine="426"/>
        <w:rPr>
          <w:sz w:val="28"/>
          <w:szCs w:val="28"/>
        </w:rPr>
      </w:pPr>
      <w:r w:rsidRPr="00304AEA">
        <w:rPr>
          <w:sz w:val="28"/>
          <w:szCs w:val="28"/>
        </w:rPr>
        <w:t>г) и полная занятость, и полное использование других производственных ресурсов</w:t>
      </w:r>
    </w:p>
    <w:p w:rsidR="00FE7C78" w:rsidRPr="00304AEA" w:rsidRDefault="00FE7C78" w:rsidP="00FE7C78">
      <w:pPr>
        <w:pStyle w:val="af1"/>
        <w:tabs>
          <w:tab w:val="left" w:pos="851"/>
        </w:tabs>
        <w:ind w:firstLine="426"/>
        <w:rPr>
          <w:sz w:val="28"/>
          <w:szCs w:val="28"/>
        </w:rPr>
      </w:pPr>
      <w:r w:rsidRPr="00304AEA">
        <w:rPr>
          <w:sz w:val="28"/>
          <w:szCs w:val="28"/>
        </w:rPr>
        <w:t>10. Альтернативные издержки нового стадиона-это:</w:t>
      </w:r>
    </w:p>
    <w:p w:rsidR="00FE7C78" w:rsidRPr="00304AEA" w:rsidRDefault="00FE7C78" w:rsidP="00FE7C78">
      <w:pPr>
        <w:pStyle w:val="af1"/>
        <w:tabs>
          <w:tab w:val="left" w:pos="851"/>
        </w:tabs>
        <w:ind w:firstLine="426"/>
        <w:rPr>
          <w:sz w:val="28"/>
          <w:szCs w:val="28"/>
        </w:rPr>
      </w:pPr>
      <w:r w:rsidRPr="00304AEA">
        <w:rPr>
          <w:sz w:val="28"/>
          <w:szCs w:val="28"/>
        </w:rPr>
        <w:t>а) оплата его охраны и другого персонала</w:t>
      </w:r>
    </w:p>
    <w:p w:rsidR="00FE7C78" w:rsidRPr="00304AEA" w:rsidRDefault="00FE7C78" w:rsidP="00FE7C78">
      <w:pPr>
        <w:pStyle w:val="af1"/>
        <w:tabs>
          <w:tab w:val="left" w:pos="851"/>
        </w:tabs>
        <w:ind w:firstLine="426"/>
        <w:rPr>
          <w:sz w:val="28"/>
          <w:szCs w:val="28"/>
        </w:rPr>
      </w:pPr>
      <w:r w:rsidRPr="00304AEA">
        <w:rPr>
          <w:sz w:val="28"/>
          <w:szCs w:val="28"/>
        </w:rPr>
        <w:t>б) цена строительства стадиона в будущем году</w:t>
      </w:r>
    </w:p>
    <w:p w:rsidR="00FE7C78" w:rsidRPr="00304AEA" w:rsidRDefault="00FE7C78" w:rsidP="00FE7C78">
      <w:pPr>
        <w:pStyle w:val="af1"/>
        <w:tabs>
          <w:tab w:val="left" w:pos="851"/>
        </w:tabs>
        <w:ind w:firstLine="426"/>
        <w:rPr>
          <w:sz w:val="28"/>
          <w:szCs w:val="28"/>
        </w:rPr>
      </w:pPr>
      <w:r w:rsidRPr="00304AEA">
        <w:rPr>
          <w:sz w:val="28"/>
          <w:szCs w:val="28"/>
        </w:rPr>
        <w:t>в) изменение реальной ставки налога, которая выплачивается из доходов стадиона</w:t>
      </w:r>
    </w:p>
    <w:p w:rsidR="00FE7C78" w:rsidRPr="00304AEA" w:rsidRDefault="00FE7C78" w:rsidP="00FE7C78">
      <w:pPr>
        <w:pStyle w:val="af1"/>
        <w:tabs>
          <w:tab w:val="left" w:pos="851"/>
        </w:tabs>
        <w:ind w:firstLine="426"/>
        <w:rPr>
          <w:sz w:val="28"/>
          <w:szCs w:val="28"/>
        </w:rPr>
      </w:pPr>
      <w:r w:rsidRPr="00304AEA">
        <w:rPr>
          <w:sz w:val="28"/>
          <w:szCs w:val="28"/>
        </w:rPr>
        <w:t>г) цена других товаров и услуг, производство которых принесено в жертву строительству этого стадиона</w:t>
      </w:r>
    </w:p>
    <w:p w:rsidR="00FE7C78" w:rsidRPr="00304AEA" w:rsidRDefault="00FE7C78" w:rsidP="00FE7C78">
      <w:pPr>
        <w:pStyle w:val="af1"/>
        <w:tabs>
          <w:tab w:val="left" w:pos="851"/>
        </w:tabs>
        <w:ind w:firstLine="426"/>
        <w:rPr>
          <w:sz w:val="28"/>
          <w:szCs w:val="28"/>
        </w:rPr>
      </w:pPr>
      <w:r w:rsidRPr="00304AEA">
        <w:rPr>
          <w:sz w:val="28"/>
          <w:szCs w:val="28"/>
        </w:rPr>
        <w:t>11. Когда экономические проблемы решаются частично рынком, частично правительством, то экономика:</w:t>
      </w:r>
    </w:p>
    <w:p w:rsidR="00FE7C78" w:rsidRPr="00304AEA" w:rsidRDefault="00FE7C78" w:rsidP="00FE7C78">
      <w:pPr>
        <w:pStyle w:val="af1"/>
        <w:tabs>
          <w:tab w:val="left" w:pos="851"/>
        </w:tabs>
        <w:ind w:firstLine="426"/>
        <w:rPr>
          <w:sz w:val="28"/>
          <w:szCs w:val="28"/>
        </w:rPr>
      </w:pPr>
      <w:r w:rsidRPr="00304AEA">
        <w:rPr>
          <w:sz w:val="28"/>
          <w:szCs w:val="28"/>
        </w:rPr>
        <w:t>а) командная</w:t>
      </w:r>
    </w:p>
    <w:p w:rsidR="00FE7C78" w:rsidRPr="00304AEA" w:rsidRDefault="00FE7C78" w:rsidP="00FE7C78">
      <w:pPr>
        <w:pStyle w:val="af1"/>
        <w:tabs>
          <w:tab w:val="left" w:pos="851"/>
        </w:tabs>
        <w:ind w:firstLine="426"/>
        <w:rPr>
          <w:sz w:val="28"/>
          <w:szCs w:val="28"/>
        </w:rPr>
      </w:pPr>
      <w:r w:rsidRPr="00304AEA">
        <w:rPr>
          <w:sz w:val="28"/>
          <w:szCs w:val="28"/>
        </w:rPr>
        <w:t>б) рыночная</w:t>
      </w:r>
    </w:p>
    <w:p w:rsidR="00FE7C78" w:rsidRPr="00304AEA" w:rsidRDefault="00FE7C78" w:rsidP="00FE7C78">
      <w:pPr>
        <w:pStyle w:val="af1"/>
        <w:tabs>
          <w:tab w:val="left" w:pos="851"/>
        </w:tabs>
        <w:ind w:firstLine="426"/>
        <w:rPr>
          <w:sz w:val="28"/>
          <w:szCs w:val="28"/>
        </w:rPr>
      </w:pPr>
      <w:r w:rsidRPr="00304AEA">
        <w:rPr>
          <w:sz w:val="28"/>
          <w:szCs w:val="28"/>
        </w:rPr>
        <w:t>в) натуральная</w:t>
      </w:r>
    </w:p>
    <w:p w:rsidR="00FE7C78" w:rsidRPr="00304AEA" w:rsidRDefault="00FE7C78" w:rsidP="00FE7C78">
      <w:pPr>
        <w:pStyle w:val="af1"/>
        <w:tabs>
          <w:tab w:val="left" w:pos="851"/>
        </w:tabs>
        <w:ind w:firstLine="426"/>
        <w:rPr>
          <w:sz w:val="28"/>
          <w:szCs w:val="28"/>
        </w:rPr>
      </w:pPr>
      <w:r w:rsidRPr="00304AEA">
        <w:rPr>
          <w:sz w:val="28"/>
          <w:szCs w:val="28"/>
        </w:rPr>
        <w:t>г) смешанная</w:t>
      </w:r>
    </w:p>
    <w:p w:rsidR="00FE7C78" w:rsidRPr="00304AEA" w:rsidRDefault="00FE7C78" w:rsidP="00FE7C78">
      <w:pPr>
        <w:pStyle w:val="af1"/>
        <w:tabs>
          <w:tab w:val="left" w:pos="851"/>
        </w:tabs>
        <w:ind w:firstLine="426"/>
        <w:rPr>
          <w:sz w:val="28"/>
          <w:szCs w:val="28"/>
        </w:rPr>
      </w:pPr>
      <w:r w:rsidRPr="00304AEA">
        <w:rPr>
          <w:sz w:val="28"/>
          <w:szCs w:val="28"/>
        </w:rPr>
        <w:t>12. Решение проблемы «что производить» в рыночной экономике связано с:</w:t>
      </w:r>
    </w:p>
    <w:p w:rsidR="00FE7C78" w:rsidRPr="00304AEA" w:rsidRDefault="00FE7C78" w:rsidP="00FE7C78">
      <w:pPr>
        <w:pStyle w:val="af1"/>
        <w:tabs>
          <w:tab w:val="left" w:pos="851"/>
        </w:tabs>
        <w:ind w:firstLine="426"/>
        <w:rPr>
          <w:sz w:val="28"/>
          <w:szCs w:val="28"/>
        </w:rPr>
      </w:pPr>
      <w:r w:rsidRPr="00304AEA">
        <w:rPr>
          <w:sz w:val="28"/>
          <w:szCs w:val="28"/>
        </w:rPr>
        <w:t>а) определением уровня специализации экономики</w:t>
      </w:r>
    </w:p>
    <w:p w:rsidR="00FE7C78" w:rsidRPr="00304AEA" w:rsidRDefault="00FE7C78" w:rsidP="00FE7C78">
      <w:pPr>
        <w:pStyle w:val="af1"/>
        <w:tabs>
          <w:tab w:val="left" w:pos="851"/>
        </w:tabs>
        <w:ind w:firstLine="426"/>
        <w:rPr>
          <w:sz w:val="28"/>
          <w:szCs w:val="28"/>
        </w:rPr>
      </w:pPr>
      <w:r w:rsidRPr="00304AEA">
        <w:rPr>
          <w:sz w:val="28"/>
          <w:szCs w:val="28"/>
        </w:rPr>
        <w:t>б) выбором между производством средств производства и производством предметов потребления</w:t>
      </w:r>
    </w:p>
    <w:p w:rsidR="00FE7C78" w:rsidRPr="00304AEA" w:rsidRDefault="00FE7C78" w:rsidP="00FE7C78">
      <w:pPr>
        <w:pStyle w:val="af1"/>
        <w:tabs>
          <w:tab w:val="left" w:pos="851"/>
        </w:tabs>
        <w:ind w:firstLine="426"/>
        <w:rPr>
          <w:sz w:val="28"/>
          <w:szCs w:val="28"/>
        </w:rPr>
      </w:pPr>
      <w:r w:rsidRPr="00304AEA">
        <w:rPr>
          <w:sz w:val="28"/>
          <w:szCs w:val="28"/>
        </w:rPr>
        <w:t>в) формирование такой системы, развитие которой находится в компетенции правительства</w:t>
      </w:r>
    </w:p>
    <w:p w:rsidR="00FE7C78" w:rsidRPr="00304AEA" w:rsidRDefault="00FE7C78" w:rsidP="00FE7C78">
      <w:pPr>
        <w:pStyle w:val="af1"/>
        <w:tabs>
          <w:tab w:val="left" w:pos="851"/>
        </w:tabs>
        <w:ind w:firstLine="426"/>
        <w:rPr>
          <w:sz w:val="28"/>
          <w:szCs w:val="28"/>
        </w:rPr>
      </w:pPr>
      <w:r w:rsidRPr="00304AEA">
        <w:rPr>
          <w:sz w:val="28"/>
          <w:szCs w:val="28"/>
        </w:rPr>
        <w:t>г) развитием рынка совершенной конкуренции</w:t>
      </w:r>
    </w:p>
    <w:p w:rsidR="00FE7C78" w:rsidRPr="00304AEA" w:rsidRDefault="00FE7C78" w:rsidP="00FE7C78">
      <w:pPr>
        <w:pStyle w:val="af1"/>
        <w:tabs>
          <w:tab w:val="left" w:pos="851"/>
        </w:tabs>
        <w:ind w:firstLine="426"/>
        <w:rPr>
          <w:sz w:val="28"/>
          <w:szCs w:val="28"/>
        </w:rPr>
      </w:pPr>
      <w:r w:rsidRPr="00304AEA">
        <w:rPr>
          <w:sz w:val="28"/>
          <w:szCs w:val="28"/>
        </w:rPr>
        <w:t>13. Различают следующие типы экономических систем:</w:t>
      </w:r>
    </w:p>
    <w:p w:rsidR="00FE7C78" w:rsidRPr="00304AEA" w:rsidRDefault="00FE7C78" w:rsidP="00FE7C78">
      <w:pPr>
        <w:pStyle w:val="af1"/>
        <w:tabs>
          <w:tab w:val="left" w:pos="851"/>
        </w:tabs>
        <w:ind w:firstLine="426"/>
        <w:rPr>
          <w:sz w:val="28"/>
          <w:szCs w:val="28"/>
        </w:rPr>
      </w:pPr>
      <w:r w:rsidRPr="00304AEA">
        <w:rPr>
          <w:sz w:val="28"/>
          <w:szCs w:val="28"/>
        </w:rPr>
        <w:t>а) командно-административная</w:t>
      </w:r>
    </w:p>
    <w:p w:rsidR="00FE7C78" w:rsidRPr="00304AEA" w:rsidRDefault="00FE7C78" w:rsidP="00FE7C78">
      <w:pPr>
        <w:pStyle w:val="af1"/>
        <w:tabs>
          <w:tab w:val="left" w:pos="851"/>
        </w:tabs>
        <w:ind w:firstLine="426"/>
        <w:rPr>
          <w:sz w:val="28"/>
          <w:szCs w:val="28"/>
        </w:rPr>
      </w:pPr>
      <w:r w:rsidRPr="00304AEA">
        <w:rPr>
          <w:sz w:val="28"/>
          <w:szCs w:val="28"/>
        </w:rPr>
        <w:t>б) рыночная</w:t>
      </w:r>
    </w:p>
    <w:p w:rsidR="00FE7C78" w:rsidRPr="00304AEA" w:rsidRDefault="00FE7C78" w:rsidP="00FE7C78">
      <w:pPr>
        <w:pStyle w:val="af1"/>
        <w:tabs>
          <w:tab w:val="left" w:pos="851"/>
        </w:tabs>
        <w:ind w:firstLine="426"/>
        <w:rPr>
          <w:sz w:val="28"/>
          <w:szCs w:val="28"/>
        </w:rPr>
      </w:pPr>
      <w:r w:rsidRPr="00304AEA">
        <w:rPr>
          <w:sz w:val="28"/>
          <w:szCs w:val="28"/>
        </w:rPr>
        <w:t>в) смешанная</w:t>
      </w:r>
    </w:p>
    <w:p w:rsidR="00FE7C78" w:rsidRPr="00304AEA" w:rsidRDefault="00FE7C78" w:rsidP="00FE7C78">
      <w:pPr>
        <w:pStyle w:val="af1"/>
        <w:tabs>
          <w:tab w:val="left" w:pos="851"/>
        </w:tabs>
        <w:ind w:firstLine="426"/>
        <w:rPr>
          <w:sz w:val="28"/>
          <w:szCs w:val="28"/>
        </w:rPr>
      </w:pPr>
      <w:r w:rsidRPr="00304AEA">
        <w:rPr>
          <w:sz w:val="28"/>
          <w:szCs w:val="28"/>
        </w:rPr>
        <w:t>г) все перечисленные</w:t>
      </w:r>
    </w:p>
    <w:p w:rsidR="00FE7C78" w:rsidRPr="00304AEA" w:rsidRDefault="00FE7C78" w:rsidP="00FE7C78">
      <w:pPr>
        <w:pStyle w:val="af1"/>
        <w:tabs>
          <w:tab w:val="left" w:pos="851"/>
        </w:tabs>
        <w:ind w:firstLine="426"/>
        <w:rPr>
          <w:sz w:val="28"/>
          <w:szCs w:val="28"/>
        </w:rPr>
      </w:pPr>
      <w:r w:rsidRPr="00304AEA">
        <w:rPr>
          <w:sz w:val="28"/>
          <w:szCs w:val="28"/>
        </w:rPr>
        <w:t>14. Черты, характерные для рыночной экономики:</w:t>
      </w:r>
    </w:p>
    <w:p w:rsidR="00FE7C78" w:rsidRPr="00304AEA" w:rsidRDefault="00FE7C78" w:rsidP="00FE7C78">
      <w:pPr>
        <w:pStyle w:val="af1"/>
        <w:tabs>
          <w:tab w:val="left" w:pos="851"/>
        </w:tabs>
        <w:ind w:firstLine="426"/>
        <w:rPr>
          <w:sz w:val="28"/>
          <w:szCs w:val="28"/>
        </w:rPr>
      </w:pPr>
      <w:r w:rsidRPr="00304AEA">
        <w:rPr>
          <w:sz w:val="28"/>
          <w:szCs w:val="28"/>
        </w:rPr>
        <w:t>а) частная собственность, свобода выбора, ценовой механизм</w:t>
      </w:r>
    </w:p>
    <w:p w:rsidR="00FE7C78" w:rsidRPr="00304AEA" w:rsidRDefault="00FE7C78" w:rsidP="00FE7C78">
      <w:pPr>
        <w:pStyle w:val="af1"/>
        <w:tabs>
          <w:tab w:val="left" w:pos="851"/>
        </w:tabs>
        <w:ind w:firstLine="426"/>
        <w:rPr>
          <w:sz w:val="28"/>
          <w:szCs w:val="28"/>
        </w:rPr>
      </w:pPr>
      <w:r w:rsidRPr="00304AEA">
        <w:rPr>
          <w:sz w:val="28"/>
          <w:szCs w:val="28"/>
        </w:rPr>
        <w:t>б) государственная собственность, централизованное планирование и распределение, утверждаемые цены</w:t>
      </w:r>
    </w:p>
    <w:p w:rsidR="00FE7C78" w:rsidRPr="00304AEA" w:rsidRDefault="00FE7C78" w:rsidP="00FE7C78">
      <w:pPr>
        <w:pStyle w:val="af1"/>
        <w:tabs>
          <w:tab w:val="left" w:pos="851"/>
        </w:tabs>
        <w:ind w:firstLine="426"/>
        <w:rPr>
          <w:sz w:val="28"/>
          <w:szCs w:val="28"/>
        </w:rPr>
      </w:pPr>
      <w:r w:rsidRPr="00304AEA">
        <w:rPr>
          <w:sz w:val="28"/>
          <w:szCs w:val="28"/>
        </w:rPr>
        <w:t>в) все перечисленное</w:t>
      </w:r>
    </w:p>
    <w:p w:rsidR="00FE7C78" w:rsidRPr="00304AEA" w:rsidRDefault="00FE7C78" w:rsidP="00FE7C78">
      <w:pPr>
        <w:pStyle w:val="af1"/>
        <w:tabs>
          <w:tab w:val="left" w:pos="851"/>
        </w:tabs>
        <w:ind w:firstLine="426"/>
        <w:rPr>
          <w:sz w:val="28"/>
          <w:szCs w:val="28"/>
        </w:rPr>
      </w:pPr>
      <w:r w:rsidRPr="00304AEA">
        <w:rPr>
          <w:sz w:val="28"/>
          <w:szCs w:val="28"/>
        </w:rPr>
        <w:t>г) ни одна из перечисленных</w:t>
      </w:r>
    </w:p>
    <w:p w:rsidR="00FE7C78" w:rsidRPr="00304AEA" w:rsidRDefault="00FE7C78" w:rsidP="00FE7C78">
      <w:pPr>
        <w:pStyle w:val="af1"/>
        <w:tabs>
          <w:tab w:val="left" w:pos="851"/>
        </w:tabs>
        <w:ind w:firstLine="426"/>
        <w:rPr>
          <w:sz w:val="28"/>
          <w:szCs w:val="28"/>
        </w:rPr>
      </w:pPr>
      <w:r w:rsidRPr="00304AEA">
        <w:rPr>
          <w:sz w:val="28"/>
          <w:szCs w:val="28"/>
        </w:rPr>
        <w:t>15. Современная рыночная экономика опирается на следующих формах собственности:</w:t>
      </w:r>
    </w:p>
    <w:p w:rsidR="00FE7C78" w:rsidRPr="00304AEA" w:rsidRDefault="00FE7C78" w:rsidP="00FE7C78">
      <w:pPr>
        <w:pStyle w:val="af1"/>
        <w:tabs>
          <w:tab w:val="left" w:pos="851"/>
        </w:tabs>
        <w:ind w:firstLine="426"/>
        <w:rPr>
          <w:sz w:val="28"/>
          <w:szCs w:val="28"/>
        </w:rPr>
      </w:pPr>
      <w:r w:rsidRPr="00304AEA">
        <w:rPr>
          <w:sz w:val="28"/>
          <w:szCs w:val="28"/>
        </w:rPr>
        <w:t>а) индивидуально-частной</w:t>
      </w:r>
    </w:p>
    <w:p w:rsidR="00FE7C78" w:rsidRPr="00304AEA" w:rsidRDefault="00FE7C78" w:rsidP="00FE7C78">
      <w:pPr>
        <w:pStyle w:val="af1"/>
        <w:tabs>
          <w:tab w:val="left" w:pos="851"/>
        </w:tabs>
        <w:ind w:firstLine="426"/>
        <w:rPr>
          <w:sz w:val="28"/>
          <w:szCs w:val="28"/>
        </w:rPr>
      </w:pPr>
      <w:r w:rsidRPr="00304AEA">
        <w:rPr>
          <w:sz w:val="28"/>
          <w:szCs w:val="28"/>
        </w:rPr>
        <w:t>б) государственной</w:t>
      </w:r>
    </w:p>
    <w:p w:rsidR="00FE7C78" w:rsidRPr="00304AEA" w:rsidRDefault="00FE7C78" w:rsidP="00FE7C78">
      <w:pPr>
        <w:pStyle w:val="af1"/>
        <w:tabs>
          <w:tab w:val="left" w:pos="851"/>
        </w:tabs>
        <w:ind w:firstLine="426"/>
        <w:rPr>
          <w:sz w:val="28"/>
          <w:szCs w:val="28"/>
        </w:rPr>
      </w:pPr>
      <w:r w:rsidRPr="00304AEA">
        <w:rPr>
          <w:sz w:val="28"/>
          <w:szCs w:val="28"/>
        </w:rPr>
        <w:t>в) партнерски - частной</w:t>
      </w:r>
    </w:p>
    <w:p w:rsidR="00FE7C78" w:rsidRPr="00304AEA" w:rsidRDefault="00FE7C78" w:rsidP="00FE7C78">
      <w:pPr>
        <w:pStyle w:val="af1"/>
        <w:tabs>
          <w:tab w:val="left" w:pos="851"/>
        </w:tabs>
        <w:ind w:firstLine="426"/>
        <w:rPr>
          <w:sz w:val="28"/>
          <w:szCs w:val="28"/>
        </w:rPr>
      </w:pPr>
      <w:r w:rsidRPr="00304AEA">
        <w:rPr>
          <w:sz w:val="28"/>
          <w:szCs w:val="28"/>
        </w:rPr>
        <w:t>г) сочетании индивидуально-частной, партнерски-частной, акционерной, государственной и смешанной</w:t>
      </w:r>
    </w:p>
    <w:p w:rsidR="00FE7C78" w:rsidRPr="00304AEA" w:rsidRDefault="00FE7C78" w:rsidP="00FE7C78">
      <w:pPr>
        <w:pStyle w:val="af1"/>
        <w:tabs>
          <w:tab w:val="left" w:pos="851"/>
        </w:tabs>
        <w:ind w:firstLine="426"/>
        <w:rPr>
          <w:sz w:val="28"/>
          <w:szCs w:val="28"/>
        </w:rPr>
      </w:pPr>
      <w:r w:rsidRPr="00304AEA">
        <w:rPr>
          <w:sz w:val="28"/>
          <w:szCs w:val="28"/>
        </w:rPr>
        <w:t>16. Какая форма собственности в настоящее время является наиболее распространенной:</w:t>
      </w:r>
    </w:p>
    <w:p w:rsidR="00FE7C78" w:rsidRPr="00304AEA" w:rsidRDefault="00FE7C78" w:rsidP="00FE7C78">
      <w:pPr>
        <w:pStyle w:val="af1"/>
        <w:tabs>
          <w:tab w:val="left" w:pos="851"/>
        </w:tabs>
        <w:ind w:firstLine="426"/>
        <w:rPr>
          <w:sz w:val="28"/>
          <w:szCs w:val="28"/>
        </w:rPr>
      </w:pPr>
      <w:r w:rsidRPr="00304AEA">
        <w:rPr>
          <w:sz w:val="28"/>
          <w:szCs w:val="28"/>
        </w:rPr>
        <w:t>а) государственная</w:t>
      </w:r>
    </w:p>
    <w:p w:rsidR="00FE7C78" w:rsidRPr="00304AEA" w:rsidRDefault="00FE7C78" w:rsidP="00FE7C78">
      <w:pPr>
        <w:pStyle w:val="af1"/>
        <w:tabs>
          <w:tab w:val="left" w:pos="851"/>
        </w:tabs>
        <w:ind w:firstLine="426"/>
        <w:rPr>
          <w:sz w:val="28"/>
          <w:szCs w:val="28"/>
        </w:rPr>
      </w:pPr>
      <w:r w:rsidRPr="00304AEA">
        <w:rPr>
          <w:sz w:val="28"/>
          <w:szCs w:val="28"/>
        </w:rPr>
        <w:lastRenderedPageBreak/>
        <w:t>б) индивидуальная частная</w:t>
      </w:r>
    </w:p>
    <w:p w:rsidR="00FE7C78" w:rsidRPr="00304AEA" w:rsidRDefault="00FE7C78" w:rsidP="00FE7C78">
      <w:pPr>
        <w:pStyle w:val="af1"/>
        <w:tabs>
          <w:tab w:val="left" w:pos="851"/>
        </w:tabs>
        <w:ind w:firstLine="426"/>
        <w:rPr>
          <w:sz w:val="28"/>
          <w:szCs w:val="28"/>
        </w:rPr>
      </w:pPr>
      <w:r w:rsidRPr="00304AEA">
        <w:rPr>
          <w:sz w:val="28"/>
          <w:szCs w:val="28"/>
        </w:rPr>
        <w:t>в) акционерная</w:t>
      </w:r>
    </w:p>
    <w:p w:rsidR="00FE7C78" w:rsidRPr="00304AEA" w:rsidRDefault="00FE7C78" w:rsidP="00FE7C78">
      <w:pPr>
        <w:pStyle w:val="af1"/>
        <w:tabs>
          <w:tab w:val="left" w:pos="851"/>
        </w:tabs>
        <w:ind w:firstLine="426"/>
        <w:rPr>
          <w:sz w:val="28"/>
          <w:szCs w:val="28"/>
        </w:rPr>
      </w:pPr>
      <w:r w:rsidRPr="00304AEA">
        <w:rPr>
          <w:sz w:val="28"/>
          <w:szCs w:val="28"/>
        </w:rPr>
        <w:t>г) смешанная</w:t>
      </w:r>
    </w:p>
    <w:p w:rsidR="00FE7C78" w:rsidRPr="00304AEA" w:rsidRDefault="00FE7C78" w:rsidP="00FE7C78">
      <w:pPr>
        <w:pStyle w:val="af1"/>
        <w:tabs>
          <w:tab w:val="left" w:pos="851"/>
        </w:tabs>
        <w:ind w:firstLine="426"/>
        <w:rPr>
          <w:sz w:val="28"/>
          <w:szCs w:val="28"/>
        </w:rPr>
      </w:pPr>
      <w:r w:rsidRPr="00304AEA">
        <w:rPr>
          <w:sz w:val="28"/>
          <w:szCs w:val="28"/>
        </w:rPr>
        <w:t>17. Если исследуется экономика как целостная система, то это анализ:</w:t>
      </w:r>
    </w:p>
    <w:p w:rsidR="00FE7C78" w:rsidRPr="00304AEA" w:rsidRDefault="00FE7C78" w:rsidP="00FE7C78">
      <w:pPr>
        <w:pStyle w:val="af1"/>
        <w:tabs>
          <w:tab w:val="left" w:pos="851"/>
        </w:tabs>
        <w:ind w:firstLine="426"/>
        <w:rPr>
          <w:sz w:val="28"/>
          <w:szCs w:val="28"/>
        </w:rPr>
      </w:pPr>
      <w:r w:rsidRPr="00304AEA">
        <w:rPr>
          <w:sz w:val="28"/>
          <w:szCs w:val="28"/>
        </w:rPr>
        <w:t>а) микроэкономический</w:t>
      </w:r>
    </w:p>
    <w:p w:rsidR="00FE7C78" w:rsidRPr="00304AEA" w:rsidRDefault="00FE7C78" w:rsidP="00FE7C78">
      <w:pPr>
        <w:pStyle w:val="af1"/>
        <w:tabs>
          <w:tab w:val="left" w:pos="851"/>
        </w:tabs>
        <w:ind w:firstLine="426"/>
        <w:rPr>
          <w:sz w:val="28"/>
          <w:szCs w:val="28"/>
        </w:rPr>
      </w:pPr>
      <w:r w:rsidRPr="00304AEA">
        <w:rPr>
          <w:sz w:val="28"/>
          <w:szCs w:val="28"/>
        </w:rPr>
        <w:t>б) макроэкономический</w:t>
      </w:r>
    </w:p>
    <w:p w:rsidR="00FE7C78" w:rsidRPr="00304AEA" w:rsidRDefault="00FE7C78" w:rsidP="00FE7C78">
      <w:pPr>
        <w:pStyle w:val="af1"/>
        <w:tabs>
          <w:tab w:val="left" w:pos="851"/>
        </w:tabs>
        <w:ind w:firstLine="426"/>
        <w:rPr>
          <w:sz w:val="28"/>
          <w:szCs w:val="28"/>
        </w:rPr>
      </w:pPr>
      <w:r w:rsidRPr="00304AEA">
        <w:rPr>
          <w:sz w:val="28"/>
          <w:szCs w:val="28"/>
        </w:rPr>
        <w:t>в) позитивный</w:t>
      </w:r>
    </w:p>
    <w:p w:rsidR="00FE7C78" w:rsidRPr="00304AEA" w:rsidRDefault="00FE7C78" w:rsidP="00FE7C78">
      <w:pPr>
        <w:pStyle w:val="af1"/>
        <w:tabs>
          <w:tab w:val="left" w:pos="851"/>
        </w:tabs>
        <w:ind w:firstLine="426"/>
        <w:rPr>
          <w:sz w:val="28"/>
          <w:szCs w:val="28"/>
        </w:rPr>
      </w:pPr>
      <w:r w:rsidRPr="00304AEA">
        <w:rPr>
          <w:sz w:val="28"/>
          <w:szCs w:val="28"/>
        </w:rPr>
        <w:t>г) нормативный</w:t>
      </w:r>
    </w:p>
    <w:p w:rsidR="00FE7C78" w:rsidRPr="00304AEA" w:rsidRDefault="00FE7C78" w:rsidP="00FE7C78">
      <w:pPr>
        <w:pStyle w:val="af1"/>
        <w:tabs>
          <w:tab w:val="left" w:pos="851"/>
        </w:tabs>
        <w:ind w:firstLine="426"/>
        <w:rPr>
          <w:sz w:val="28"/>
          <w:szCs w:val="28"/>
        </w:rPr>
      </w:pPr>
      <w:r w:rsidRPr="00304AEA">
        <w:rPr>
          <w:sz w:val="28"/>
          <w:szCs w:val="28"/>
        </w:rPr>
        <w:t>18. Роль государства в решении проблемы «для кого производить» значительна, если она:</w:t>
      </w:r>
    </w:p>
    <w:p w:rsidR="00FE7C78" w:rsidRPr="00304AEA" w:rsidRDefault="00FE7C78" w:rsidP="00FE7C78">
      <w:pPr>
        <w:pStyle w:val="af1"/>
        <w:tabs>
          <w:tab w:val="left" w:pos="851"/>
        </w:tabs>
        <w:ind w:firstLine="426"/>
        <w:rPr>
          <w:sz w:val="28"/>
          <w:szCs w:val="28"/>
        </w:rPr>
      </w:pPr>
      <w:r w:rsidRPr="00304AEA">
        <w:rPr>
          <w:sz w:val="28"/>
          <w:szCs w:val="28"/>
        </w:rPr>
        <w:t>а) способствует усилению равенства в обществе</w:t>
      </w:r>
    </w:p>
    <w:p w:rsidR="00FE7C78" w:rsidRPr="00304AEA" w:rsidRDefault="00FE7C78" w:rsidP="00FE7C78">
      <w:pPr>
        <w:pStyle w:val="af1"/>
        <w:tabs>
          <w:tab w:val="left" w:pos="851"/>
        </w:tabs>
        <w:ind w:firstLine="426"/>
        <w:rPr>
          <w:sz w:val="28"/>
          <w:szCs w:val="28"/>
        </w:rPr>
      </w:pPr>
      <w:r w:rsidRPr="00304AEA">
        <w:rPr>
          <w:sz w:val="28"/>
          <w:szCs w:val="28"/>
        </w:rPr>
        <w:t>б) стимулирует рост эффективности экономики</w:t>
      </w:r>
    </w:p>
    <w:p w:rsidR="00FE7C78" w:rsidRPr="00304AEA" w:rsidRDefault="00FE7C78" w:rsidP="00FE7C78">
      <w:pPr>
        <w:pStyle w:val="af1"/>
        <w:tabs>
          <w:tab w:val="left" w:pos="851"/>
        </w:tabs>
        <w:ind w:firstLine="426"/>
        <w:rPr>
          <w:sz w:val="28"/>
          <w:szCs w:val="28"/>
        </w:rPr>
      </w:pPr>
      <w:r w:rsidRPr="00304AEA">
        <w:rPr>
          <w:sz w:val="28"/>
          <w:szCs w:val="28"/>
        </w:rPr>
        <w:t>в) содействует экономической стабилизации</w:t>
      </w:r>
    </w:p>
    <w:p w:rsidR="00FE7C78" w:rsidRPr="00304AEA" w:rsidRDefault="00FE7C78" w:rsidP="00FE7C78">
      <w:pPr>
        <w:pStyle w:val="af1"/>
        <w:tabs>
          <w:tab w:val="left" w:pos="851"/>
        </w:tabs>
        <w:ind w:firstLine="426"/>
        <w:rPr>
          <w:sz w:val="28"/>
          <w:szCs w:val="28"/>
        </w:rPr>
      </w:pPr>
      <w:r w:rsidRPr="00304AEA">
        <w:rPr>
          <w:sz w:val="28"/>
          <w:szCs w:val="28"/>
        </w:rPr>
        <w:t>г) а), б), в)</w:t>
      </w:r>
    </w:p>
    <w:p w:rsidR="00FE7C78" w:rsidRPr="00304AEA" w:rsidRDefault="00FE7C78" w:rsidP="00FE7C78">
      <w:pPr>
        <w:pStyle w:val="af1"/>
        <w:tabs>
          <w:tab w:val="left" w:pos="851"/>
        </w:tabs>
        <w:ind w:firstLine="426"/>
        <w:rPr>
          <w:sz w:val="28"/>
          <w:szCs w:val="28"/>
        </w:rPr>
      </w:pPr>
      <w:r w:rsidRPr="00304AEA">
        <w:rPr>
          <w:sz w:val="28"/>
          <w:szCs w:val="28"/>
        </w:rPr>
        <w:t>19. В смешанной экономике роль государства:</w:t>
      </w:r>
    </w:p>
    <w:p w:rsidR="00FE7C78" w:rsidRPr="00304AEA" w:rsidRDefault="00FE7C78" w:rsidP="00FE7C78">
      <w:pPr>
        <w:pStyle w:val="af1"/>
        <w:tabs>
          <w:tab w:val="left" w:pos="851"/>
        </w:tabs>
        <w:ind w:firstLine="426"/>
        <w:rPr>
          <w:sz w:val="28"/>
          <w:szCs w:val="28"/>
        </w:rPr>
      </w:pPr>
      <w:r w:rsidRPr="00304AEA">
        <w:rPr>
          <w:sz w:val="28"/>
          <w:szCs w:val="28"/>
        </w:rPr>
        <w:t>а) никак не проявляется</w:t>
      </w:r>
    </w:p>
    <w:p w:rsidR="00FE7C78" w:rsidRPr="00304AEA" w:rsidRDefault="00FE7C78" w:rsidP="00FE7C78">
      <w:pPr>
        <w:pStyle w:val="af1"/>
        <w:tabs>
          <w:tab w:val="left" w:pos="851"/>
        </w:tabs>
        <w:ind w:firstLine="426"/>
        <w:rPr>
          <w:sz w:val="28"/>
          <w:szCs w:val="28"/>
        </w:rPr>
      </w:pPr>
      <w:r w:rsidRPr="00304AEA">
        <w:rPr>
          <w:sz w:val="28"/>
          <w:szCs w:val="28"/>
        </w:rPr>
        <w:t>б) ограничена</w:t>
      </w:r>
    </w:p>
    <w:p w:rsidR="00FE7C78" w:rsidRPr="00304AEA" w:rsidRDefault="00FE7C78" w:rsidP="00FE7C78">
      <w:pPr>
        <w:pStyle w:val="af1"/>
        <w:tabs>
          <w:tab w:val="left" w:pos="851"/>
        </w:tabs>
        <w:ind w:firstLine="426"/>
        <w:rPr>
          <w:sz w:val="28"/>
          <w:szCs w:val="28"/>
        </w:rPr>
      </w:pPr>
      <w:r w:rsidRPr="00304AEA">
        <w:rPr>
          <w:sz w:val="28"/>
          <w:szCs w:val="28"/>
        </w:rPr>
        <w:t>в) значительна</w:t>
      </w:r>
    </w:p>
    <w:p w:rsidR="00FE7C78" w:rsidRPr="00304AEA" w:rsidRDefault="00FE7C78" w:rsidP="00FE7C78">
      <w:pPr>
        <w:pStyle w:val="af1"/>
        <w:tabs>
          <w:tab w:val="left" w:pos="851"/>
        </w:tabs>
        <w:ind w:firstLine="426"/>
        <w:rPr>
          <w:sz w:val="28"/>
          <w:szCs w:val="28"/>
        </w:rPr>
      </w:pPr>
      <w:r w:rsidRPr="00304AEA">
        <w:rPr>
          <w:sz w:val="28"/>
          <w:szCs w:val="28"/>
        </w:rPr>
        <w:t>г) проявляется во многих секторах хозяйства</w:t>
      </w:r>
    </w:p>
    <w:p w:rsidR="00FE7C78" w:rsidRPr="00304AEA" w:rsidRDefault="00FE7C78" w:rsidP="00FE7C78">
      <w:pPr>
        <w:pStyle w:val="af1"/>
        <w:tabs>
          <w:tab w:val="left" w:pos="851"/>
        </w:tabs>
        <w:ind w:firstLine="426"/>
        <w:rPr>
          <w:sz w:val="28"/>
          <w:szCs w:val="28"/>
        </w:rPr>
      </w:pPr>
      <w:r w:rsidRPr="00304AEA">
        <w:rPr>
          <w:sz w:val="28"/>
          <w:szCs w:val="28"/>
        </w:rPr>
        <w:t>20. Использование допущений в экономическом анализе:</w:t>
      </w:r>
    </w:p>
    <w:p w:rsidR="00FE7C78" w:rsidRPr="00304AEA" w:rsidRDefault="00FE7C78" w:rsidP="00FE7C78">
      <w:pPr>
        <w:pStyle w:val="af1"/>
        <w:tabs>
          <w:tab w:val="left" w:pos="851"/>
        </w:tabs>
        <w:ind w:firstLine="426"/>
        <w:rPr>
          <w:sz w:val="28"/>
          <w:szCs w:val="28"/>
        </w:rPr>
      </w:pPr>
      <w:r w:rsidRPr="00304AEA">
        <w:rPr>
          <w:sz w:val="28"/>
          <w:szCs w:val="28"/>
        </w:rPr>
        <w:t>а) изменяет внутреннюю логику теории или модели</w:t>
      </w:r>
    </w:p>
    <w:p w:rsidR="00FE7C78" w:rsidRPr="00304AEA" w:rsidRDefault="00FE7C78" w:rsidP="00FE7C78">
      <w:pPr>
        <w:pStyle w:val="af1"/>
        <w:tabs>
          <w:tab w:val="left" w:pos="851"/>
        </w:tabs>
        <w:ind w:firstLine="426"/>
        <w:rPr>
          <w:sz w:val="28"/>
          <w:szCs w:val="28"/>
        </w:rPr>
      </w:pPr>
      <w:r w:rsidRPr="00304AEA">
        <w:rPr>
          <w:sz w:val="28"/>
          <w:szCs w:val="28"/>
        </w:rPr>
        <w:t>б) облегчает решение проблемы</w:t>
      </w:r>
    </w:p>
    <w:p w:rsidR="00FE7C78" w:rsidRPr="00304AEA" w:rsidRDefault="00FE7C78" w:rsidP="00FE7C78">
      <w:pPr>
        <w:pStyle w:val="af1"/>
        <w:tabs>
          <w:tab w:val="left" w:pos="851"/>
        </w:tabs>
        <w:ind w:firstLine="426"/>
        <w:rPr>
          <w:sz w:val="28"/>
          <w:szCs w:val="28"/>
        </w:rPr>
      </w:pPr>
      <w:r w:rsidRPr="00304AEA">
        <w:rPr>
          <w:sz w:val="28"/>
          <w:szCs w:val="28"/>
        </w:rPr>
        <w:t>в) делает модель более реалистичной</w:t>
      </w:r>
    </w:p>
    <w:p w:rsidR="00FE7C78" w:rsidRPr="00304AEA" w:rsidRDefault="00FE7C78" w:rsidP="00FE7C78">
      <w:pPr>
        <w:pStyle w:val="af1"/>
        <w:tabs>
          <w:tab w:val="left" w:pos="851"/>
        </w:tabs>
        <w:ind w:firstLine="426"/>
        <w:rPr>
          <w:sz w:val="28"/>
          <w:szCs w:val="28"/>
        </w:rPr>
      </w:pPr>
      <w:r w:rsidRPr="00304AEA">
        <w:rPr>
          <w:sz w:val="28"/>
          <w:szCs w:val="28"/>
        </w:rPr>
        <w:t>г) увеличивает число вопросов, которые должны быть включены в анализ</w:t>
      </w:r>
    </w:p>
    <w:p w:rsidR="00FE7C78" w:rsidRPr="00304AEA" w:rsidRDefault="00FE7C78" w:rsidP="00FE7C78">
      <w:pPr>
        <w:widowControl w:val="0"/>
        <w:jc w:val="center"/>
        <w:rPr>
          <w:b/>
          <w:sz w:val="28"/>
          <w:szCs w:val="28"/>
          <w:lang w:eastAsia="en-US"/>
        </w:rPr>
      </w:pPr>
    </w:p>
    <w:p w:rsidR="00FE7C78" w:rsidRPr="00304AEA" w:rsidRDefault="00FE7C78" w:rsidP="00FE7C78">
      <w:pPr>
        <w:widowControl w:val="0"/>
        <w:jc w:val="center"/>
        <w:rPr>
          <w:b/>
          <w:sz w:val="28"/>
          <w:szCs w:val="28"/>
          <w:lang w:eastAsia="en-US"/>
        </w:rPr>
      </w:pPr>
    </w:p>
    <w:p w:rsidR="00FE7C78" w:rsidRPr="00304AEA" w:rsidRDefault="00FE7C78" w:rsidP="00FE7C78">
      <w:pPr>
        <w:pStyle w:val="a8"/>
        <w:widowControl w:val="0"/>
        <w:ind w:left="0"/>
        <w:jc w:val="center"/>
        <w:rPr>
          <w:b/>
          <w:sz w:val="28"/>
          <w:szCs w:val="28"/>
        </w:rPr>
      </w:pPr>
      <w:r w:rsidRPr="00304AEA">
        <w:rPr>
          <w:b/>
          <w:sz w:val="28"/>
          <w:szCs w:val="28"/>
        </w:rPr>
        <w:t>Примерные задания (задачи)</w:t>
      </w:r>
    </w:p>
    <w:p w:rsidR="00FE7C78" w:rsidRPr="00304AEA" w:rsidRDefault="00FE7C78" w:rsidP="00FE7C78">
      <w:pPr>
        <w:widowControl w:val="0"/>
        <w:ind w:firstLine="567"/>
        <w:jc w:val="both"/>
        <w:rPr>
          <w:sz w:val="28"/>
          <w:szCs w:val="28"/>
          <w:lang w:eastAsia="en-US"/>
        </w:rPr>
      </w:pPr>
      <w:r w:rsidRPr="00304AEA">
        <w:rPr>
          <w:sz w:val="28"/>
          <w:szCs w:val="28"/>
          <w:lang w:eastAsia="en-US"/>
        </w:rPr>
        <w:t>1. Что произошло бы с прибылью фирмы, если бы эта фирма, имея убывающую отдачу от масштаба при всех объемах выпуска, разделилась на две более мелкие фирмы равного размера? Поясните свой ответ.</w:t>
      </w:r>
    </w:p>
    <w:p w:rsidR="00FE7C78" w:rsidRPr="00304AEA" w:rsidRDefault="00FE7C78" w:rsidP="00FE7C78">
      <w:pPr>
        <w:widowControl w:val="0"/>
        <w:ind w:firstLine="567"/>
        <w:jc w:val="both"/>
        <w:rPr>
          <w:sz w:val="28"/>
          <w:szCs w:val="28"/>
          <w:lang w:eastAsia="en-US"/>
        </w:rPr>
      </w:pPr>
      <w:r w:rsidRPr="00304AEA">
        <w:rPr>
          <w:sz w:val="28"/>
          <w:szCs w:val="28"/>
          <w:lang w:eastAsia="en-US"/>
        </w:rPr>
        <w:t xml:space="preserve">2.Фермер говорит: «Я вырастил овощей более чем на 2000 рублей, и это обошлось мне всего в 100 рублей, которые я потратил на семена!». Какие замечания по поводу издержек и дохода этого фермера может высказать экономист? </w:t>
      </w:r>
    </w:p>
    <w:p w:rsidR="00FE7C78" w:rsidRPr="00304AEA" w:rsidRDefault="00FE7C78" w:rsidP="00FE7C78">
      <w:pPr>
        <w:widowControl w:val="0"/>
        <w:ind w:firstLine="567"/>
        <w:jc w:val="both"/>
        <w:rPr>
          <w:sz w:val="28"/>
          <w:szCs w:val="28"/>
          <w:lang w:eastAsia="en-US"/>
        </w:rPr>
      </w:pPr>
      <w:r w:rsidRPr="00304AEA">
        <w:rPr>
          <w:sz w:val="28"/>
          <w:szCs w:val="28"/>
          <w:lang w:eastAsia="en-US"/>
        </w:rPr>
        <w:t xml:space="preserve">3.Предположим, что фирма максимизирует прибыль в краткосрочном периоде, используя переменный фактор х1 и постоянный фактор х2. Если цена фактора х2 снижается, то что произойдет с использованием фактора х1? Что может произойти с уровнем прибыли фирмы? При ответе на вопрос учтите разные варианты замещаемости факторов. </w:t>
      </w:r>
    </w:p>
    <w:p w:rsidR="00FE7C78" w:rsidRPr="00304AEA" w:rsidRDefault="00FE7C78" w:rsidP="00FE7C78">
      <w:pPr>
        <w:widowControl w:val="0"/>
        <w:ind w:firstLine="567"/>
        <w:jc w:val="both"/>
        <w:rPr>
          <w:sz w:val="28"/>
          <w:szCs w:val="28"/>
          <w:lang w:eastAsia="en-US"/>
        </w:rPr>
      </w:pPr>
      <w:r w:rsidRPr="00304AEA">
        <w:rPr>
          <w:sz w:val="28"/>
          <w:szCs w:val="28"/>
          <w:lang w:eastAsia="en-US"/>
        </w:rPr>
        <w:t xml:space="preserve">4.Более чем 80% всех фирм определенной отрасли внедрили нововведение, снижающее издержки. Получат ли эти фирмы экономические прибыли? Если получат, то будут ли стремиться к снижению цен? </w:t>
      </w:r>
    </w:p>
    <w:p w:rsidR="00FE7C78" w:rsidRPr="00304AEA" w:rsidRDefault="00FE7C78" w:rsidP="00FE7C78">
      <w:pPr>
        <w:widowControl w:val="0"/>
        <w:ind w:firstLine="567"/>
        <w:jc w:val="both"/>
        <w:rPr>
          <w:sz w:val="28"/>
          <w:szCs w:val="28"/>
          <w:lang w:eastAsia="en-US"/>
        </w:rPr>
      </w:pPr>
      <w:r w:rsidRPr="00304AEA">
        <w:rPr>
          <w:sz w:val="28"/>
          <w:szCs w:val="28"/>
          <w:lang w:eastAsia="en-US"/>
        </w:rPr>
        <w:t xml:space="preserve">5.Женщина-предприниматель владеет ателье по пошиву одежды. Она нанимает двух помощниц за 36 тыс. рублей в год каждой из них. Для производства она использует помещение, находящееся в ее собственности, за которое платит ежегодно налог на недвижимость в размере 1 тыс. рублей и которое могла бы сдавать в аренду за 60 тыс. рублей в </w:t>
      </w:r>
      <w:r w:rsidRPr="00304AEA">
        <w:rPr>
          <w:sz w:val="28"/>
          <w:szCs w:val="28"/>
          <w:lang w:eastAsia="en-US"/>
        </w:rPr>
        <w:lastRenderedPageBreak/>
        <w:t xml:space="preserve">год. В оборудование владелица ателье вложила 20 тыс. рублей, которые могли бы при ином использовании приносить 2 тыс. рублей годового дохода. Свой предпринимательский талант она оценивает в 30 тыс. рублей годовых. Суммарный годовой доход ателье составляет 150 тыс. рублей. Определите бухгалтерскую и экономическую прибыль. </w:t>
      </w:r>
    </w:p>
    <w:p w:rsidR="00FE7C78" w:rsidRPr="00304AEA" w:rsidRDefault="00FE7C78" w:rsidP="00FE7C78">
      <w:pPr>
        <w:widowControl w:val="0"/>
        <w:ind w:firstLine="567"/>
        <w:jc w:val="both"/>
        <w:rPr>
          <w:sz w:val="28"/>
          <w:szCs w:val="28"/>
          <w:lang w:eastAsia="en-US"/>
        </w:rPr>
      </w:pPr>
      <w:r w:rsidRPr="00304AEA">
        <w:rPr>
          <w:sz w:val="28"/>
          <w:szCs w:val="28"/>
          <w:lang w:eastAsia="en-US"/>
        </w:rPr>
        <w:t>6.Предприниматель осуществляет производство на конкурентном рынке в районе, где достигнута полная занятость. На его предприятии находится 8 станков, при помощи которых можно выпускать следующее количество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71"/>
        <w:gridCol w:w="854"/>
        <w:gridCol w:w="854"/>
        <w:gridCol w:w="854"/>
        <w:gridCol w:w="854"/>
        <w:gridCol w:w="854"/>
        <w:gridCol w:w="854"/>
        <w:gridCol w:w="854"/>
      </w:tblGrid>
      <w:tr w:rsidR="00FE7C78" w:rsidRPr="00304AEA" w:rsidTr="00FE7C78">
        <w:trPr>
          <w:trHeight w:val="264"/>
        </w:trPr>
        <w:tc>
          <w:tcPr>
            <w:tcW w:w="2518" w:type="dxa"/>
            <w:tcBorders>
              <w:top w:val="single" w:sz="4" w:space="0" w:color="auto"/>
              <w:left w:val="single" w:sz="4" w:space="0" w:color="auto"/>
              <w:bottom w:val="single" w:sz="4" w:space="0" w:color="auto"/>
              <w:right w:val="single" w:sz="4" w:space="0" w:color="auto"/>
            </w:tcBorders>
            <w:hideMark/>
          </w:tcPr>
          <w:p w:rsidR="00FE7C78" w:rsidRPr="00304AEA" w:rsidRDefault="00FE7C78" w:rsidP="00FE7C78">
            <w:pPr>
              <w:widowControl w:val="0"/>
              <w:jc w:val="both"/>
              <w:rPr>
                <w:sz w:val="28"/>
                <w:szCs w:val="28"/>
                <w:lang w:eastAsia="en-US"/>
              </w:rPr>
            </w:pPr>
            <w:r w:rsidRPr="00304AEA">
              <w:rPr>
                <w:sz w:val="28"/>
                <w:szCs w:val="28"/>
                <w:lang w:eastAsia="en-US"/>
              </w:rPr>
              <w:t>Число работающих станков</w:t>
            </w:r>
          </w:p>
        </w:tc>
        <w:tc>
          <w:tcPr>
            <w:tcW w:w="571"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4</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5</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6</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7</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8</w:t>
            </w:r>
          </w:p>
        </w:tc>
      </w:tr>
      <w:tr w:rsidR="00FE7C78" w:rsidRPr="00304AEA" w:rsidTr="00FE7C78">
        <w:trPr>
          <w:trHeight w:val="278"/>
        </w:trPr>
        <w:tc>
          <w:tcPr>
            <w:tcW w:w="2518" w:type="dxa"/>
            <w:tcBorders>
              <w:top w:val="single" w:sz="4" w:space="0" w:color="auto"/>
              <w:left w:val="single" w:sz="4" w:space="0" w:color="auto"/>
              <w:bottom w:val="single" w:sz="4" w:space="0" w:color="auto"/>
              <w:right w:val="single" w:sz="4" w:space="0" w:color="auto"/>
            </w:tcBorders>
            <w:hideMark/>
          </w:tcPr>
          <w:p w:rsidR="00FE7C78" w:rsidRPr="00304AEA" w:rsidRDefault="00FE7C78" w:rsidP="00FE7C78">
            <w:pPr>
              <w:widowControl w:val="0"/>
              <w:jc w:val="both"/>
              <w:rPr>
                <w:sz w:val="28"/>
                <w:szCs w:val="28"/>
                <w:lang w:eastAsia="en-US"/>
              </w:rPr>
            </w:pPr>
            <w:r w:rsidRPr="00304AEA">
              <w:rPr>
                <w:sz w:val="28"/>
                <w:szCs w:val="28"/>
                <w:lang w:eastAsia="en-US"/>
              </w:rPr>
              <w:t>Выпуск продукции, тыс. шт.</w:t>
            </w:r>
          </w:p>
        </w:tc>
        <w:tc>
          <w:tcPr>
            <w:tcW w:w="571"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6</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15</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23</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30</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36</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42</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46</w:t>
            </w:r>
          </w:p>
        </w:tc>
        <w:tc>
          <w:tcPr>
            <w:tcW w:w="854" w:type="dxa"/>
            <w:tcBorders>
              <w:top w:val="single" w:sz="4" w:space="0" w:color="auto"/>
              <w:left w:val="single" w:sz="4" w:space="0" w:color="auto"/>
              <w:bottom w:val="single" w:sz="4" w:space="0" w:color="auto"/>
              <w:right w:val="single" w:sz="4" w:space="0" w:color="auto"/>
            </w:tcBorders>
            <w:vAlign w:val="center"/>
            <w:hideMark/>
          </w:tcPr>
          <w:p w:rsidR="00FE7C78" w:rsidRPr="00304AEA" w:rsidRDefault="00FE7C78" w:rsidP="00FE7C78">
            <w:pPr>
              <w:widowControl w:val="0"/>
              <w:jc w:val="center"/>
              <w:rPr>
                <w:sz w:val="28"/>
                <w:szCs w:val="28"/>
                <w:lang w:eastAsia="en-US"/>
              </w:rPr>
            </w:pPr>
            <w:r w:rsidRPr="00304AEA">
              <w:rPr>
                <w:sz w:val="28"/>
                <w:szCs w:val="28"/>
                <w:lang w:eastAsia="en-US"/>
              </w:rPr>
              <w:t>48</w:t>
            </w:r>
          </w:p>
        </w:tc>
      </w:tr>
    </w:tbl>
    <w:p w:rsidR="00FE7C78" w:rsidRPr="00304AEA" w:rsidRDefault="00FE7C78" w:rsidP="00FE7C78">
      <w:pPr>
        <w:widowControl w:val="0"/>
        <w:ind w:firstLine="567"/>
        <w:jc w:val="both"/>
        <w:rPr>
          <w:sz w:val="28"/>
          <w:szCs w:val="28"/>
          <w:lang w:eastAsia="en-US"/>
        </w:rPr>
      </w:pPr>
      <w:r w:rsidRPr="00304AEA">
        <w:rPr>
          <w:sz w:val="28"/>
          <w:szCs w:val="28"/>
          <w:lang w:eastAsia="en-US"/>
        </w:rPr>
        <w:t xml:space="preserve">При какой степени загрузки станочного парка будет достигнут оптимальный, с точки зрения предпринимателя, объем производства? Будет ли он таким же, с точки зрения общества? </w:t>
      </w:r>
    </w:p>
    <w:p w:rsidR="00FE7C78" w:rsidRPr="00304AEA" w:rsidRDefault="00FE7C78" w:rsidP="00FE7C78">
      <w:pPr>
        <w:pStyle w:val="a8"/>
        <w:ind w:left="0"/>
        <w:jc w:val="center"/>
        <w:rPr>
          <w:b/>
          <w:sz w:val="28"/>
          <w:szCs w:val="28"/>
        </w:rPr>
      </w:pPr>
    </w:p>
    <w:p w:rsidR="00FE7C78" w:rsidRPr="00304AEA" w:rsidRDefault="00FE7C78" w:rsidP="00FE7C78">
      <w:pPr>
        <w:shd w:val="clear" w:color="auto" w:fill="FFFFFF"/>
        <w:ind w:left="708"/>
        <w:jc w:val="center"/>
        <w:rPr>
          <w:b/>
          <w:sz w:val="28"/>
          <w:szCs w:val="28"/>
        </w:rPr>
      </w:pPr>
    </w:p>
    <w:p w:rsidR="00FE7C78" w:rsidRPr="00304AEA" w:rsidRDefault="00FE7C78" w:rsidP="00FE7C78">
      <w:pPr>
        <w:shd w:val="clear" w:color="auto" w:fill="FFFFFF"/>
        <w:ind w:left="708"/>
        <w:jc w:val="center"/>
        <w:rPr>
          <w:b/>
          <w:sz w:val="28"/>
          <w:szCs w:val="28"/>
        </w:rPr>
      </w:pPr>
    </w:p>
    <w:p w:rsidR="00FE7C78" w:rsidRPr="00304AEA" w:rsidRDefault="00FE7C78" w:rsidP="00FE7C78">
      <w:pPr>
        <w:pStyle w:val="Default"/>
        <w:jc w:val="center"/>
        <w:rPr>
          <w:color w:val="auto"/>
          <w:sz w:val="28"/>
          <w:szCs w:val="28"/>
        </w:rPr>
      </w:pPr>
      <w:r w:rsidRPr="00304AEA">
        <w:rPr>
          <w:b/>
          <w:bCs/>
          <w:color w:val="auto"/>
          <w:sz w:val="28"/>
          <w:szCs w:val="28"/>
        </w:rPr>
        <w:t>Комплект примерных заданий для модульной контрольной работы</w:t>
      </w:r>
    </w:p>
    <w:p w:rsidR="00FE7C78" w:rsidRPr="00304AEA" w:rsidRDefault="00FE7C78" w:rsidP="00FE7C78">
      <w:pPr>
        <w:pStyle w:val="Default"/>
        <w:jc w:val="center"/>
        <w:rPr>
          <w:b/>
          <w:color w:val="auto"/>
          <w:sz w:val="28"/>
          <w:szCs w:val="28"/>
        </w:rPr>
      </w:pPr>
      <w:r w:rsidRPr="00304AEA">
        <w:rPr>
          <w:color w:val="auto"/>
          <w:sz w:val="28"/>
          <w:szCs w:val="28"/>
        </w:rPr>
        <w:t>по дисциплине Экономика</w:t>
      </w:r>
    </w:p>
    <w:p w:rsidR="00FE7C78" w:rsidRPr="00304AEA" w:rsidRDefault="00FE7C78" w:rsidP="00FE7C78">
      <w:pPr>
        <w:pStyle w:val="Default"/>
        <w:jc w:val="center"/>
        <w:rPr>
          <w:b/>
          <w:bCs/>
          <w:color w:val="auto"/>
          <w:sz w:val="28"/>
          <w:szCs w:val="28"/>
        </w:rPr>
      </w:pPr>
      <w:r w:rsidRPr="00304AEA">
        <w:rPr>
          <w:b/>
          <w:bCs/>
          <w:color w:val="auto"/>
          <w:sz w:val="28"/>
          <w:szCs w:val="28"/>
        </w:rPr>
        <w:t>МОДУЛЬ 1. МИКРОЭКОНОМИКА</w:t>
      </w:r>
    </w:p>
    <w:p w:rsidR="00FE7C78" w:rsidRPr="00304AEA" w:rsidRDefault="00FE7C78" w:rsidP="00FE7C78">
      <w:pPr>
        <w:pStyle w:val="Default"/>
        <w:jc w:val="center"/>
        <w:rPr>
          <w:b/>
          <w:bCs/>
          <w:color w:val="auto"/>
          <w:sz w:val="28"/>
          <w:szCs w:val="28"/>
        </w:rPr>
      </w:pPr>
      <w:r w:rsidRPr="00304AEA">
        <w:rPr>
          <w:b/>
          <w:bCs/>
          <w:color w:val="auto"/>
          <w:sz w:val="28"/>
          <w:szCs w:val="28"/>
        </w:rPr>
        <w:t>ВАРИАНТ 1</w:t>
      </w:r>
    </w:p>
    <w:p w:rsidR="00FE7C78" w:rsidRPr="00304AEA" w:rsidRDefault="00FE7C78" w:rsidP="00FE7C78">
      <w:pPr>
        <w:pStyle w:val="Default"/>
        <w:jc w:val="both"/>
        <w:rPr>
          <w:color w:val="auto"/>
          <w:sz w:val="28"/>
          <w:szCs w:val="28"/>
        </w:rPr>
      </w:pPr>
      <w:r w:rsidRPr="00304AEA">
        <w:rPr>
          <w:b/>
          <w:color w:val="auto"/>
          <w:sz w:val="28"/>
          <w:szCs w:val="28"/>
        </w:rPr>
        <w:t xml:space="preserve">Задание 1. </w:t>
      </w:r>
      <w:r w:rsidRPr="00304AEA">
        <w:rPr>
          <w:i/>
          <w:color w:val="auto"/>
          <w:sz w:val="28"/>
          <w:szCs w:val="28"/>
        </w:rPr>
        <w:t>Дайте определение следующим экономическим категориям</w:t>
      </w:r>
      <w:r w:rsidRPr="00304AEA">
        <w:rPr>
          <w:color w:val="auto"/>
          <w:sz w:val="28"/>
          <w:szCs w:val="28"/>
        </w:rPr>
        <w:t>:</w:t>
      </w:r>
    </w:p>
    <w:p w:rsidR="00FE7C78" w:rsidRPr="00304AEA" w:rsidRDefault="00FE7C78" w:rsidP="00FE7C78">
      <w:pPr>
        <w:rPr>
          <w:rFonts w:eastAsiaTheme="minorHAnsi"/>
          <w:sz w:val="28"/>
          <w:szCs w:val="28"/>
          <w:lang w:eastAsia="en-US"/>
        </w:rPr>
        <w:sectPr w:rsidR="00FE7C78" w:rsidRPr="00304AEA" w:rsidSect="00FE7C78">
          <w:footerReference w:type="default" r:id="rId10"/>
          <w:pgSz w:w="11906" w:h="16838"/>
          <w:pgMar w:top="1134" w:right="567" w:bottom="1134" w:left="567" w:header="709" w:footer="709" w:gutter="0"/>
          <w:cols w:space="720"/>
          <w:titlePg/>
          <w:docGrid w:linePitch="272"/>
        </w:sectPr>
      </w:pP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lastRenderedPageBreak/>
        <w:t>Ресурсы</w:t>
      </w: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t>Производство</w:t>
      </w: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t>Потребительская стоимость</w:t>
      </w: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t>Факторы производства</w:t>
      </w: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t xml:space="preserve">Предложение </w:t>
      </w: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lastRenderedPageBreak/>
        <w:t>Дефицит на товарном рынке</w:t>
      </w: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t>Эластичность предложения</w:t>
      </w: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t>Монополия</w:t>
      </w: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t xml:space="preserve">Издержки производства </w:t>
      </w:r>
    </w:p>
    <w:p w:rsidR="00FE7C78" w:rsidRPr="00304AEA" w:rsidRDefault="00FE7C78" w:rsidP="00920372">
      <w:pPr>
        <w:pStyle w:val="Default"/>
        <w:numPr>
          <w:ilvl w:val="0"/>
          <w:numId w:val="24"/>
        </w:numPr>
        <w:jc w:val="both"/>
        <w:rPr>
          <w:color w:val="auto"/>
          <w:sz w:val="28"/>
          <w:szCs w:val="28"/>
        </w:rPr>
      </w:pPr>
      <w:r w:rsidRPr="00304AEA">
        <w:rPr>
          <w:color w:val="auto"/>
          <w:sz w:val="28"/>
          <w:szCs w:val="28"/>
        </w:rPr>
        <w:t xml:space="preserve">Чистая прибыль </w:t>
      </w:r>
    </w:p>
    <w:p w:rsidR="00FE7C78" w:rsidRPr="00304AEA" w:rsidRDefault="00FE7C78" w:rsidP="00FE7C78">
      <w:pPr>
        <w:rPr>
          <w:rFonts w:eastAsiaTheme="minorHAnsi"/>
          <w:sz w:val="28"/>
          <w:szCs w:val="28"/>
          <w:lang w:eastAsia="en-US"/>
        </w:rPr>
        <w:sectPr w:rsidR="00FE7C78" w:rsidRPr="00304AEA" w:rsidSect="00FE7C78">
          <w:type w:val="continuous"/>
          <w:pgSz w:w="11906" w:h="16838"/>
          <w:pgMar w:top="1134" w:right="567" w:bottom="1134" w:left="567" w:header="709" w:footer="709" w:gutter="0"/>
          <w:cols w:num="2" w:space="708"/>
        </w:sectPr>
      </w:pPr>
    </w:p>
    <w:p w:rsidR="00FE7C78" w:rsidRPr="00304AEA" w:rsidRDefault="00FE7C78" w:rsidP="00FE7C78">
      <w:pPr>
        <w:pStyle w:val="Default"/>
        <w:jc w:val="both"/>
        <w:rPr>
          <w:color w:val="auto"/>
          <w:sz w:val="28"/>
          <w:szCs w:val="28"/>
        </w:rPr>
      </w:pPr>
    </w:p>
    <w:p w:rsidR="00FE7C78" w:rsidRPr="00304AEA" w:rsidRDefault="00FE7C78" w:rsidP="00FE7C78">
      <w:pPr>
        <w:pStyle w:val="Default"/>
        <w:rPr>
          <w:b/>
          <w:bCs/>
          <w:color w:val="auto"/>
          <w:sz w:val="28"/>
          <w:szCs w:val="28"/>
        </w:rPr>
      </w:pPr>
      <w:r w:rsidRPr="00304AEA">
        <w:rPr>
          <w:b/>
          <w:bCs/>
          <w:color w:val="auto"/>
          <w:sz w:val="28"/>
          <w:szCs w:val="28"/>
        </w:rPr>
        <w:t xml:space="preserve">Задание 2. </w:t>
      </w:r>
      <w:r w:rsidRPr="00304AEA">
        <w:rPr>
          <w:bCs/>
          <w:i/>
          <w:color w:val="auto"/>
          <w:sz w:val="28"/>
          <w:szCs w:val="28"/>
        </w:rPr>
        <w:t>Раскройте содержание следующих вопросов:</w:t>
      </w:r>
    </w:p>
    <w:p w:rsidR="00FE7C78" w:rsidRPr="00304AEA" w:rsidRDefault="00FE7C78" w:rsidP="00920372">
      <w:pPr>
        <w:numPr>
          <w:ilvl w:val="0"/>
          <w:numId w:val="25"/>
        </w:numPr>
        <w:rPr>
          <w:rFonts w:eastAsia="Andale Sans UI"/>
          <w:kern w:val="3"/>
          <w:sz w:val="28"/>
          <w:szCs w:val="28"/>
          <w:lang w:eastAsia="ja-JP" w:bidi="fa-IR"/>
        </w:rPr>
      </w:pPr>
      <w:r w:rsidRPr="00304AEA">
        <w:rPr>
          <w:rFonts w:eastAsia="Andale Sans UI"/>
          <w:kern w:val="3"/>
          <w:sz w:val="28"/>
          <w:szCs w:val="28"/>
          <w:lang w:eastAsia="ja-JP" w:bidi="fa-IR"/>
        </w:rPr>
        <w:t>Экономические категории и экономические законы</w:t>
      </w:r>
    </w:p>
    <w:p w:rsidR="00FE7C78" w:rsidRPr="00304AEA" w:rsidRDefault="00FE7C78" w:rsidP="00920372">
      <w:pPr>
        <w:numPr>
          <w:ilvl w:val="0"/>
          <w:numId w:val="25"/>
        </w:numPr>
        <w:rPr>
          <w:rFonts w:eastAsia="Andale Sans UI"/>
          <w:kern w:val="3"/>
          <w:sz w:val="28"/>
          <w:szCs w:val="28"/>
          <w:lang w:eastAsia="ja-JP" w:bidi="fa-IR"/>
        </w:rPr>
      </w:pPr>
      <w:r w:rsidRPr="00304AEA">
        <w:rPr>
          <w:rFonts w:eastAsia="Andale Sans UI"/>
          <w:kern w:val="3"/>
          <w:sz w:val="28"/>
          <w:szCs w:val="28"/>
          <w:lang w:eastAsia="ja-JP" w:bidi="fa-IR"/>
        </w:rPr>
        <w:t>Домохозяйства: доходы и расходы</w:t>
      </w:r>
    </w:p>
    <w:p w:rsidR="00FE7C78" w:rsidRPr="00304AEA" w:rsidRDefault="00FE7C78" w:rsidP="00920372">
      <w:pPr>
        <w:numPr>
          <w:ilvl w:val="0"/>
          <w:numId w:val="25"/>
        </w:numPr>
        <w:rPr>
          <w:rFonts w:eastAsia="Andale Sans UI"/>
          <w:kern w:val="3"/>
          <w:sz w:val="28"/>
          <w:szCs w:val="28"/>
          <w:lang w:eastAsia="ja-JP" w:bidi="fa-IR"/>
        </w:rPr>
      </w:pPr>
      <w:r w:rsidRPr="00304AEA">
        <w:rPr>
          <w:rFonts w:eastAsia="Andale Sans UI"/>
          <w:kern w:val="3"/>
          <w:sz w:val="28"/>
          <w:szCs w:val="28"/>
          <w:lang w:eastAsia="ja-JP" w:bidi="fa-IR"/>
        </w:rPr>
        <w:t>Типы несовершенной конкуренции</w:t>
      </w:r>
    </w:p>
    <w:p w:rsidR="00FE7C78" w:rsidRPr="00304AEA" w:rsidRDefault="00FE7C78" w:rsidP="00FE7C78">
      <w:pPr>
        <w:pStyle w:val="Default"/>
        <w:jc w:val="center"/>
        <w:rPr>
          <w:b/>
          <w:bCs/>
          <w:color w:val="auto"/>
          <w:sz w:val="28"/>
          <w:szCs w:val="28"/>
        </w:rPr>
      </w:pPr>
    </w:p>
    <w:p w:rsidR="00FE7C78" w:rsidRPr="00304AEA" w:rsidRDefault="00FE7C78" w:rsidP="00FE7C78">
      <w:pPr>
        <w:pStyle w:val="Default"/>
        <w:jc w:val="center"/>
        <w:rPr>
          <w:rFonts w:eastAsiaTheme="minorHAnsi"/>
          <w:b/>
          <w:bCs/>
          <w:color w:val="auto"/>
          <w:sz w:val="28"/>
          <w:szCs w:val="28"/>
          <w:lang w:eastAsia="en-US"/>
        </w:rPr>
      </w:pPr>
      <w:r w:rsidRPr="00304AEA">
        <w:rPr>
          <w:b/>
          <w:bCs/>
          <w:color w:val="auto"/>
          <w:sz w:val="28"/>
          <w:szCs w:val="28"/>
        </w:rPr>
        <w:t>ВАРИАНТ 2</w:t>
      </w:r>
    </w:p>
    <w:p w:rsidR="00FE7C78" w:rsidRPr="00304AEA" w:rsidRDefault="00FE7C78" w:rsidP="00FE7C78">
      <w:pPr>
        <w:pStyle w:val="Default"/>
        <w:jc w:val="both"/>
        <w:rPr>
          <w:color w:val="auto"/>
          <w:sz w:val="28"/>
          <w:szCs w:val="28"/>
        </w:rPr>
      </w:pPr>
      <w:r w:rsidRPr="00304AEA">
        <w:rPr>
          <w:b/>
          <w:color w:val="auto"/>
          <w:sz w:val="28"/>
          <w:szCs w:val="28"/>
        </w:rPr>
        <w:t xml:space="preserve">Задание 1. </w:t>
      </w:r>
      <w:r w:rsidRPr="00304AEA">
        <w:rPr>
          <w:i/>
          <w:color w:val="auto"/>
          <w:sz w:val="28"/>
          <w:szCs w:val="28"/>
        </w:rPr>
        <w:t>Дайте определение следующим экономическим категориям</w:t>
      </w:r>
      <w:r w:rsidRPr="00304AEA">
        <w:rPr>
          <w:color w:val="auto"/>
          <w:sz w:val="28"/>
          <w:szCs w:val="28"/>
        </w:rPr>
        <w:t>:</w:t>
      </w:r>
    </w:p>
    <w:p w:rsidR="00FE7C78" w:rsidRPr="00304AEA" w:rsidRDefault="00FE7C78" w:rsidP="00FE7C78">
      <w:pPr>
        <w:rPr>
          <w:rFonts w:eastAsiaTheme="minorHAnsi"/>
          <w:sz w:val="28"/>
          <w:szCs w:val="28"/>
          <w:lang w:eastAsia="en-US"/>
        </w:rPr>
        <w:sectPr w:rsidR="00FE7C78" w:rsidRPr="00304AEA" w:rsidSect="00FE7C78">
          <w:type w:val="continuous"/>
          <w:pgSz w:w="11906" w:h="16838"/>
          <w:pgMar w:top="1134" w:right="567" w:bottom="1134" w:left="567" w:header="709" w:footer="709" w:gutter="0"/>
          <w:cols w:space="720"/>
        </w:sectPr>
      </w:pP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lastRenderedPageBreak/>
        <w:t>Рынок</w:t>
      </w: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t>Воспроизводство</w:t>
      </w: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t>Меновая стоимость</w:t>
      </w: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t>Общественное благо</w:t>
      </w: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t>Закон предложения</w:t>
      </w: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lastRenderedPageBreak/>
        <w:t>Излишек на товарном рынке</w:t>
      </w: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t>Конкуренция</w:t>
      </w: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t>Олигополия</w:t>
      </w: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t>Постоянные издержки</w:t>
      </w:r>
    </w:p>
    <w:p w:rsidR="00FE7C78" w:rsidRPr="00304AEA" w:rsidRDefault="00FE7C78" w:rsidP="00920372">
      <w:pPr>
        <w:pStyle w:val="Default"/>
        <w:numPr>
          <w:ilvl w:val="0"/>
          <w:numId w:val="26"/>
        </w:numPr>
        <w:jc w:val="both"/>
        <w:rPr>
          <w:color w:val="auto"/>
          <w:sz w:val="28"/>
          <w:szCs w:val="28"/>
        </w:rPr>
      </w:pPr>
      <w:r w:rsidRPr="00304AEA">
        <w:rPr>
          <w:color w:val="auto"/>
          <w:sz w:val="28"/>
          <w:szCs w:val="28"/>
        </w:rPr>
        <w:t>Экономическая прибыль</w:t>
      </w:r>
    </w:p>
    <w:p w:rsidR="00FE7C78" w:rsidRPr="00304AEA" w:rsidRDefault="00FE7C78" w:rsidP="00FE7C78">
      <w:pPr>
        <w:rPr>
          <w:rFonts w:eastAsiaTheme="minorHAnsi"/>
          <w:b/>
          <w:bCs/>
          <w:sz w:val="28"/>
          <w:szCs w:val="28"/>
          <w:lang w:eastAsia="en-US"/>
        </w:rPr>
        <w:sectPr w:rsidR="00FE7C78" w:rsidRPr="00304AEA" w:rsidSect="00FE7C78">
          <w:type w:val="continuous"/>
          <w:pgSz w:w="11906" w:h="16838"/>
          <w:pgMar w:top="1134" w:right="567" w:bottom="1134" w:left="567" w:header="709" w:footer="709" w:gutter="0"/>
          <w:cols w:num="2" w:space="708"/>
        </w:sectPr>
      </w:pPr>
    </w:p>
    <w:p w:rsidR="00FE7C78" w:rsidRPr="00304AEA" w:rsidRDefault="00FE7C78" w:rsidP="00FE7C78">
      <w:pPr>
        <w:pStyle w:val="Default"/>
        <w:jc w:val="center"/>
        <w:rPr>
          <w:b/>
          <w:bCs/>
          <w:color w:val="auto"/>
          <w:sz w:val="28"/>
          <w:szCs w:val="28"/>
        </w:rPr>
      </w:pPr>
    </w:p>
    <w:p w:rsidR="00FE7C78" w:rsidRPr="00304AEA" w:rsidRDefault="00FE7C78" w:rsidP="00FE7C78">
      <w:pPr>
        <w:pStyle w:val="Default"/>
        <w:rPr>
          <w:b/>
          <w:bCs/>
          <w:color w:val="auto"/>
          <w:sz w:val="28"/>
          <w:szCs w:val="28"/>
        </w:rPr>
      </w:pPr>
      <w:r w:rsidRPr="00304AEA">
        <w:rPr>
          <w:b/>
          <w:bCs/>
          <w:color w:val="auto"/>
          <w:sz w:val="28"/>
          <w:szCs w:val="28"/>
        </w:rPr>
        <w:t xml:space="preserve">Задание 2. </w:t>
      </w:r>
      <w:r w:rsidRPr="00304AEA">
        <w:rPr>
          <w:bCs/>
          <w:i/>
          <w:color w:val="auto"/>
          <w:sz w:val="28"/>
          <w:szCs w:val="28"/>
        </w:rPr>
        <w:t>Раскройте содержание следующих вопросов:</w:t>
      </w:r>
    </w:p>
    <w:p w:rsidR="00FE7C78" w:rsidRPr="00304AEA" w:rsidRDefault="00FE7C78" w:rsidP="00920372">
      <w:pPr>
        <w:numPr>
          <w:ilvl w:val="0"/>
          <w:numId w:val="27"/>
        </w:numPr>
        <w:rPr>
          <w:rFonts w:eastAsia="Andale Sans UI"/>
          <w:kern w:val="3"/>
          <w:sz w:val="28"/>
          <w:szCs w:val="28"/>
          <w:lang w:eastAsia="ja-JP" w:bidi="fa-IR"/>
        </w:rPr>
      </w:pPr>
      <w:r w:rsidRPr="00304AEA">
        <w:rPr>
          <w:rFonts w:eastAsia="Andale Sans UI"/>
          <w:kern w:val="3"/>
          <w:sz w:val="28"/>
          <w:szCs w:val="28"/>
          <w:lang w:eastAsia="ja-JP" w:bidi="fa-IR"/>
        </w:rPr>
        <w:t>Собственность  как экономическая категория</w:t>
      </w:r>
    </w:p>
    <w:p w:rsidR="00FE7C78" w:rsidRPr="00304AEA" w:rsidRDefault="00FE7C78" w:rsidP="00920372">
      <w:pPr>
        <w:numPr>
          <w:ilvl w:val="0"/>
          <w:numId w:val="27"/>
        </w:numPr>
        <w:rPr>
          <w:rFonts w:eastAsia="Andale Sans UI"/>
          <w:kern w:val="3"/>
          <w:sz w:val="28"/>
          <w:szCs w:val="28"/>
          <w:lang w:eastAsia="ja-JP" w:bidi="fa-IR"/>
        </w:rPr>
      </w:pPr>
      <w:r w:rsidRPr="00304AEA">
        <w:rPr>
          <w:rFonts w:eastAsia="Andale Sans UI"/>
          <w:kern w:val="3"/>
          <w:sz w:val="28"/>
          <w:szCs w:val="28"/>
          <w:lang w:eastAsia="ja-JP" w:bidi="fa-IR"/>
        </w:rPr>
        <w:t>Предпринимательство: экономическое содержание и виды</w:t>
      </w:r>
    </w:p>
    <w:p w:rsidR="00FE7C78" w:rsidRPr="00304AEA" w:rsidRDefault="00FE7C78" w:rsidP="00920372">
      <w:pPr>
        <w:numPr>
          <w:ilvl w:val="0"/>
          <w:numId w:val="27"/>
        </w:numPr>
        <w:rPr>
          <w:rFonts w:eastAsia="Andale Sans UI"/>
          <w:kern w:val="3"/>
          <w:sz w:val="28"/>
          <w:szCs w:val="28"/>
          <w:lang w:eastAsia="ja-JP" w:bidi="fa-IR"/>
        </w:rPr>
      </w:pPr>
      <w:r w:rsidRPr="00304AEA">
        <w:rPr>
          <w:rFonts w:eastAsia="Andale Sans UI"/>
          <w:kern w:val="3"/>
          <w:sz w:val="28"/>
          <w:szCs w:val="28"/>
          <w:lang w:eastAsia="ja-JP" w:bidi="fa-IR"/>
        </w:rPr>
        <w:lastRenderedPageBreak/>
        <w:t>Рынок совершенной конкуренции</w:t>
      </w:r>
    </w:p>
    <w:p w:rsidR="00FE7C78" w:rsidRPr="00304AEA" w:rsidRDefault="00FE7C78" w:rsidP="00FE7C78">
      <w:pPr>
        <w:pStyle w:val="Default"/>
        <w:jc w:val="center"/>
        <w:rPr>
          <w:b/>
          <w:bCs/>
          <w:color w:val="auto"/>
          <w:sz w:val="28"/>
          <w:szCs w:val="28"/>
        </w:rPr>
      </w:pPr>
    </w:p>
    <w:p w:rsidR="00FE7C78" w:rsidRPr="00304AEA" w:rsidRDefault="00FE7C78" w:rsidP="00FE7C78">
      <w:pPr>
        <w:pStyle w:val="Default"/>
        <w:jc w:val="center"/>
        <w:rPr>
          <w:b/>
          <w:bCs/>
          <w:color w:val="auto"/>
          <w:sz w:val="28"/>
          <w:szCs w:val="28"/>
        </w:rPr>
      </w:pPr>
      <w:r w:rsidRPr="00304AEA">
        <w:rPr>
          <w:b/>
          <w:bCs/>
          <w:color w:val="auto"/>
          <w:sz w:val="28"/>
          <w:szCs w:val="28"/>
        </w:rPr>
        <w:t>ВАРИАНТ 3</w:t>
      </w:r>
    </w:p>
    <w:p w:rsidR="00FE7C78" w:rsidRPr="00304AEA" w:rsidRDefault="00FE7C78" w:rsidP="00FE7C78">
      <w:pPr>
        <w:pStyle w:val="Default"/>
        <w:jc w:val="both"/>
        <w:rPr>
          <w:color w:val="auto"/>
          <w:sz w:val="28"/>
          <w:szCs w:val="28"/>
        </w:rPr>
      </w:pPr>
      <w:r w:rsidRPr="00304AEA">
        <w:rPr>
          <w:b/>
          <w:color w:val="auto"/>
          <w:sz w:val="28"/>
          <w:szCs w:val="28"/>
        </w:rPr>
        <w:t xml:space="preserve">Задание 1. </w:t>
      </w:r>
      <w:r w:rsidRPr="00304AEA">
        <w:rPr>
          <w:i/>
          <w:color w:val="auto"/>
          <w:sz w:val="28"/>
          <w:szCs w:val="28"/>
        </w:rPr>
        <w:t>Дайте определение следующим экономическим категориям</w:t>
      </w:r>
      <w:r w:rsidRPr="00304AEA">
        <w:rPr>
          <w:color w:val="auto"/>
          <w:sz w:val="28"/>
          <w:szCs w:val="28"/>
        </w:rPr>
        <w:t>:</w:t>
      </w:r>
    </w:p>
    <w:p w:rsidR="00FE7C78" w:rsidRPr="00304AEA" w:rsidRDefault="00FE7C78" w:rsidP="00FE7C78">
      <w:pPr>
        <w:rPr>
          <w:rFonts w:eastAsiaTheme="minorHAnsi"/>
          <w:sz w:val="28"/>
          <w:szCs w:val="28"/>
          <w:lang w:eastAsia="en-US"/>
        </w:rPr>
        <w:sectPr w:rsidR="00FE7C78" w:rsidRPr="00304AEA" w:rsidSect="00FE7C78">
          <w:type w:val="continuous"/>
          <w:pgSz w:w="11906" w:h="16838"/>
          <w:pgMar w:top="1134" w:right="567" w:bottom="1134" w:left="567" w:header="709" w:footer="709" w:gutter="0"/>
          <w:cols w:space="720"/>
        </w:sectPr>
      </w:pP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lastRenderedPageBreak/>
        <w:t>Экономическая система</w:t>
      </w: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t>Экономика</w:t>
      </w: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t>Деньги</w:t>
      </w: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t>Инфраструктура рынка</w:t>
      </w: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t xml:space="preserve">Рыночное равновесие </w:t>
      </w: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lastRenderedPageBreak/>
        <w:t>Эластичность спроса по цене</w:t>
      </w: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t>Ценовая дискриминация</w:t>
      </w: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t>Монополистическая конкуренция</w:t>
      </w: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t>Переменные издержки</w:t>
      </w:r>
    </w:p>
    <w:p w:rsidR="00FE7C78" w:rsidRPr="00304AEA" w:rsidRDefault="00FE7C78" w:rsidP="00920372">
      <w:pPr>
        <w:pStyle w:val="Default"/>
        <w:numPr>
          <w:ilvl w:val="0"/>
          <w:numId w:val="28"/>
        </w:numPr>
        <w:jc w:val="both"/>
        <w:rPr>
          <w:color w:val="auto"/>
          <w:sz w:val="28"/>
          <w:szCs w:val="28"/>
        </w:rPr>
      </w:pPr>
      <w:r w:rsidRPr="00304AEA">
        <w:rPr>
          <w:color w:val="auto"/>
          <w:sz w:val="28"/>
          <w:szCs w:val="28"/>
        </w:rPr>
        <w:t>Валовая прибыль</w:t>
      </w:r>
    </w:p>
    <w:p w:rsidR="00FE7C78" w:rsidRPr="00304AEA" w:rsidRDefault="00FE7C78" w:rsidP="00FE7C78">
      <w:pPr>
        <w:rPr>
          <w:rFonts w:eastAsiaTheme="minorHAnsi"/>
          <w:b/>
          <w:bCs/>
          <w:sz w:val="28"/>
          <w:szCs w:val="28"/>
          <w:lang w:eastAsia="en-US"/>
        </w:rPr>
        <w:sectPr w:rsidR="00FE7C78" w:rsidRPr="00304AEA" w:rsidSect="00FE7C78">
          <w:type w:val="continuous"/>
          <w:pgSz w:w="11906" w:h="16838"/>
          <w:pgMar w:top="1134" w:right="567" w:bottom="1134" w:left="567" w:header="709" w:footer="709" w:gutter="0"/>
          <w:cols w:num="2" w:space="708"/>
        </w:sectPr>
      </w:pPr>
    </w:p>
    <w:p w:rsidR="00FE7C78" w:rsidRPr="00304AEA" w:rsidRDefault="00FE7C78" w:rsidP="00FE7C78">
      <w:pPr>
        <w:pStyle w:val="Default"/>
        <w:rPr>
          <w:b/>
          <w:bCs/>
          <w:color w:val="auto"/>
          <w:sz w:val="28"/>
          <w:szCs w:val="28"/>
        </w:rPr>
      </w:pPr>
      <w:r w:rsidRPr="00304AEA">
        <w:rPr>
          <w:b/>
          <w:bCs/>
          <w:color w:val="auto"/>
          <w:sz w:val="28"/>
          <w:szCs w:val="28"/>
        </w:rPr>
        <w:lastRenderedPageBreak/>
        <w:t xml:space="preserve">Задание 2. </w:t>
      </w:r>
      <w:r w:rsidRPr="00304AEA">
        <w:rPr>
          <w:bCs/>
          <w:i/>
          <w:color w:val="auto"/>
          <w:sz w:val="28"/>
          <w:szCs w:val="28"/>
        </w:rPr>
        <w:t>Раскройте содержание следующих вопросов:</w:t>
      </w:r>
    </w:p>
    <w:p w:rsidR="00FE7C78" w:rsidRPr="00304AEA" w:rsidRDefault="00FE7C78" w:rsidP="00920372">
      <w:pPr>
        <w:numPr>
          <w:ilvl w:val="0"/>
          <w:numId w:val="29"/>
        </w:numPr>
        <w:rPr>
          <w:rFonts w:eastAsia="Andale Sans UI"/>
          <w:kern w:val="3"/>
          <w:sz w:val="28"/>
          <w:szCs w:val="28"/>
          <w:lang w:eastAsia="ja-JP" w:bidi="fa-IR"/>
        </w:rPr>
      </w:pPr>
      <w:r w:rsidRPr="00304AEA">
        <w:rPr>
          <w:rFonts w:eastAsia="Andale Sans UI"/>
          <w:kern w:val="3"/>
          <w:sz w:val="28"/>
          <w:szCs w:val="28"/>
          <w:lang w:eastAsia="ja-JP" w:bidi="fa-IR"/>
        </w:rPr>
        <w:t>Понятие и классификация экономических систем</w:t>
      </w:r>
    </w:p>
    <w:p w:rsidR="00FE7C78" w:rsidRPr="00304AEA" w:rsidRDefault="00FE7C78" w:rsidP="00920372">
      <w:pPr>
        <w:numPr>
          <w:ilvl w:val="0"/>
          <w:numId w:val="29"/>
        </w:numPr>
        <w:rPr>
          <w:rFonts w:eastAsia="Andale Sans UI"/>
          <w:kern w:val="3"/>
          <w:sz w:val="28"/>
          <w:szCs w:val="28"/>
          <w:lang w:eastAsia="ja-JP" w:bidi="fa-IR"/>
        </w:rPr>
      </w:pPr>
      <w:r w:rsidRPr="00304AEA">
        <w:rPr>
          <w:rFonts w:eastAsia="Andale Sans UI"/>
          <w:kern w:val="3"/>
          <w:sz w:val="28"/>
          <w:szCs w:val="28"/>
          <w:lang w:eastAsia="ja-JP" w:bidi="fa-IR"/>
        </w:rPr>
        <w:t>Сущность и функции денег</w:t>
      </w:r>
    </w:p>
    <w:p w:rsidR="00FE7C78" w:rsidRPr="00304AEA" w:rsidRDefault="00FE7C78" w:rsidP="00920372">
      <w:pPr>
        <w:numPr>
          <w:ilvl w:val="0"/>
          <w:numId w:val="29"/>
        </w:numPr>
        <w:rPr>
          <w:rFonts w:eastAsia="Andale Sans UI"/>
          <w:kern w:val="3"/>
          <w:sz w:val="28"/>
          <w:szCs w:val="28"/>
          <w:lang w:eastAsia="ja-JP" w:bidi="fa-IR"/>
        </w:rPr>
      </w:pPr>
      <w:r w:rsidRPr="00304AEA">
        <w:rPr>
          <w:rFonts w:eastAsia="Andale Sans UI"/>
          <w:kern w:val="3"/>
          <w:sz w:val="28"/>
          <w:szCs w:val="28"/>
          <w:lang w:eastAsia="ja-JP" w:bidi="fa-IR"/>
        </w:rPr>
        <w:t>Эластичность спроса и его разновидности</w:t>
      </w:r>
    </w:p>
    <w:p w:rsidR="00FE7C78" w:rsidRPr="00304AEA" w:rsidRDefault="00FE7C78" w:rsidP="00FE7C78">
      <w:pPr>
        <w:pStyle w:val="Default"/>
        <w:jc w:val="center"/>
        <w:rPr>
          <w:rFonts w:eastAsiaTheme="minorHAnsi"/>
          <w:b/>
          <w:bCs/>
          <w:color w:val="auto"/>
          <w:sz w:val="28"/>
          <w:szCs w:val="28"/>
          <w:lang w:eastAsia="en-US"/>
        </w:rPr>
      </w:pPr>
    </w:p>
    <w:p w:rsidR="00FE7C78" w:rsidRPr="00304AEA" w:rsidRDefault="00FE7C78" w:rsidP="00FE7C78">
      <w:pPr>
        <w:pStyle w:val="Default"/>
        <w:jc w:val="center"/>
        <w:rPr>
          <w:b/>
          <w:bCs/>
          <w:color w:val="auto"/>
          <w:sz w:val="28"/>
          <w:szCs w:val="28"/>
        </w:rPr>
      </w:pPr>
      <w:r w:rsidRPr="00304AEA">
        <w:rPr>
          <w:b/>
          <w:bCs/>
          <w:color w:val="auto"/>
          <w:sz w:val="28"/>
          <w:szCs w:val="28"/>
        </w:rPr>
        <w:t>ВАРИАНТ 4</w:t>
      </w:r>
    </w:p>
    <w:p w:rsidR="00FE7C78" w:rsidRPr="00304AEA" w:rsidRDefault="00FE7C78" w:rsidP="00FE7C78">
      <w:pPr>
        <w:pStyle w:val="Default"/>
        <w:jc w:val="both"/>
        <w:rPr>
          <w:color w:val="auto"/>
          <w:sz w:val="28"/>
          <w:szCs w:val="28"/>
        </w:rPr>
      </w:pPr>
      <w:r w:rsidRPr="00304AEA">
        <w:rPr>
          <w:b/>
          <w:color w:val="auto"/>
          <w:sz w:val="28"/>
          <w:szCs w:val="28"/>
        </w:rPr>
        <w:t xml:space="preserve">Задание 1. </w:t>
      </w:r>
      <w:r w:rsidRPr="00304AEA">
        <w:rPr>
          <w:i/>
          <w:color w:val="auto"/>
          <w:sz w:val="28"/>
          <w:szCs w:val="28"/>
        </w:rPr>
        <w:t>Дайте определение следующим экономическим категориям</w:t>
      </w:r>
      <w:r w:rsidRPr="00304AEA">
        <w:rPr>
          <w:color w:val="auto"/>
          <w:sz w:val="28"/>
          <w:szCs w:val="28"/>
        </w:rPr>
        <w:t>:</w:t>
      </w:r>
    </w:p>
    <w:p w:rsidR="00FE7C78" w:rsidRPr="00304AEA" w:rsidRDefault="00FE7C78" w:rsidP="00FE7C78">
      <w:pPr>
        <w:rPr>
          <w:rFonts w:eastAsiaTheme="minorHAnsi"/>
          <w:sz w:val="28"/>
          <w:szCs w:val="28"/>
          <w:lang w:eastAsia="en-US"/>
        </w:rPr>
        <w:sectPr w:rsidR="00FE7C78" w:rsidRPr="00304AEA" w:rsidSect="00FE7C78">
          <w:type w:val="continuous"/>
          <w:pgSz w:w="11906" w:h="16838"/>
          <w:pgMar w:top="1134" w:right="567" w:bottom="1134" w:left="567" w:header="709" w:footer="709" w:gutter="0"/>
          <w:cols w:space="720"/>
        </w:sectPr>
      </w:pP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lastRenderedPageBreak/>
        <w:t xml:space="preserve">Потребности </w:t>
      </w: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t>Микроэкономика</w:t>
      </w: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t>Спрос</w:t>
      </w: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t>Цена предложения</w:t>
      </w: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t>Перекрестная эластичность спроса</w:t>
      </w: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lastRenderedPageBreak/>
        <w:t>Несовершенная конкуренция</w:t>
      </w: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t>Предприятие</w:t>
      </w: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t>Средние издержки</w:t>
      </w: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t>Абстрактный труд</w:t>
      </w:r>
    </w:p>
    <w:p w:rsidR="00FE7C78" w:rsidRPr="00304AEA" w:rsidRDefault="00FE7C78" w:rsidP="00920372">
      <w:pPr>
        <w:pStyle w:val="Default"/>
        <w:numPr>
          <w:ilvl w:val="0"/>
          <w:numId w:val="30"/>
        </w:numPr>
        <w:jc w:val="both"/>
        <w:rPr>
          <w:color w:val="auto"/>
          <w:sz w:val="28"/>
          <w:szCs w:val="28"/>
        </w:rPr>
      </w:pPr>
      <w:r w:rsidRPr="00304AEA">
        <w:rPr>
          <w:color w:val="auto"/>
          <w:sz w:val="28"/>
          <w:szCs w:val="28"/>
        </w:rPr>
        <w:t>Экономическое благо</w:t>
      </w:r>
    </w:p>
    <w:p w:rsidR="00FE7C78" w:rsidRPr="00304AEA" w:rsidRDefault="00FE7C78" w:rsidP="00FE7C78">
      <w:pPr>
        <w:rPr>
          <w:rFonts w:eastAsiaTheme="minorHAnsi"/>
          <w:b/>
          <w:bCs/>
          <w:sz w:val="28"/>
          <w:szCs w:val="28"/>
          <w:lang w:eastAsia="en-US"/>
        </w:rPr>
        <w:sectPr w:rsidR="00FE7C78" w:rsidRPr="00304AEA" w:rsidSect="00FE7C78">
          <w:type w:val="continuous"/>
          <w:pgSz w:w="11906" w:h="16838"/>
          <w:pgMar w:top="1134" w:right="567" w:bottom="1134" w:left="567" w:header="709" w:footer="709" w:gutter="0"/>
          <w:cols w:num="2" w:space="708"/>
        </w:sectPr>
      </w:pPr>
    </w:p>
    <w:p w:rsidR="00FE7C78" w:rsidRPr="00304AEA" w:rsidRDefault="00FE7C78" w:rsidP="00FE7C78">
      <w:pPr>
        <w:pStyle w:val="Default"/>
        <w:jc w:val="center"/>
        <w:rPr>
          <w:b/>
          <w:bCs/>
          <w:color w:val="auto"/>
          <w:sz w:val="28"/>
          <w:szCs w:val="28"/>
        </w:rPr>
      </w:pPr>
    </w:p>
    <w:p w:rsidR="00FE7C78" w:rsidRPr="00304AEA" w:rsidRDefault="00FE7C78" w:rsidP="00FE7C78">
      <w:pPr>
        <w:pStyle w:val="Default"/>
        <w:rPr>
          <w:b/>
          <w:bCs/>
          <w:color w:val="auto"/>
          <w:sz w:val="28"/>
          <w:szCs w:val="28"/>
        </w:rPr>
      </w:pPr>
      <w:r w:rsidRPr="00304AEA">
        <w:rPr>
          <w:b/>
          <w:bCs/>
          <w:color w:val="auto"/>
          <w:sz w:val="28"/>
          <w:szCs w:val="28"/>
        </w:rPr>
        <w:t xml:space="preserve">Задание 2. </w:t>
      </w:r>
      <w:r w:rsidRPr="00304AEA">
        <w:rPr>
          <w:bCs/>
          <w:i/>
          <w:color w:val="auto"/>
          <w:sz w:val="28"/>
          <w:szCs w:val="28"/>
        </w:rPr>
        <w:t>Раскройте содержание следующих вопросов:</w:t>
      </w:r>
    </w:p>
    <w:p w:rsidR="00FE7C78" w:rsidRPr="00304AEA" w:rsidRDefault="00FE7C78" w:rsidP="00920372">
      <w:pPr>
        <w:numPr>
          <w:ilvl w:val="0"/>
          <w:numId w:val="31"/>
        </w:numPr>
        <w:rPr>
          <w:rFonts w:eastAsia="Andale Sans UI"/>
          <w:kern w:val="3"/>
          <w:sz w:val="28"/>
          <w:szCs w:val="28"/>
          <w:lang w:eastAsia="ja-JP" w:bidi="fa-IR"/>
        </w:rPr>
      </w:pPr>
      <w:r w:rsidRPr="00304AEA">
        <w:rPr>
          <w:rFonts w:eastAsia="Andale Sans UI"/>
          <w:kern w:val="3"/>
          <w:sz w:val="28"/>
          <w:szCs w:val="28"/>
          <w:lang w:eastAsia="ja-JP" w:bidi="fa-IR"/>
        </w:rPr>
        <w:t>Предмет экономики, методология и методы исследования экономической науки</w:t>
      </w:r>
    </w:p>
    <w:p w:rsidR="00FE7C78" w:rsidRPr="00304AEA" w:rsidRDefault="00FE7C78" w:rsidP="00920372">
      <w:pPr>
        <w:numPr>
          <w:ilvl w:val="0"/>
          <w:numId w:val="31"/>
        </w:numPr>
        <w:rPr>
          <w:rFonts w:eastAsia="Andale Sans UI"/>
          <w:kern w:val="3"/>
          <w:sz w:val="28"/>
          <w:szCs w:val="28"/>
          <w:lang w:eastAsia="ja-JP" w:bidi="fa-IR"/>
        </w:rPr>
      </w:pPr>
      <w:r w:rsidRPr="00304AEA">
        <w:rPr>
          <w:rFonts w:eastAsia="Andale Sans UI"/>
          <w:kern w:val="3"/>
          <w:sz w:val="28"/>
          <w:szCs w:val="28"/>
          <w:lang w:eastAsia="ja-JP" w:bidi="fa-IR"/>
        </w:rPr>
        <w:t>Спрос: кривая, величина, факторы, закон, эластичность</w:t>
      </w:r>
    </w:p>
    <w:p w:rsidR="00FE7C78" w:rsidRPr="00304AEA" w:rsidRDefault="00FE7C78" w:rsidP="00920372">
      <w:pPr>
        <w:numPr>
          <w:ilvl w:val="0"/>
          <w:numId w:val="31"/>
        </w:numPr>
        <w:rPr>
          <w:rFonts w:eastAsia="Andale Sans UI"/>
          <w:kern w:val="3"/>
          <w:sz w:val="28"/>
          <w:szCs w:val="28"/>
          <w:lang w:eastAsia="ja-JP" w:bidi="fa-IR"/>
        </w:rPr>
      </w:pPr>
      <w:r w:rsidRPr="00304AEA">
        <w:rPr>
          <w:rFonts w:eastAsia="Andale Sans UI"/>
          <w:kern w:val="3"/>
          <w:sz w:val="28"/>
          <w:szCs w:val="28"/>
          <w:lang w:eastAsia="ja-JP" w:bidi="fa-IR"/>
        </w:rPr>
        <w:t>Чистая монополия: признаки, виды, причины</w:t>
      </w:r>
    </w:p>
    <w:p w:rsidR="00FE7C78" w:rsidRPr="00304AEA" w:rsidRDefault="00FE7C78" w:rsidP="00FE7C78">
      <w:pPr>
        <w:pStyle w:val="a6"/>
        <w:spacing w:before="0" w:beforeAutospacing="0" w:after="0" w:afterAutospacing="0"/>
        <w:ind w:left="720"/>
        <w:rPr>
          <w:sz w:val="28"/>
          <w:szCs w:val="28"/>
          <w:lang w:eastAsia="en-US"/>
        </w:rPr>
      </w:pPr>
    </w:p>
    <w:p w:rsidR="00FE7C78" w:rsidRPr="00304AEA" w:rsidRDefault="00FE7C78" w:rsidP="00FE7C78">
      <w:pPr>
        <w:pStyle w:val="Default"/>
        <w:jc w:val="center"/>
        <w:rPr>
          <w:b/>
          <w:bCs/>
          <w:color w:val="auto"/>
          <w:sz w:val="28"/>
          <w:szCs w:val="28"/>
        </w:rPr>
      </w:pPr>
      <w:r w:rsidRPr="00304AEA">
        <w:rPr>
          <w:b/>
          <w:bCs/>
          <w:color w:val="auto"/>
          <w:sz w:val="28"/>
          <w:szCs w:val="28"/>
        </w:rPr>
        <w:t>ВАРИАНТ 5</w:t>
      </w:r>
    </w:p>
    <w:p w:rsidR="00FE7C78" w:rsidRPr="00304AEA" w:rsidRDefault="00FE7C78" w:rsidP="00FE7C78">
      <w:pPr>
        <w:pStyle w:val="Default"/>
        <w:jc w:val="both"/>
        <w:rPr>
          <w:color w:val="auto"/>
          <w:sz w:val="28"/>
          <w:szCs w:val="28"/>
        </w:rPr>
      </w:pPr>
      <w:r w:rsidRPr="00304AEA">
        <w:rPr>
          <w:b/>
          <w:color w:val="auto"/>
          <w:sz w:val="28"/>
          <w:szCs w:val="28"/>
        </w:rPr>
        <w:t xml:space="preserve">Задание 1. </w:t>
      </w:r>
      <w:r w:rsidRPr="00304AEA">
        <w:rPr>
          <w:i/>
          <w:color w:val="auto"/>
          <w:sz w:val="28"/>
          <w:szCs w:val="28"/>
        </w:rPr>
        <w:t>Дайте определение следующим экономическим категориям</w:t>
      </w:r>
      <w:r w:rsidRPr="00304AEA">
        <w:rPr>
          <w:color w:val="auto"/>
          <w:sz w:val="28"/>
          <w:szCs w:val="28"/>
        </w:rPr>
        <w:t>:</w:t>
      </w:r>
    </w:p>
    <w:p w:rsidR="00FE7C78" w:rsidRPr="00304AEA" w:rsidRDefault="00FE7C78" w:rsidP="00FE7C78">
      <w:pPr>
        <w:rPr>
          <w:rFonts w:eastAsiaTheme="minorHAnsi"/>
          <w:sz w:val="28"/>
          <w:szCs w:val="28"/>
          <w:lang w:eastAsia="en-US"/>
        </w:rPr>
        <w:sectPr w:rsidR="00FE7C78" w:rsidRPr="00304AEA" w:rsidSect="00FE7C78">
          <w:type w:val="continuous"/>
          <w:pgSz w:w="11906" w:h="16838"/>
          <w:pgMar w:top="1134" w:right="567" w:bottom="1134" w:left="567" w:header="709" w:footer="709" w:gutter="0"/>
          <w:cols w:space="720"/>
        </w:sectPr>
      </w:pP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lastRenderedPageBreak/>
        <w:t>КПВ</w:t>
      </w: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t>Товар</w:t>
      </w: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t>Собственность</w:t>
      </w: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t>Закон спроса</w:t>
      </w: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t>Цена спроса</w:t>
      </w: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t>Эластичность спроса по доходу</w:t>
      </w: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t>Совершенная конкуренция</w:t>
      </w: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t>Предпринимательство</w:t>
      </w: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t>Конкретный труд</w:t>
      </w:r>
    </w:p>
    <w:p w:rsidR="00FE7C78" w:rsidRPr="00304AEA" w:rsidRDefault="00FE7C78" w:rsidP="00920372">
      <w:pPr>
        <w:pStyle w:val="Default"/>
        <w:numPr>
          <w:ilvl w:val="0"/>
          <w:numId w:val="32"/>
        </w:numPr>
        <w:jc w:val="both"/>
        <w:rPr>
          <w:color w:val="auto"/>
          <w:sz w:val="28"/>
          <w:szCs w:val="28"/>
        </w:rPr>
      </w:pPr>
      <w:r w:rsidRPr="00304AEA">
        <w:rPr>
          <w:color w:val="auto"/>
          <w:sz w:val="28"/>
          <w:szCs w:val="28"/>
        </w:rPr>
        <w:t>Экономические издержки</w:t>
      </w:r>
    </w:p>
    <w:p w:rsidR="00FE7C78" w:rsidRPr="00304AEA" w:rsidRDefault="00FE7C78" w:rsidP="00FE7C78">
      <w:pPr>
        <w:rPr>
          <w:rFonts w:eastAsiaTheme="minorHAnsi"/>
          <w:sz w:val="28"/>
          <w:szCs w:val="28"/>
          <w:lang w:eastAsia="en-US"/>
        </w:rPr>
        <w:sectPr w:rsidR="00FE7C78" w:rsidRPr="00304AEA" w:rsidSect="00FE7C78">
          <w:type w:val="continuous"/>
          <w:pgSz w:w="11906" w:h="16838"/>
          <w:pgMar w:top="1134" w:right="567" w:bottom="1134" w:left="567" w:header="709" w:footer="709" w:gutter="0"/>
          <w:cols w:num="2" w:space="708"/>
        </w:sectPr>
      </w:pPr>
    </w:p>
    <w:p w:rsidR="00FE7C78" w:rsidRPr="00304AEA" w:rsidRDefault="00FE7C78" w:rsidP="00FE7C78">
      <w:pPr>
        <w:pStyle w:val="Default"/>
        <w:jc w:val="both"/>
        <w:rPr>
          <w:color w:val="auto"/>
          <w:sz w:val="28"/>
          <w:szCs w:val="28"/>
        </w:rPr>
      </w:pPr>
    </w:p>
    <w:p w:rsidR="00FE7C78" w:rsidRPr="00304AEA" w:rsidRDefault="00FE7C78" w:rsidP="00FE7C78">
      <w:pPr>
        <w:pStyle w:val="Default"/>
        <w:rPr>
          <w:b/>
          <w:bCs/>
          <w:color w:val="auto"/>
          <w:sz w:val="28"/>
          <w:szCs w:val="28"/>
        </w:rPr>
      </w:pPr>
      <w:r w:rsidRPr="00304AEA">
        <w:rPr>
          <w:b/>
          <w:bCs/>
          <w:color w:val="auto"/>
          <w:sz w:val="28"/>
          <w:szCs w:val="28"/>
        </w:rPr>
        <w:t xml:space="preserve">Задание 2. </w:t>
      </w:r>
      <w:r w:rsidRPr="00304AEA">
        <w:rPr>
          <w:bCs/>
          <w:i/>
          <w:color w:val="auto"/>
          <w:sz w:val="28"/>
          <w:szCs w:val="28"/>
        </w:rPr>
        <w:t>Раскройте содержание следующих вопросов:</w:t>
      </w:r>
    </w:p>
    <w:p w:rsidR="00FE7C78" w:rsidRPr="00304AEA" w:rsidRDefault="00FE7C78" w:rsidP="00920372">
      <w:pPr>
        <w:numPr>
          <w:ilvl w:val="0"/>
          <w:numId w:val="33"/>
        </w:numPr>
        <w:rPr>
          <w:rFonts w:eastAsia="Andale Sans UI"/>
          <w:kern w:val="3"/>
          <w:sz w:val="28"/>
          <w:szCs w:val="28"/>
          <w:lang w:eastAsia="ja-JP" w:bidi="fa-IR"/>
        </w:rPr>
      </w:pPr>
      <w:r w:rsidRPr="00304AEA">
        <w:rPr>
          <w:rFonts w:eastAsia="Andale Sans UI"/>
          <w:kern w:val="3"/>
          <w:sz w:val="28"/>
          <w:szCs w:val="28"/>
          <w:lang w:eastAsia="ja-JP" w:bidi="fa-IR"/>
        </w:rPr>
        <w:t>Прибыль: виды, функции, максимизация</w:t>
      </w:r>
    </w:p>
    <w:p w:rsidR="00FE7C78" w:rsidRPr="00304AEA" w:rsidRDefault="00FE7C78" w:rsidP="00920372">
      <w:pPr>
        <w:numPr>
          <w:ilvl w:val="0"/>
          <w:numId w:val="33"/>
        </w:numPr>
        <w:rPr>
          <w:rFonts w:eastAsia="Andale Sans UI"/>
          <w:kern w:val="3"/>
          <w:sz w:val="28"/>
          <w:szCs w:val="28"/>
          <w:lang w:eastAsia="ja-JP" w:bidi="fa-IR"/>
        </w:rPr>
      </w:pPr>
      <w:r w:rsidRPr="00304AEA">
        <w:rPr>
          <w:rFonts w:eastAsia="Andale Sans UI"/>
          <w:kern w:val="3"/>
          <w:sz w:val="28"/>
          <w:szCs w:val="28"/>
          <w:lang w:eastAsia="ja-JP" w:bidi="fa-IR"/>
        </w:rPr>
        <w:t>Принципы функционирования рыночной системы</w:t>
      </w:r>
    </w:p>
    <w:p w:rsidR="00FE7C78" w:rsidRPr="00304AEA" w:rsidRDefault="00FE7C78" w:rsidP="00920372">
      <w:pPr>
        <w:numPr>
          <w:ilvl w:val="0"/>
          <w:numId w:val="33"/>
        </w:numPr>
        <w:spacing w:before="100" w:beforeAutospacing="1" w:after="100" w:afterAutospacing="1"/>
        <w:rPr>
          <w:rFonts w:eastAsia="Andale Sans UI"/>
          <w:kern w:val="3"/>
          <w:sz w:val="28"/>
          <w:szCs w:val="28"/>
          <w:lang w:eastAsia="ja-JP" w:bidi="fa-IR"/>
        </w:rPr>
      </w:pPr>
      <w:r w:rsidRPr="00304AEA">
        <w:rPr>
          <w:rFonts w:eastAsia="Andale Sans UI"/>
          <w:kern w:val="3"/>
          <w:sz w:val="28"/>
          <w:szCs w:val="28"/>
          <w:lang w:eastAsia="ja-JP" w:bidi="fa-IR"/>
        </w:rPr>
        <w:t>Предложение: кривая, величина, факторы, закон</w:t>
      </w:r>
    </w:p>
    <w:p w:rsidR="00FE7C78" w:rsidRPr="00304AEA" w:rsidRDefault="00FE7C78" w:rsidP="00FE7C78">
      <w:pPr>
        <w:shd w:val="clear" w:color="auto" w:fill="FFFFFF"/>
        <w:ind w:left="708"/>
        <w:jc w:val="center"/>
        <w:rPr>
          <w:b/>
          <w:sz w:val="28"/>
          <w:szCs w:val="28"/>
        </w:rPr>
      </w:pPr>
    </w:p>
    <w:p w:rsidR="00FE7C78" w:rsidRPr="0048230B" w:rsidRDefault="00FE7C78" w:rsidP="0048230B">
      <w:pPr>
        <w:pStyle w:val="a8"/>
        <w:shd w:val="clear" w:color="auto" w:fill="FFFFFF"/>
        <w:jc w:val="center"/>
        <w:rPr>
          <w:b/>
          <w:sz w:val="28"/>
          <w:szCs w:val="28"/>
        </w:rPr>
      </w:pPr>
      <w:r w:rsidRPr="0048230B">
        <w:rPr>
          <w:b/>
          <w:sz w:val="28"/>
          <w:szCs w:val="28"/>
        </w:rPr>
        <w:t>Вопросы для подготовки к зачёту</w:t>
      </w:r>
    </w:p>
    <w:p w:rsidR="00FE7C78" w:rsidRPr="00304AEA" w:rsidRDefault="00FE7C78" w:rsidP="00920372">
      <w:pPr>
        <w:pStyle w:val="af1"/>
        <w:numPr>
          <w:ilvl w:val="0"/>
          <w:numId w:val="56"/>
        </w:numPr>
        <w:tabs>
          <w:tab w:val="left" w:pos="1134"/>
        </w:tabs>
        <w:rPr>
          <w:sz w:val="28"/>
          <w:szCs w:val="28"/>
        </w:rPr>
      </w:pPr>
      <w:r w:rsidRPr="00304AEA">
        <w:rPr>
          <w:sz w:val="28"/>
          <w:szCs w:val="28"/>
        </w:rPr>
        <w:t>Предмет экономики; методология и методы исследования экономической науки</w:t>
      </w:r>
    </w:p>
    <w:p w:rsidR="00FE7C78" w:rsidRPr="00304AEA" w:rsidRDefault="00FE7C78" w:rsidP="00920372">
      <w:pPr>
        <w:pStyle w:val="af1"/>
        <w:numPr>
          <w:ilvl w:val="0"/>
          <w:numId w:val="56"/>
        </w:numPr>
        <w:tabs>
          <w:tab w:val="left" w:pos="1134"/>
        </w:tabs>
        <w:rPr>
          <w:sz w:val="28"/>
          <w:szCs w:val="28"/>
        </w:rPr>
      </w:pPr>
      <w:r w:rsidRPr="00304AEA">
        <w:rPr>
          <w:sz w:val="28"/>
          <w:szCs w:val="28"/>
        </w:rPr>
        <w:t>Основные направления современной экономической науки</w:t>
      </w:r>
    </w:p>
    <w:p w:rsidR="00FE7C78" w:rsidRPr="00304AEA" w:rsidRDefault="00FE7C78" w:rsidP="00920372">
      <w:pPr>
        <w:pStyle w:val="af1"/>
        <w:numPr>
          <w:ilvl w:val="0"/>
          <w:numId w:val="56"/>
        </w:numPr>
        <w:tabs>
          <w:tab w:val="left" w:pos="1134"/>
        </w:tabs>
        <w:rPr>
          <w:spacing w:val="5"/>
          <w:sz w:val="28"/>
          <w:szCs w:val="28"/>
        </w:rPr>
      </w:pPr>
      <w:r w:rsidRPr="00304AEA">
        <w:rPr>
          <w:sz w:val="28"/>
          <w:szCs w:val="28"/>
        </w:rPr>
        <w:t>Экономические категории и экономические законы</w:t>
      </w:r>
    </w:p>
    <w:p w:rsidR="00FE7C78" w:rsidRPr="00304AEA" w:rsidRDefault="00FE7C78" w:rsidP="00920372">
      <w:pPr>
        <w:pStyle w:val="af1"/>
        <w:numPr>
          <w:ilvl w:val="0"/>
          <w:numId w:val="56"/>
        </w:numPr>
        <w:tabs>
          <w:tab w:val="left" w:pos="1134"/>
        </w:tabs>
        <w:rPr>
          <w:spacing w:val="5"/>
          <w:sz w:val="28"/>
          <w:szCs w:val="28"/>
        </w:rPr>
      </w:pPr>
      <w:r w:rsidRPr="00304AEA">
        <w:rPr>
          <w:sz w:val="28"/>
          <w:szCs w:val="28"/>
        </w:rPr>
        <w:t>Микроэкономика и макроэкономика как уровни экономического анализа</w:t>
      </w:r>
    </w:p>
    <w:p w:rsidR="00FE7C78" w:rsidRPr="00304AEA" w:rsidRDefault="00FE7C78" w:rsidP="00920372">
      <w:pPr>
        <w:pStyle w:val="af1"/>
        <w:numPr>
          <w:ilvl w:val="0"/>
          <w:numId w:val="56"/>
        </w:numPr>
        <w:tabs>
          <w:tab w:val="left" w:pos="1134"/>
        </w:tabs>
        <w:rPr>
          <w:spacing w:val="5"/>
          <w:sz w:val="28"/>
          <w:szCs w:val="28"/>
        </w:rPr>
      </w:pPr>
      <w:r w:rsidRPr="00304AEA">
        <w:rPr>
          <w:sz w:val="28"/>
          <w:szCs w:val="28"/>
        </w:rPr>
        <w:t xml:space="preserve">Типы экономических систем </w:t>
      </w:r>
    </w:p>
    <w:p w:rsidR="00FE7C78" w:rsidRPr="00304AEA" w:rsidRDefault="00FE7C78" w:rsidP="00920372">
      <w:pPr>
        <w:pStyle w:val="af1"/>
        <w:numPr>
          <w:ilvl w:val="0"/>
          <w:numId w:val="56"/>
        </w:numPr>
        <w:tabs>
          <w:tab w:val="left" w:pos="1134"/>
        </w:tabs>
        <w:rPr>
          <w:spacing w:val="5"/>
          <w:sz w:val="28"/>
          <w:szCs w:val="28"/>
        </w:rPr>
      </w:pPr>
      <w:r w:rsidRPr="00304AEA">
        <w:rPr>
          <w:sz w:val="28"/>
          <w:szCs w:val="28"/>
        </w:rPr>
        <w:t>Рыночная экономика: основные черты и принципы функционирования</w:t>
      </w:r>
    </w:p>
    <w:p w:rsidR="00FE7C78" w:rsidRPr="00304AEA" w:rsidRDefault="00FE7C78" w:rsidP="00920372">
      <w:pPr>
        <w:pStyle w:val="af1"/>
        <w:numPr>
          <w:ilvl w:val="0"/>
          <w:numId w:val="56"/>
        </w:numPr>
        <w:tabs>
          <w:tab w:val="left" w:pos="1134"/>
        </w:tabs>
        <w:rPr>
          <w:spacing w:val="5"/>
          <w:sz w:val="28"/>
          <w:szCs w:val="28"/>
        </w:rPr>
      </w:pPr>
      <w:r w:rsidRPr="00304AEA">
        <w:rPr>
          <w:sz w:val="28"/>
          <w:szCs w:val="28"/>
        </w:rPr>
        <w:t>Собственность как важнейший институт рынка</w:t>
      </w:r>
    </w:p>
    <w:p w:rsidR="00FE7C78" w:rsidRPr="00304AEA" w:rsidRDefault="00FE7C78" w:rsidP="00920372">
      <w:pPr>
        <w:pStyle w:val="af1"/>
        <w:numPr>
          <w:ilvl w:val="0"/>
          <w:numId w:val="56"/>
        </w:numPr>
        <w:tabs>
          <w:tab w:val="left" w:pos="1134"/>
        </w:tabs>
        <w:rPr>
          <w:spacing w:val="5"/>
          <w:sz w:val="28"/>
          <w:szCs w:val="28"/>
        </w:rPr>
      </w:pPr>
      <w:r w:rsidRPr="00304AEA">
        <w:rPr>
          <w:sz w:val="28"/>
          <w:szCs w:val="28"/>
        </w:rPr>
        <w:t>Сущность и происхождение денег</w:t>
      </w:r>
    </w:p>
    <w:p w:rsidR="00FE7C78" w:rsidRPr="00304AEA" w:rsidRDefault="00FE7C78" w:rsidP="00920372">
      <w:pPr>
        <w:pStyle w:val="af1"/>
        <w:numPr>
          <w:ilvl w:val="0"/>
          <w:numId w:val="56"/>
        </w:numPr>
        <w:tabs>
          <w:tab w:val="left" w:pos="1134"/>
        </w:tabs>
        <w:rPr>
          <w:sz w:val="28"/>
          <w:szCs w:val="28"/>
        </w:rPr>
      </w:pPr>
      <w:r w:rsidRPr="00304AEA">
        <w:rPr>
          <w:sz w:val="28"/>
          <w:szCs w:val="28"/>
        </w:rPr>
        <w:t>Предпринимательство: экономическое содержание и виды</w:t>
      </w:r>
    </w:p>
    <w:p w:rsidR="00FE7C78" w:rsidRPr="00304AEA" w:rsidRDefault="00FE7C78" w:rsidP="00920372">
      <w:pPr>
        <w:pStyle w:val="af1"/>
        <w:numPr>
          <w:ilvl w:val="0"/>
          <w:numId w:val="56"/>
        </w:numPr>
        <w:tabs>
          <w:tab w:val="left" w:pos="1134"/>
        </w:tabs>
        <w:rPr>
          <w:sz w:val="28"/>
          <w:szCs w:val="28"/>
        </w:rPr>
      </w:pPr>
      <w:r w:rsidRPr="00304AEA">
        <w:rPr>
          <w:sz w:val="28"/>
          <w:szCs w:val="28"/>
        </w:rPr>
        <w:t>Фирмы: классификация и организационно-правовые формы.</w:t>
      </w:r>
    </w:p>
    <w:p w:rsidR="00FE7C78" w:rsidRPr="00304AEA" w:rsidRDefault="00FE7C78" w:rsidP="00920372">
      <w:pPr>
        <w:pStyle w:val="af1"/>
        <w:numPr>
          <w:ilvl w:val="0"/>
          <w:numId w:val="56"/>
        </w:numPr>
        <w:tabs>
          <w:tab w:val="left" w:pos="1134"/>
        </w:tabs>
        <w:rPr>
          <w:sz w:val="28"/>
          <w:szCs w:val="28"/>
        </w:rPr>
      </w:pPr>
      <w:r w:rsidRPr="00304AEA">
        <w:rPr>
          <w:sz w:val="28"/>
          <w:szCs w:val="28"/>
        </w:rPr>
        <w:t>Домохозяйства: доходы и расходы</w:t>
      </w:r>
    </w:p>
    <w:p w:rsidR="00FE7C78" w:rsidRPr="0048230B" w:rsidRDefault="00FE7C78" w:rsidP="00920372">
      <w:pPr>
        <w:pStyle w:val="a8"/>
        <w:numPr>
          <w:ilvl w:val="0"/>
          <w:numId w:val="56"/>
        </w:numPr>
        <w:tabs>
          <w:tab w:val="left" w:pos="993"/>
          <w:tab w:val="left" w:pos="1134"/>
        </w:tabs>
        <w:contextualSpacing/>
        <w:rPr>
          <w:sz w:val="28"/>
          <w:szCs w:val="28"/>
        </w:rPr>
      </w:pPr>
      <w:r w:rsidRPr="0048230B">
        <w:rPr>
          <w:sz w:val="28"/>
          <w:szCs w:val="28"/>
        </w:rPr>
        <w:t>Финансовые инструменты управления личным бюджетом</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Менеджмент –  теория управления фирмой </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Маркетинг: сущность, функции, принципы </w:t>
      </w:r>
    </w:p>
    <w:p w:rsidR="00FE7C78" w:rsidRPr="00304AEA" w:rsidRDefault="00FE7C78" w:rsidP="00920372">
      <w:pPr>
        <w:pStyle w:val="af1"/>
        <w:numPr>
          <w:ilvl w:val="0"/>
          <w:numId w:val="56"/>
        </w:numPr>
        <w:tabs>
          <w:tab w:val="left" w:pos="1134"/>
        </w:tabs>
        <w:rPr>
          <w:sz w:val="28"/>
          <w:szCs w:val="28"/>
        </w:rPr>
      </w:pPr>
      <w:r w:rsidRPr="00304AEA">
        <w:rPr>
          <w:sz w:val="28"/>
          <w:szCs w:val="28"/>
        </w:rPr>
        <w:t>Спрос: кривая, величина, факторы, закон.</w:t>
      </w:r>
    </w:p>
    <w:p w:rsidR="00FE7C78" w:rsidRPr="00304AEA" w:rsidRDefault="00FE7C78" w:rsidP="00920372">
      <w:pPr>
        <w:pStyle w:val="af1"/>
        <w:numPr>
          <w:ilvl w:val="0"/>
          <w:numId w:val="56"/>
        </w:numPr>
        <w:shd w:val="clear" w:color="auto" w:fill="FFFFFF"/>
        <w:tabs>
          <w:tab w:val="left" w:pos="1134"/>
        </w:tabs>
        <w:jc w:val="both"/>
        <w:rPr>
          <w:sz w:val="28"/>
          <w:szCs w:val="28"/>
        </w:rPr>
      </w:pPr>
      <w:r w:rsidRPr="00304AEA">
        <w:rPr>
          <w:sz w:val="28"/>
          <w:szCs w:val="28"/>
        </w:rPr>
        <w:t>Предложение: кривая, величина, факторы, закон.</w:t>
      </w:r>
    </w:p>
    <w:p w:rsidR="00FE7C78" w:rsidRPr="00304AEA" w:rsidRDefault="00FE7C78" w:rsidP="00920372">
      <w:pPr>
        <w:pStyle w:val="af1"/>
        <w:numPr>
          <w:ilvl w:val="0"/>
          <w:numId w:val="56"/>
        </w:numPr>
        <w:tabs>
          <w:tab w:val="left" w:pos="1134"/>
        </w:tabs>
        <w:rPr>
          <w:sz w:val="28"/>
          <w:szCs w:val="28"/>
        </w:rPr>
      </w:pPr>
      <w:r w:rsidRPr="00304AEA">
        <w:rPr>
          <w:sz w:val="28"/>
          <w:szCs w:val="28"/>
        </w:rPr>
        <w:t>Взаимодействие  спроса и предложения и установление равновесной цены</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Факторы производства и производственная функция  </w:t>
      </w:r>
    </w:p>
    <w:p w:rsidR="00FE7C78" w:rsidRPr="00304AEA" w:rsidRDefault="00FE7C78" w:rsidP="00920372">
      <w:pPr>
        <w:pStyle w:val="af1"/>
        <w:numPr>
          <w:ilvl w:val="0"/>
          <w:numId w:val="56"/>
        </w:numPr>
        <w:tabs>
          <w:tab w:val="left" w:pos="1134"/>
        </w:tabs>
        <w:rPr>
          <w:sz w:val="28"/>
          <w:szCs w:val="28"/>
        </w:rPr>
      </w:pPr>
      <w:r w:rsidRPr="00304AEA">
        <w:rPr>
          <w:sz w:val="28"/>
          <w:szCs w:val="28"/>
        </w:rPr>
        <w:t>Издержки производства и их виды</w:t>
      </w:r>
    </w:p>
    <w:p w:rsidR="00FE7C78" w:rsidRPr="00304AEA" w:rsidRDefault="00FE7C78" w:rsidP="00920372">
      <w:pPr>
        <w:pStyle w:val="af1"/>
        <w:numPr>
          <w:ilvl w:val="0"/>
          <w:numId w:val="56"/>
        </w:numPr>
        <w:tabs>
          <w:tab w:val="left" w:pos="1134"/>
        </w:tabs>
        <w:rPr>
          <w:sz w:val="28"/>
          <w:szCs w:val="28"/>
        </w:rPr>
      </w:pPr>
      <w:r w:rsidRPr="00304AEA">
        <w:rPr>
          <w:sz w:val="28"/>
          <w:szCs w:val="28"/>
        </w:rPr>
        <w:t>Основные типы рыночных структур</w:t>
      </w:r>
    </w:p>
    <w:p w:rsidR="00FE7C78" w:rsidRPr="00304AEA" w:rsidRDefault="00FE7C78" w:rsidP="00920372">
      <w:pPr>
        <w:pStyle w:val="af1"/>
        <w:numPr>
          <w:ilvl w:val="0"/>
          <w:numId w:val="56"/>
        </w:numPr>
        <w:tabs>
          <w:tab w:val="left" w:pos="1134"/>
        </w:tabs>
        <w:rPr>
          <w:sz w:val="28"/>
          <w:szCs w:val="28"/>
        </w:rPr>
      </w:pPr>
      <w:r w:rsidRPr="00304AEA">
        <w:rPr>
          <w:sz w:val="28"/>
          <w:szCs w:val="28"/>
        </w:rPr>
        <w:t>Спрос на факторы производства и их предложение</w:t>
      </w:r>
    </w:p>
    <w:p w:rsidR="00FE7C78" w:rsidRPr="00304AEA" w:rsidRDefault="00FE7C78" w:rsidP="00920372">
      <w:pPr>
        <w:pStyle w:val="af1"/>
        <w:numPr>
          <w:ilvl w:val="0"/>
          <w:numId w:val="56"/>
        </w:numPr>
        <w:tabs>
          <w:tab w:val="left" w:pos="1134"/>
        </w:tabs>
        <w:rPr>
          <w:sz w:val="28"/>
          <w:szCs w:val="28"/>
        </w:rPr>
      </w:pPr>
      <w:r w:rsidRPr="00304AEA">
        <w:rPr>
          <w:sz w:val="28"/>
          <w:szCs w:val="28"/>
        </w:rPr>
        <w:t>Заработная плата и равновесие на рынке труда</w:t>
      </w:r>
    </w:p>
    <w:p w:rsidR="00FE7C78" w:rsidRPr="00304AEA" w:rsidRDefault="00FE7C78" w:rsidP="00920372">
      <w:pPr>
        <w:pStyle w:val="af1"/>
        <w:numPr>
          <w:ilvl w:val="0"/>
          <w:numId w:val="56"/>
        </w:numPr>
        <w:tabs>
          <w:tab w:val="left" w:pos="1134"/>
        </w:tabs>
        <w:rPr>
          <w:sz w:val="28"/>
          <w:szCs w:val="28"/>
        </w:rPr>
      </w:pPr>
      <w:r w:rsidRPr="00304AEA">
        <w:rPr>
          <w:sz w:val="28"/>
          <w:szCs w:val="28"/>
        </w:rPr>
        <w:t>Неравенство доходов. Кривая Лоренца и коэффициент Джинни</w:t>
      </w:r>
    </w:p>
    <w:p w:rsidR="00FE7C78" w:rsidRPr="00304AEA" w:rsidRDefault="00FE7C78" w:rsidP="00920372">
      <w:pPr>
        <w:pStyle w:val="af1"/>
        <w:numPr>
          <w:ilvl w:val="0"/>
          <w:numId w:val="56"/>
        </w:numPr>
        <w:tabs>
          <w:tab w:val="left" w:pos="1134"/>
        </w:tabs>
        <w:rPr>
          <w:sz w:val="28"/>
          <w:szCs w:val="28"/>
        </w:rPr>
      </w:pPr>
      <w:r w:rsidRPr="00304AEA">
        <w:rPr>
          <w:sz w:val="28"/>
          <w:szCs w:val="28"/>
        </w:rPr>
        <w:t>Рента и её виды</w:t>
      </w:r>
    </w:p>
    <w:p w:rsidR="00FE7C78" w:rsidRPr="00304AEA" w:rsidRDefault="00FE7C78" w:rsidP="00920372">
      <w:pPr>
        <w:pStyle w:val="af1"/>
        <w:numPr>
          <w:ilvl w:val="0"/>
          <w:numId w:val="56"/>
        </w:numPr>
        <w:tabs>
          <w:tab w:val="left" w:pos="1134"/>
        </w:tabs>
        <w:rPr>
          <w:sz w:val="28"/>
          <w:szCs w:val="28"/>
        </w:rPr>
      </w:pPr>
      <w:r w:rsidRPr="00304AEA">
        <w:rPr>
          <w:sz w:val="28"/>
          <w:szCs w:val="28"/>
        </w:rPr>
        <w:t>Капитал как важнейший фактор производства и процент.</w:t>
      </w:r>
    </w:p>
    <w:p w:rsidR="00FE7C78" w:rsidRPr="00304AEA" w:rsidRDefault="00FE7C78" w:rsidP="00920372">
      <w:pPr>
        <w:pStyle w:val="af1"/>
        <w:numPr>
          <w:ilvl w:val="0"/>
          <w:numId w:val="56"/>
        </w:numPr>
        <w:tabs>
          <w:tab w:val="left" w:pos="1134"/>
        </w:tabs>
        <w:rPr>
          <w:sz w:val="28"/>
          <w:szCs w:val="28"/>
        </w:rPr>
      </w:pPr>
      <w:r w:rsidRPr="00304AEA">
        <w:rPr>
          <w:sz w:val="28"/>
          <w:szCs w:val="28"/>
        </w:rPr>
        <w:t>Прибыль: виды, функции, максимизация</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Регион: сущность и функции. Инструменты региональной политики. </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Экономика Дагестана: отраслевая структура и основные показатели.  </w:t>
      </w:r>
    </w:p>
    <w:p w:rsidR="00FE7C78" w:rsidRPr="00304AEA" w:rsidRDefault="00FE7C78" w:rsidP="00920372">
      <w:pPr>
        <w:pStyle w:val="af1"/>
        <w:numPr>
          <w:ilvl w:val="0"/>
          <w:numId w:val="56"/>
        </w:numPr>
        <w:tabs>
          <w:tab w:val="left" w:pos="1134"/>
        </w:tabs>
        <w:rPr>
          <w:sz w:val="28"/>
          <w:szCs w:val="28"/>
        </w:rPr>
      </w:pPr>
      <w:r w:rsidRPr="00304AEA">
        <w:rPr>
          <w:sz w:val="28"/>
          <w:szCs w:val="28"/>
        </w:rPr>
        <w:t>Предмет и основные показатели макроэкономики.</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Равновесие в модели </w:t>
      </w:r>
      <w:r w:rsidRPr="00304AEA">
        <w:rPr>
          <w:sz w:val="28"/>
          <w:szCs w:val="28"/>
          <w:lang w:val="en-US"/>
        </w:rPr>
        <w:t>AD</w:t>
      </w:r>
      <w:r w:rsidRPr="00304AEA">
        <w:rPr>
          <w:sz w:val="28"/>
          <w:szCs w:val="28"/>
        </w:rPr>
        <w:t>-</w:t>
      </w:r>
      <w:r w:rsidRPr="00304AEA">
        <w:rPr>
          <w:sz w:val="28"/>
          <w:szCs w:val="28"/>
          <w:lang w:val="en-US"/>
        </w:rPr>
        <w:t>AS</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Экономические циклы: фазы, причины и виды   </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Экономический рост: показатели, факторы, типы </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Инфляция: понятие, причины, виды и последствия </w:t>
      </w:r>
    </w:p>
    <w:p w:rsidR="00FE7C78" w:rsidRPr="00304AEA" w:rsidRDefault="00FE7C78" w:rsidP="00920372">
      <w:pPr>
        <w:pStyle w:val="af1"/>
        <w:numPr>
          <w:ilvl w:val="0"/>
          <w:numId w:val="56"/>
        </w:numPr>
        <w:tabs>
          <w:tab w:val="left" w:pos="1134"/>
        </w:tabs>
        <w:rPr>
          <w:sz w:val="28"/>
          <w:szCs w:val="28"/>
        </w:rPr>
      </w:pPr>
      <w:r w:rsidRPr="00304AEA">
        <w:rPr>
          <w:sz w:val="28"/>
          <w:szCs w:val="28"/>
        </w:rPr>
        <w:lastRenderedPageBreak/>
        <w:t>Антиинфляционная политика правительства.</w:t>
      </w:r>
    </w:p>
    <w:p w:rsidR="00FE7C78" w:rsidRPr="00304AEA" w:rsidRDefault="00FE7C78" w:rsidP="00920372">
      <w:pPr>
        <w:pStyle w:val="af1"/>
        <w:numPr>
          <w:ilvl w:val="0"/>
          <w:numId w:val="56"/>
        </w:numPr>
        <w:tabs>
          <w:tab w:val="left" w:pos="1134"/>
        </w:tabs>
        <w:rPr>
          <w:sz w:val="28"/>
          <w:szCs w:val="28"/>
        </w:rPr>
      </w:pPr>
      <w:r w:rsidRPr="00304AEA">
        <w:rPr>
          <w:sz w:val="28"/>
          <w:szCs w:val="28"/>
        </w:rPr>
        <w:t>Безработица: понятие, показатели, виды.</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Последствия безработицы: экономические и неэкономические. </w:t>
      </w:r>
    </w:p>
    <w:p w:rsidR="00FE7C78" w:rsidRPr="00304AEA" w:rsidRDefault="00FE7C78" w:rsidP="00920372">
      <w:pPr>
        <w:pStyle w:val="af1"/>
        <w:numPr>
          <w:ilvl w:val="0"/>
          <w:numId w:val="56"/>
        </w:numPr>
        <w:tabs>
          <w:tab w:val="left" w:pos="1134"/>
        </w:tabs>
        <w:rPr>
          <w:sz w:val="28"/>
          <w:szCs w:val="28"/>
        </w:rPr>
      </w:pPr>
      <w:r w:rsidRPr="00304AEA">
        <w:rPr>
          <w:bCs/>
          <w:sz w:val="28"/>
          <w:szCs w:val="28"/>
        </w:rPr>
        <w:t xml:space="preserve">Макроэкономическая политика государства: сущность, цели и виды. </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Основные </w:t>
      </w:r>
      <w:r w:rsidRPr="00304AEA">
        <w:rPr>
          <w:bCs/>
          <w:sz w:val="28"/>
          <w:szCs w:val="28"/>
        </w:rPr>
        <w:t>макроэкономические показатели</w:t>
      </w:r>
    </w:p>
    <w:p w:rsidR="00FE7C78" w:rsidRPr="00304AEA" w:rsidRDefault="00FE7C78" w:rsidP="00920372">
      <w:pPr>
        <w:pStyle w:val="af1"/>
        <w:numPr>
          <w:ilvl w:val="0"/>
          <w:numId w:val="56"/>
        </w:numPr>
        <w:tabs>
          <w:tab w:val="left" w:pos="1134"/>
        </w:tabs>
        <w:rPr>
          <w:sz w:val="28"/>
          <w:szCs w:val="28"/>
        </w:rPr>
      </w:pPr>
      <w:r w:rsidRPr="00304AEA">
        <w:rPr>
          <w:bCs/>
          <w:sz w:val="28"/>
          <w:szCs w:val="28"/>
        </w:rPr>
        <w:t>Инструменты государственной макроэкономической политики: финансовая, бюджетно-налоговая, кредитно-денежная.</w:t>
      </w:r>
    </w:p>
    <w:p w:rsidR="00FE7C78" w:rsidRPr="00304AEA" w:rsidRDefault="00FE7C78" w:rsidP="00920372">
      <w:pPr>
        <w:pStyle w:val="af1"/>
        <w:numPr>
          <w:ilvl w:val="0"/>
          <w:numId w:val="56"/>
        </w:numPr>
        <w:tabs>
          <w:tab w:val="left" w:pos="1134"/>
        </w:tabs>
        <w:rPr>
          <w:sz w:val="28"/>
          <w:szCs w:val="28"/>
        </w:rPr>
      </w:pPr>
      <w:r w:rsidRPr="00304AEA">
        <w:rPr>
          <w:sz w:val="28"/>
          <w:szCs w:val="28"/>
        </w:rPr>
        <w:t>Равновесие денежного рынка и механизм его установления.</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Денежная масса и денежные агрегаты. </w:t>
      </w:r>
    </w:p>
    <w:p w:rsidR="00FE7C78" w:rsidRPr="00304AEA" w:rsidRDefault="00FE7C78" w:rsidP="00920372">
      <w:pPr>
        <w:pStyle w:val="af1"/>
        <w:numPr>
          <w:ilvl w:val="0"/>
          <w:numId w:val="56"/>
        </w:numPr>
        <w:tabs>
          <w:tab w:val="left" w:pos="1134"/>
        </w:tabs>
        <w:rPr>
          <w:iCs/>
          <w:sz w:val="28"/>
          <w:szCs w:val="28"/>
        </w:rPr>
      </w:pPr>
      <w:r w:rsidRPr="00304AEA">
        <w:rPr>
          <w:iCs/>
          <w:sz w:val="28"/>
          <w:szCs w:val="28"/>
        </w:rPr>
        <w:t>Монетарная политика: инструменты и типы</w:t>
      </w:r>
    </w:p>
    <w:p w:rsidR="00FE7C78" w:rsidRPr="00304AEA" w:rsidRDefault="00FE7C78" w:rsidP="00920372">
      <w:pPr>
        <w:pStyle w:val="af1"/>
        <w:numPr>
          <w:ilvl w:val="0"/>
          <w:numId w:val="56"/>
        </w:numPr>
        <w:tabs>
          <w:tab w:val="left" w:pos="1134"/>
        </w:tabs>
        <w:rPr>
          <w:sz w:val="28"/>
          <w:szCs w:val="28"/>
        </w:rPr>
      </w:pPr>
      <w:r w:rsidRPr="00304AEA">
        <w:rPr>
          <w:sz w:val="28"/>
          <w:szCs w:val="28"/>
        </w:rPr>
        <w:t>Банковский сектор экономики РД</w:t>
      </w:r>
    </w:p>
    <w:p w:rsidR="00FE7C78" w:rsidRPr="00304AEA" w:rsidRDefault="00FE7C78" w:rsidP="00920372">
      <w:pPr>
        <w:pStyle w:val="af1"/>
        <w:numPr>
          <w:ilvl w:val="0"/>
          <w:numId w:val="56"/>
        </w:numPr>
        <w:tabs>
          <w:tab w:val="left" w:pos="1134"/>
        </w:tabs>
        <w:rPr>
          <w:sz w:val="28"/>
          <w:szCs w:val="28"/>
        </w:rPr>
      </w:pPr>
      <w:r w:rsidRPr="00304AEA">
        <w:rPr>
          <w:sz w:val="28"/>
          <w:szCs w:val="28"/>
        </w:rPr>
        <w:t>Функции центрального и коммерческих банков</w:t>
      </w:r>
    </w:p>
    <w:p w:rsidR="00FE7C78" w:rsidRPr="0048230B" w:rsidRDefault="00FE7C78" w:rsidP="00920372">
      <w:pPr>
        <w:pStyle w:val="a8"/>
        <w:numPr>
          <w:ilvl w:val="0"/>
          <w:numId w:val="56"/>
        </w:numPr>
        <w:tabs>
          <w:tab w:val="left" w:pos="567"/>
          <w:tab w:val="left" w:pos="1134"/>
        </w:tabs>
        <w:contextualSpacing/>
        <w:jc w:val="both"/>
        <w:rPr>
          <w:sz w:val="28"/>
          <w:szCs w:val="28"/>
        </w:rPr>
      </w:pPr>
      <w:r w:rsidRPr="0048230B">
        <w:rPr>
          <w:iCs/>
          <w:sz w:val="28"/>
          <w:szCs w:val="28"/>
        </w:rPr>
        <w:t>Классификация кредитов. Банковский вклад: выгода и риски</w:t>
      </w:r>
    </w:p>
    <w:p w:rsidR="00FE7C78" w:rsidRPr="0048230B" w:rsidRDefault="00FE7C78" w:rsidP="00920372">
      <w:pPr>
        <w:pStyle w:val="a8"/>
        <w:numPr>
          <w:ilvl w:val="0"/>
          <w:numId w:val="56"/>
        </w:numPr>
        <w:shd w:val="clear" w:color="auto" w:fill="FFFFFF"/>
        <w:tabs>
          <w:tab w:val="left" w:pos="1134"/>
        </w:tabs>
        <w:contextualSpacing/>
        <w:jc w:val="both"/>
        <w:rPr>
          <w:sz w:val="28"/>
          <w:szCs w:val="28"/>
        </w:rPr>
      </w:pPr>
      <w:r w:rsidRPr="0048230B">
        <w:rPr>
          <w:sz w:val="28"/>
          <w:szCs w:val="28"/>
        </w:rPr>
        <w:t>О</w:t>
      </w:r>
      <w:r w:rsidRPr="0048230B">
        <w:rPr>
          <w:bCs/>
          <w:iCs/>
          <w:sz w:val="28"/>
          <w:szCs w:val="28"/>
        </w:rPr>
        <w:t xml:space="preserve">сновные формы </w:t>
      </w:r>
      <w:r w:rsidRPr="0048230B">
        <w:rPr>
          <w:sz w:val="28"/>
          <w:szCs w:val="28"/>
        </w:rPr>
        <w:t xml:space="preserve">и виды </w:t>
      </w:r>
      <w:r w:rsidRPr="0048230B">
        <w:rPr>
          <w:bCs/>
          <w:iCs/>
          <w:sz w:val="28"/>
          <w:szCs w:val="28"/>
        </w:rPr>
        <w:t>страхования</w:t>
      </w:r>
    </w:p>
    <w:p w:rsidR="00FE7C78" w:rsidRPr="00304AEA" w:rsidRDefault="00FE7C78" w:rsidP="00920372">
      <w:pPr>
        <w:pStyle w:val="af1"/>
        <w:numPr>
          <w:ilvl w:val="0"/>
          <w:numId w:val="56"/>
        </w:numPr>
        <w:tabs>
          <w:tab w:val="left" w:pos="1134"/>
        </w:tabs>
        <w:rPr>
          <w:sz w:val="28"/>
          <w:szCs w:val="28"/>
        </w:rPr>
      </w:pPr>
      <w:r w:rsidRPr="00304AEA">
        <w:rPr>
          <w:sz w:val="28"/>
          <w:szCs w:val="28"/>
        </w:rPr>
        <w:t>Финансы и финансовая система государства.</w:t>
      </w:r>
    </w:p>
    <w:p w:rsidR="00FE7C78" w:rsidRPr="00304AEA" w:rsidRDefault="00FE7C78" w:rsidP="00920372">
      <w:pPr>
        <w:pStyle w:val="af1"/>
        <w:numPr>
          <w:ilvl w:val="0"/>
          <w:numId w:val="56"/>
        </w:numPr>
        <w:tabs>
          <w:tab w:val="left" w:pos="1134"/>
        </w:tabs>
        <w:jc w:val="both"/>
        <w:rPr>
          <w:sz w:val="28"/>
          <w:szCs w:val="28"/>
        </w:rPr>
      </w:pPr>
      <w:r w:rsidRPr="00304AEA">
        <w:rPr>
          <w:sz w:val="28"/>
          <w:szCs w:val="28"/>
        </w:rPr>
        <w:t xml:space="preserve">Рынок ценных бумаг. Акции и облигации.  </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Госбюджет и его структура. </w:t>
      </w:r>
    </w:p>
    <w:p w:rsidR="00FE7C78" w:rsidRPr="00304AEA" w:rsidRDefault="00FE7C78" w:rsidP="00920372">
      <w:pPr>
        <w:pStyle w:val="af1"/>
        <w:numPr>
          <w:ilvl w:val="0"/>
          <w:numId w:val="56"/>
        </w:numPr>
        <w:tabs>
          <w:tab w:val="left" w:pos="1134"/>
        </w:tabs>
        <w:rPr>
          <w:sz w:val="28"/>
          <w:szCs w:val="28"/>
        </w:rPr>
      </w:pPr>
      <w:r w:rsidRPr="00304AEA">
        <w:rPr>
          <w:sz w:val="28"/>
          <w:szCs w:val="28"/>
        </w:rPr>
        <w:t>Способы финансирования дефицита госбюджета</w:t>
      </w:r>
    </w:p>
    <w:p w:rsidR="00FE7C78" w:rsidRPr="00304AEA" w:rsidRDefault="00FE7C78" w:rsidP="00920372">
      <w:pPr>
        <w:pStyle w:val="af1"/>
        <w:numPr>
          <w:ilvl w:val="0"/>
          <w:numId w:val="56"/>
        </w:numPr>
        <w:tabs>
          <w:tab w:val="left" w:pos="1134"/>
        </w:tabs>
        <w:rPr>
          <w:sz w:val="28"/>
          <w:szCs w:val="28"/>
        </w:rPr>
      </w:pPr>
      <w:r w:rsidRPr="00304AEA">
        <w:rPr>
          <w:sz w:val="28"/>
          <w:szCs w:val="28"/>
        </w:rPr>
        <w:t>Налоги: сущность и виды</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Принципы и типы налогообложения. Кривая Лаффера. </w:t>
      </w:r>
    </w:p>
    <w:p w:rsidR="00FE7C78" w:rsidRPr="0048230B" w:rsidRDefault="00FE7C78" w:rsidP="00920372">
      <w:pPr>
        <w:pStyle w:val="a8"/>
        <w:numPr>
          <w:ilvl w:val="0"/>
          <w:numId w:val="56"/>
        </w:numPr>
        <w:shd w:val="clear" w:color="auto" w:fill="FFFFFF"/>
        <w:tabs>
          <w:tab w:val="left" w:pos="1134"/>
        </w:tabs>
        <w:contextualSpacing/>
        <w:jc w:val="both"/>
        <w:rPr>
          <w:sz w:val="28"/>
          <w:szCs w:val="28"/>
        </w:rPr>
      </w:pPr>
      <w:r w:rsidRPr="0048230B">
        <w:rPr>
          <w:sz w:val="28"/>
          <w:szCs w:val="28"/>
        </w:rPr>
        <w:t>Порядок исчисления налогов с граждан</w:t>
      </w:r>
    </w:p>
    <w:p w:rsidR="00FE7C78" w:rsidRPr="0048230B" w:rsidRDefault="00FE7C78" w:rsidP="00920372">
      <w:pPr>
        <w:pStyle w:val="a8"/>
        <w:numPr>
          <w:ilvl w:val="0"/>
          <w:numId w:val="56"/>
        </w:numPr>
        <w:tabs>
          <w:tab w:val="left" w:pos="567"/>
          <w:tab w:val="left" w:pos="1134"/>
        </w:tabs>
        <w:contextualSpacing/>
        <w:jc w:val="both"/>
        <w:rPr>
          <w:sz w:val="28"/>
          <w:szCs w:val="28"/>
        </w:rPr>
      </w:pPr>
      <w:r w:rsidRPr="0048230B">
        <w:rPr>
          <w:bCs/>
          <w:sz w:val="28"/>
          <w:szCs w:val="28"/>
        </w:rPr>
        <w:t xml:space="preserve">Пенсионное обеспечение. </w:t>
      </w:r>
      <w:r w:rsidRPr="0048230B">
        <w:rPr>
          <w:sz w:val="28"/>
          <w:szCs w:val="28"/>
        </w:rPr>
        <w:t>Инструменты формирования личного пенсионного капитала</w:t>
      </w:r>
    </w:p>
    <w:p w:rsidR="00FE7C78" w:rsidRPr="0048230B" w:rsidRDefault="00FE7C78" w:rsidP="00920372">
      <w:pPr>
        <w:pStyle w:val="a8"/>
        <w:numPr>
          <w:ilvl w:val="0"/>
          <w:numId w:val="56"/>
        </w:numPr>
        <w:tabs>
          <w:tab w:val="left" w:pos="1134"/>
        </w:tabs>
        <w:contextualSpacing/>
        <w:jc w:val="both"/>
        <w:rPr>
          <w:sz w:val="28"/>
          <w:szCs w:val="28"/>
        </w:rPr>
      </w:pPr>
      <w:r w:rsidRPr="0048230B">
        <w:rPr>
          <w:sz w:val="28"/>
          <w:szCs w:val="28"/>
        </w:rPr>
        <w:t>Ценные бумаги. Методы управления финансовыми активами</w:t>
      </w:r>
    </w:p>
    <w:p w:rsidR="00FE7C78" w:rsidRPr="00304AEA" w:rsidRDefault="00FE7C78" w:rsidP="00920372">
      <w:pPr>
        <w:pStyle w:val="af1"/>
        <w:numPr>
          <w:ilvl w:val="0"/>
          <w:numId w:val="56"/>
        </w:numPr>
        <w:tabs>
          <w:tab w:val="left" w:pos="1134"/>
        </w:tabs>
        <w:rPr>
          <w:sz w:val="28"/>
          <w:szCs w:val="28"/>
        </w:rPr>
      </w:pPr>
      <w:r w:rsidRPr="00304AEA">
        <w:rPr>
          <w:sz w:val="28"/>
          <w:szCs w:val="28"/>
        </w:rPr>
        <w:t xml:space="preserve">Защита прав потребителей на финансовом рынкеФискальная политика государства: типы и инструменты. </w:t>
      </w:r>
    </w:p>
    <w:p w:rsidR="00FE7C78" w:rsidRPr="00304AEA" w:rsidRDefault="00FE7C78" w:rsidP="00FE7C78">
      <w:pPr>
        <w:pStyle w:val="af1"/>
        <w:rPr>
          <w:b/>
          <w:sz w:val="28"/>
          <w:szCs w:val="28"/>
        </w:rPr>
      </w:pPr>
    </w:p>
    <w:p w:rsidR="00FE7C78" w:rsidRPr="00304AEA" w:rsidRDefault="00FE7C78" w:rsidP="00FE7C78">
      <w:pPr>
        <w:pStyle w:val="af1"/>
        <w:ind w:firstLine="426"/>
        <w:rPr>
          <w:sz w:val="28"/>
          <w:szCs w:val="28"/>
        </w:rPr>
      </w:pPr>
    </w:p>
    <w:p w:rsidR="00FE7C78" w:rsidRPr="00304AEA" w:rsidRDefault="00FE7C78" w:rsidP="00FE7C78">
      <w:pPr>
        <w:widowControl w:val="0"/>
        <w:tabs>
          <w:tab w:val="left" w:pos="708"/>
        </w:tabs>
        <w:jc w:val="center"/>
        <w:rPr>
          <w:b/>
          <w:iCs/>
          <w:sz w:val="28"/>
          <w:szCs w:val="28"/>
        </w:rPr>
      </w:pPr>
      <w:r w:rsidRPr="00304AEA">
        <w:rPr>
          <w:b/>
          <w:iCs/>
          <w:sz w:val="28"/>
          <w:szCs w:val="28"/>
        </w:rPr>
        <w:t>7.2.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FE7C78" w:rsidRPr="00304AEA" w:rsidRDefault="00FE7C78" w:rsidP="00FE7C78">
      <w:pPr>
        <w:pStyle w:val="af1"/>
        <w:ind w:firstLine="709"/>
        <w:jc w:val="both"/>
        <w:rPr>
          <w:rStyle w:val="FontStyle86"/>
          <w:sz w:val="28"/>
          <w:szCs w:val="28"/>
        </w:rPr>
      </w:pPr>
      <w:r w:rsidRPr="00304AEA">
        <w:rPr>
          <w:rStyle w:val="FontStyle86"/>
          <w:sz w:val="28"/>
          <w:szCs w:val="28"/>
        </w:rPr>
        <w:t>В целях обеспечения развития творческих способностей студентов, самостоятельности в работе, ответственного отношения к учебным обя</w:t>
      </w:r>
      <w:r w:rsidRPr="00304AEA">
        <w:rPr>
          <w:rStyle w:val="FontStyle86"/>
          <w:sz w:val="28"/>
          <w:szCs w:val="28"/>
        </w:rPr>
        <w:softHyphen/>
        <w:t>занностям и проверки формируемых в результате изучения дисциплины компетенций проводится текущий контроль успеваемости. Текущий кон</w:t>
      </w:r>
      <w:r w:rsidRPr="00304AEA">
        <w:rPr>
          <w:rStyle w:val="FontStyle86"/>
          <w:sz w:val="28"/>
          <w:szCs w:val="28"/>
        </w:rPr>
        <w:softHyphen/>
        <w:t>троль осуществляется в ходе учебного процесса и консультирования сту</w:t>
      </w:r>
      <w:r w:rsidRPr="00304AEA">
        <w:rPr>
          <w:rStyle w:val="FontStyle86"/>
          <w:sz w:val="28"/>
          <w:szCs w:val="28"/>
        </w:rPr>
        <w:softHyphen/>
        <w:t>дентов, по результатам выполнения самостоятельных работ. Основными формами текущего контроля знаний являются:</w:t>
      </w:r>
    </w:p>
    <w:p w:rsidR="00FE7C78" w:rsidRPr="00304AEA" w:rsidRDefault="00FE7C78" w:rsidP="00920372">
      <w:pPr>
        <w:pStyle w:val="af1"/>
        <w:widowControl w:val="0"/>
        <w:numPr>
          <w:ilvl w:val="0"/>
          <w:numId w:val="22"/>
        </w:numPr>
        <w:tabs>
          <w:tab w:val="left" w:pos="993"/>
        </w:tabs>
        <w:autoSpaceDE w:val="0"/>
        <w:autoSpaceDN w:val="0"/>
        <w:adjustRightInd w:val="0"/>
        <w:ind w:left="0" w:firstLine="709"/>
        <w:jc w:val="both"/>
        <w:rPr>
          <w:rStyle w:val="FontStyle86"/>
          <w:sz w:val="28"/>
          <w:szCs w:val="28"/>
        </w:rPr>
      </w:pPr>
      <w:r w:rsidRPr="00304AEA">
        <w:rPr>
          <w:rStyle w:val="FontStyle86"/>
          <w:sz w:val="28"/>
          <w:szCs w:val="28"/>
        </w:rPr>
        <w:t>обсуждение вынесенных в планах семинарских занятий вопро</w:t>
      </w:r>
      <w:r w:rsidRPr="00304AEA">
        <w:rPr>
          <w:rStyle w:val="FontStyle86"/>
          <w:sz w:val="28"/>
          <w:szCs w:val="28"/>
        </w:rPr>
        <w:softHyphen/>
        <w:t>сов тем и контрольных вопросов;</w:t>
      </w:r>
    </w:p>
    <w:p w:rsidR="00FE7C78" w:rsidRPr="00304AEA" w:rsidRDefault="00FE7C78" w:rsidP="00920372">
      <w:pPr>
        <w:pStyle w:val="af1"/>
        <w:widowControl w:val="0"/>
        <w:numPr>
          <w:ilvl w:val="0"/>
          <w:numId w:val="22"/>
        </w:numPr>
        <w:tabs>
          <w:tab w:val="left" w:pos="993"/>
        </w:tabs>
        <w:autoSpaceDE w:val="0"/>
        <w:autoSpaceDN w:val="0"/>
        <w:adjustRightInd w:val="0"/>
        <w:ind w:left="0" w:firstLine="709"/>
        <w:jc w:val="both"/>
        <w:rPr>
          <w:rStyle w:val="FontStyle86"/>
          <w:sz w:val="28"/>
          <w:szCs w:val="28"/>
        </w:rPr>
      </w:pPr>
      <w:r w:rsidRPr="00304AEA">
        <w:rPr>
          <w:rStyle w:val="FontStyle86"/>
          <w:sz w:val="28"/>
          <w:szCs w:val="28"/>
        </w:rPr>
        <w:t>решение задач, тестов и их обсуждение с точки зрения умения формулировать выводы, вносить рекомендации и принимать адекват</w:t>
      </w:r>
      <w:r w:rsidRPr="00304AEA">
        <w:rPr>
          <w:rStyle w:val="FontStyle86"/>
          <w:sz w:val="28"/>
          <w:szCs w:val="28"/>
        </w:rPr>
        <w:softHyphen/>
        <w:t>ные управленческие решения;</w:t>
      </w:r>
    </w:p>
    <w:p w:rsidR="00FE7C78" w:rsidRPr="00304AEA" w:rsidRDefault="00FE7C78" w:rsidP="00920372">
      <w:pPr>
        <w:pStyle w:val="af1"/>
        <w:widowControl w:val="0"/>
        <w:numPr>
          <w:ilvl w:val="0"/>
          <w:numId w:val="22"/>
        </w:numPr>
        <w:tabs>
          <w:tab w:val="left" w:pos="993"/>
        </w:tabs>
        <w:autoSpaceDE w:val="0"/>
        <w:autoSpaceDN w:val="0"/>
        <w:adjustRightInd w:val="0"/>
        <w:ind w:left="0" w:firstLine="709"/>
        <w:jc w:val="both"/>
        <w:rPr>
          <w:rStyle w:val="FontStyle86"/>
          <w:sz w:val="28"/>
          <w:szCs w:val="28"/>
        </w:rPr>
      </w:pPr>
      <w:r w:rsidRPr="00304AEA">
        <w:rPr>
          <w:rStyle w:val="FontStyle86"/>
          <w:sz w:val="28"/>
          <w:szCs w:val="28"/>
        </w:rPr>
        <w:t>выполнение контрольных заданий и обсуждение результатов;</w:t>
      </w:r>
    </w:p>
    <w:p w:rsidR="00FE7C78" w:rsidRPr="00304AEA" w:rsidRDefault="00FE7C78" w:rsidP="00920372">
      <w:pPr>
        <w:pStyle w:val="af1"/>
        <w:widowControl w:val="0"/>
        <w:numPr>
          <w:ilvl w:val="0"/>
          <w:numId w:val="22"/>
        </w:numPr>
        <w:tabs>
          <w:tab w:val="left" w:pos="993"/>
        </w:tabs>
        <w:autoSpaceDE w:val="0"/>
        <w:autoSpaceDN w:val="0"/>
        <w:adjustRightInd w:val="0"/>
        <w:ind w:left="0" w:firstLine="709"/>
        <w:jc w:val="both"/>
        <w:rPr>
          <w:rStyle w:val="FontStyle86"/>
          <w:sz w:val="28"/>
          <w:szCs w:val="28"/>
        </w:rPr>
      </w:pPr>
      <w:r w:rsidRPr="00304AEA">
        <w:rPr>
          <w:rStyle w:val="FontStyle86"/>
          <w:sz w:val="28"/>
          <w:szCs w:val="28"/>
        </w:rPr>
        <w:lastRenderedPageBreak/>
        <w:t>участие в дискуссии по проблемным темам дисциплины и оцен</w:t>
      </w:r>
      <w:r w:rsidRPr="00304AEA">
        <w:rPr>
          <w:rStyle w:val="FontStyle86"/>
          <w:sz w:val="28"/>
          <w:szCs w:val="28"/>
        </w:rPr>
        <w:softHyphen/>
        <w:t>ка качества анализа проведенной научно-исследовательской работы;</w:t>
      </w:r>
    </w:p>
    <w:p w:rsidR="00FE7C78" w:rsidRPr="00304AEA" w:rsidRDefault="00FE7C78" w:rsidP="00920372">
      <w:pPr>
        <w:pStyle w:val="af1"/>
        <w:widowControl w:val="0"/>
        <w:numPr>
          <w:ilvl w:val="0"/>
          <w:numId w:val="22"/>
        </w:numPr>
        <w:tabs>
          <w:tab w:val="left" w:pos="993"/>
        </w:tabs>
        <w:autoSpaceDE w:val="0"/>
        <w:autoSpaceDN w:val="0"/>
        <w:adjustRightInd w:val="0"/>
        <w:ind w:left="0" w:firstLine="709"/>
        <w:jc w:val="both"/>
        <w:rPr>
          <w:rStyle w:val="FontStyle86"/>
          <w:sz w:val="28"/>
          <w:szCs w:val="28"/>
        </w:rPr>
      </w:pPr>
      <w:r w:rsidRPr="00304AEA">
        <w:rPr>
          <w:rStyle w:val="FontStyle86"/>
          <w:sz w:val="28"/>
          <w:szCs w:val="28"/>
        </w:rPr>
        <w:t>написание эссе;</w:t>
      </w:r>
    </w:p>
    <w:p w:rsidR="00FE7C78" w:rsidRPr="00304AEA" w:rsidRDefault="00FE7C78" w:rsidP="00920372">
      <w:pPr>
        <w:pStyle w:val="af1"/>
        <w:widowControl w:val="0"/>
        <w:numPr>
          <w:ilvl w:val="0"/>
          <w:numId w:val="22"/>
        </w:numPr>
        <w:tabs>
          <w:tab w:val="left" w:pos="993"/>
        </w:tabs>
        <w:autoSpaceDE w:val="0"/>
        <w:autoSpaceDN w:val="0"/>
        <w:adjustRightInd w:val="0"/>
        <w:ind w:left="0" w:firstLine="709"/>
        <w:jc w:val="both"/>
        <w:rPr>
          <w:rStyle w:val="FontStyle86"/>
          <w:sz w:val="28"/>
          <w:szCs w:val="28"/>
        </w:rPr>
      </w:pPr>
      <w:r w:rsidRPr="00304AEA">
        <w:rPr>
          <w:rStyle w:val="FontStyle86"/>
          <w:sz w:val="28"/>
          <w:szCs w:val="28"/>
        </w:rPr>
        <w:t xml:space="preserve">участие в деловой игре, разбор проблемной ситуации и др. </w:t>
      </w:r>
    </w:p>
    <w:p w:rsidR="00FE7C78" w:rsidRPr="00304AEA" w:rsidRDefault="00FE7C78" w:rsidP="00FE7C78">
      <w:pPr>
        <w:pStyle w:val="af1"/>
        <w:ind w:firstLine="709"/>
        <w:jc w:val="both"/>
        <w:rPr>
          <w:rStyle w:val="FontStyle86"/>
          <w:sz w:val="28"/>
          <w:szCs w:val="28"/>
        </w:rPr>
      </w:pPr>
      <w:r w:rsidRPr="00304AEA">
        <w:rPr>
          <w:rStyle w:val="FontStyle86"/>
          <w:sz w:val="28"/>
          <w:szCs w:val="28"/>
        </w:rPr>
        <w:t>Результаты текущего контроля оцениваются по 100-бальной систе</w:t>
      </w:r>
      <w:r w:rsidRPr="00304AEA">
        <w:rPr>
          <w:rStyle w:val="FontStyle86"/>
          <w:sz w:val="28"/>
          <w:szCs w:val="28"/>
        </w:rPr>
        <w:softHyphen/>
        <w:t>ме.</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Таким образом, текущий контроль по дисциплине включает:</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 xml:space="preserve">- </w:t>
      </w:r>
      <w:r w:rsidRPr="00304AEA">
        <w:rPr>
          <w:rStyle w:val="FontStyle57"/>
          <w:sz w:val="28"/>
          <w:szCs w:val="28"/>
        </w:rPr>
        <w:t>посещение занятий</w:t>
      </w:r>
      <w:r w:rsidRPr="00304AEA">
        <w:rPr>
          <w:sz w:val="28"/>
          <w:szCs w:val="28"/>
        </w:rPr>
        <w:t xml:space="preserve"> – 10 баллов,</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 xml:space="preserve">- </w:t>
      </w:r>
      <w:r w:rsidRPr="00304AEA">
        <w:rPr>
          <w:rStyle w:val="FontStyle57"/>
          <w:sz w:val="28"/>
          <w:szCs w:val="28"/>
        </w:rPr>
        <w:t>участие на практических занятиях</w:t>
      </w:r>
      <w:r w:rsidRPr="00304AEA">
        <w:rPr>
          <w:sz w:val="28"/>
          <w:szCs w:val="28"/>
        </w:rPr>
        <w:t xml:space="preserve"> – 0-100 баллов,</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 xml:space="preserve">- </w:t>
      </w:r>
      <w:r w:rsidRPr="00304AEA">
        <w:rPr>
          <w:rStyle w:val="FontStyle57"/>
          <w:sz w:val="28"/>
          <w:szCs w:val="28"/>
        </w:rPr>
        <w:t>выполнение домашних (аудиторных) контрольных работ</w:t>
      </w:r>
      <w:r w:rsidRPr="00304AEA">
        <w:rPr>
          <w:sz w:val="28"/>
          <w:szCs w:val="28"/>
        </w:rPr>
        <w:t xml:space="preserve"> – 0-100 баллов,</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-написание эссе, рефератов-0-100 баллов</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и т.д.</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Модульный контроль по дисциплине включает:</w:t>
      </w:r>
    </w:p>
    <w:p w:rsidR="00FE7C78" w:rsidRPr="00304AEA" w:rsidRDefault="00FE7C78" w:rsidP="00FE7C78">
      <w:pPr>
        <w:pStyle w:val="Style26"/>
        <w:widowControl/>
        <w:tabs>
          <w:tab w:val="left" w:pos="1094"/>
        </w:tabs>
        <w:ind w:firstLine="709"/>
        <w:rPr>
          <w:rStyle w:val="FontStyle57"/>
          <w:sz w:val="28"/>
          <w:szCs w:val="28"/>
        </w:rPr>
      </w:pPr>
      <w:r w:rsidRPr="00304AEA">
        <w:rPr>
          <w:rStyle w:val="FontStyle57"/>
          <w:sz w:val="28"/>
          <w:szCs w:val="28"/>
        </w:rPr>
        <w:t>- письменная контрольная работа – 0-100 баллов,</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Общий результат выводится как интегральная оценка, складывающаяся из текущего контроля - 70% и модульного контроля - 30%.</w:t>
      </w:r>
    </w:p>
    <w:p w:rsidR="00FE7C78" w:rsidRPr="00304AEA" w:rsidRDefault="00FE7C78" w:rsidP="00FE7C78">
      <w:pPr>
        <w:pStyle w:val="af1"/>
        <w:ind w:firstLine="709"/>
        <w:jc w:val="both"/>
        <w:rPr>
          <w:rStyle w:val="FontStyle86"/>
          <w:sz w:val="28"/>
          <w:szCs w:val="28"/>
        </w:rPr>
      </w:pPr>
      <w:r w:rsidRPr="00304AEA">
        <w:rPr>
          <w:rStyle w:val="FontStyle86"/>
          <w:sz w:val="28"/>
          <w:szCs w:val="28"/>
        </w:rPr>
        <w:t>Промежуточный контроль проводится в форме зачёта. Вопросы сформулированы таким образом, чтобы ответы на них позволили выявить и оценить уровень, как теоретической подготовки, так и знания конкретных особенностей и проблем функциони</w:t>
      </w:r>
      <w:r w:rsidRPr="00304AEA">
        <w:rPr>
          <w:rStyle w:val="FontStyle86"/>
          <w:sz w:val="28"/>
          <w:szCs w:val="28"/>
        </w:rPr>
        <w:softHyphen/>
        <w:t>рования экономики.</w:t>
      </w:r>
    </w:p>
    <w:p w:rsidR="00FE7C78" w:rsidRPr="00304AEA" w:rsidRDefault="00FE7C78" w:rsidP="00FE7C78">
      <w:pPr>
        <w:pStyle w:val="af1"/>
        <w:ind w:firstLine="709"/>
        <w:jc w:val="both"/>
        <w:rPr>
          <w:rStyle w:val="FontStyle86"/>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3"/>
        <w:gridCol w:w="1723"/>
        <w:gridCol w:w="1871"/>
      </w:tblGrid>
      <w:tr w:rsidR="00FE7C78" w:rsidRPr="0048230B" w:rsidTr="00FE7C78">
        <w:trPr>
          <w:trHeight w:val="434"/>
          <w:jc w:val="center"/>
        </w:trPr>
        <w:tc>
          <w:tcPr>
            <w:tcW w:w="7728" w:type="dxa"/>
            <w:vAlign w:val="center"/>
          </w:tcPr>
          <w:p w:rsidR="00FE7C78" w:rsidRPr="0048230B" w:rsidRDefault="00FE7C78" w:rsidP="00FE7C78">
            <w:pPr>
              <w:jc w:val="center"/>
              <w:rPr>
                <w:b/>
              </w:rPr>
            </w:pPr>
            <w:r w:rsidRPr="0048230B">
              <w:rPr>
                <w:b/>
              </w:rPr>
              <w:t xml:space="preserve">Требования </w:t>
            </w:r>
          </w:p>
          <w:p w:rsidR="00FE7C78" w:rsidRPr="0048230B" w:rsidRDefault="00FE7C78" w:rsidP="00FE7C78">
            <w:pPr>
              <w:jc w:val="center"/>
              <w:rPr>
                <w:b/>
              </w:rPr>
            </w:pPr>
            <w:r w:rsidRPr="0048230B">
              <w:rPr>
                <w:b/>
              </w:rPr>
              <w:t>к результатам освоения дисциплины</w:t>
            </w:r>
          </w:p>
        </w:tc>
        <w:tc>
          <w:tcPr>
            <w:tcW w:w="1837" w:type="dxa"/>
            <w:vAlign w:val="center"/>
          </w:tcPr>
          <w:p w:rsidR="00FE7C78" w:rsidRPr="0048230B" w:rsidRDefault="00FE7C78" w:rsidP="00FE7C78">
            <w:pPr>
              <w:jc w:val="center"/>
              <w:rPr>
                <w:b/>
              </w:rPr>
            </w:pPr>
            <w:r w:rsidRPr="0048230B">
              <w:rPr>
                <w:b/>
              </w:rPr>
              <w:t>Оценка или зачет</w:t>
            </w:r>
          </w:p>
        </w:tc>
        <w:tc>
          <w:tcPr>
            <w:tcW w:w="1921" w:type="dxa"/>
            <w:vAlign w:val="center"/>
          </w:tcPr>
          <w:p w:rsidR="00FE7C78" w:rsidRPr="0048230B" w:rsidRDefault="00FE7C78" w:rsidP="00FE7C78">
            <w:pPr>
              <w:jc w:val="center"/>
              <w:rPr>
                <w:b/>
              </w:rPr>
            </w:pPr>
            <w:r w:rsidRPr="0048230B">
              <w:rPr>
                <w:b/>
              </w:rPr>
              <w:t>Баллы</w:t>
            </w:r>
          </w:p>
          <w:p w:rsidR="00FE7C78" w:rsidRPr="0048230B" w:rsidRDefault="00FE7C78" w:rsidP="00FE7C78">
            <w:pPr>
              <w:jc w:val="center"/>
              <w:rPr>
                <w:b/>
              </w:rPr>
            </w:pPr>
            <w:r w:rsidRPr="0048230B">
              <w:rPr>
                <w:b/>
              </w:rPr>
              <w:t xml:space="preserve"> (рейтинговая оценка)</w:t>
            </w:r>
          </w:p>
        </w:tc>
      </w:tr>
      <w:tr w:rsidR="00FE7C78" w:rsidRPr="0048230B" w:rsidTr="00FE7C78">
        <w:trPr>
          <w:trHeight w:val="163"/>
          <w:jc w:val="center"/>
        </w:trPr>
        <w:tc>
          <w:tcPr>
            <w:tcW w:w="7728" w:type="dxa"/>
          </w:tcPr>
          <w:p w:rsidR="00FE7C78" w:rsidRPr="0048230B" w:rsidRDefault="00FE7C78" w:rsidP="00FE7C78">
            <w:pPr>
              <w:autoSpaceDE w:val="0"/>
              <w:autoSpaceDN w:val="0"/>
              <w:adjustRightInd w:val="0"/>
              <w:ind w:firstLine="459"/>
              <w:jc w:val="both"/>
            </w:pPr>
            <w:r w:rsidRPr="0048230B">
              <w:t>Твердые знания программного материала, грамотное его изложение, умения анализировать экономические ситуации и закономерности поведения хозяйственных субъектов в условиях рыночной экономики,  правильное применение теоретических положений при   решении практических вопросов и задач, выполнение текущей работы в семестре: написание эссе, выполнение рабочей тетради, подготовка к коллоквиуму.</w:t>
            </w:r>
          </w:p>
        </w:tc>
        <w:tc>
          <w:tcPr>
            <w:tcW w:w="1837" w:type="dxa"/>
          </w:tcPr>
          <w:p w:rsidR="00FE7C78" w:rsidRPr="0048230B" w:rsidRDefault="00FE7C78" w:rsidP="00FE7C78">
            <w:pPr>
              <w:autoSpaceDE w:val="0"/>
              <w:autoSpaceDN w:val="0"/>
              <w:adjustRightInd w:val="0"/>
              <w:jc w:val="center"/>
              <w:rPr>
                <w:i/>
                <w:iCs/>
              </w:rPr>
            </w:pPr>
          </w:p>
          <w:p w:rsidR="00FE7C78" w:rsidRPr="0048230B" w:rsidRDefault="00FE7C78" w:rsidP="00FE7C78">
            <w:pPr>
              <w:autoSpaceDE w:val="0"/>
              <w:autoSpaceDN w:val="0"/>
              <w:adjustRightInd w:val="0"/>
              <w:jc w:val="center"/>
              <w:rPr>
                <w:i/>
                <w:iCs/>
              </w:rPr>
            </w:pPr>
            <w:r w:rsidRPr="0048230B">
              <w:rPr>
                <w:i/>
                <w:iCs/>
              </w:rPr>
              <w:t>зачтено</w:t>
            </w:r>
          </w:p>
        </w:tc>
        <w:tc>
          <w:tcPr>
            <w:tcW w:w="1921" w:type="dxa"/>
          </w:tcPr>
          <w:p w:rsidR="00FE7C78" w:rsidRPr="0048230B" w:rsidRDefault="00FE7C78" w:rsidP="00FE7C78">
            <w:pPr>
              <w:autoSpaceDE w:val="0"/>
              <w:autoSpaceDN w:val="0"/>
              <w:adjustRightInd w:val="0"/>
              <w:jc w:val="center"/>
              <w:rPr>
                <w:i/>
                <w:iCs/>
              </w:rPr>
            </w:pPr>
          </w:p>
          <w:p w:rsidR="00FE7C78" w:rsidRPr="0048230B" w:rsidRDefault="00FE7C78" w:rsidP="00FE7C78">
            <w:pPr>
              <w:autoSpaceDE w:val="0"/>
              <w:autoSpaceDN w:val="0"/>
              <w:adjustRightInd w:val="0"/>
              <w:jc w:val="center"/>
              <w:rPr>
                <w:i/>
                <w:iCs/>
              </w:rPr>
            </w:pPr>
            <w:r w:rsidRPr="0048230B">
              <w:rPr>
                <w:i/>
                <w:iCs/>
              </w:rPr>
              <w:t>51-100</w:t>
            </w:r>
          </w:p>
        </w:tc>
      </w:tr>
      <w:tr w:rsidR="00FE7C78" w:rsidRPr="0048230B" w:rsidTr="00FE7C78">
        <w:trPr>
          <w:trHeight w:val="190"/>
          <w:jc w:val="center"/>
        </w:trPr>
        <w:tc>
          <w:tcPr>
            <w:tcW w:w="7728" w:type="dxa"/>
          </w:tcPr>
          <w:p w:rsidR="00FE7C78" w:rsidRPr="0048230B" w:rsidRDefault="00FE7C78" w:rsidP="00FE7C78">
            <w:pPr>
              <w:ind w:firstLine="459"/>
              <w:jc w:val="both"/>
            </w:pPr>
            <w:r w:rsidRPr="0048230B">
              <w:t>Незнание значительной части программного материала, неумение даже с помощью преподавателя сформулировать правильные ответы на поставленные вопросы, невыполнение практических заданий.</w:t>
            </w:r>
          </w:p>
        </w:tc>
        <w:tc>
          <w:tcPr>
            <w:tcW w:w="1837" w:type="dxa"/>
          </w:tcPr>
          <w:p w:rsidR="00FE7C78" w:rsidRPr="0048230B" w:rsidRDefault="00FE7C78" w:rsidP="00FE7C78">
            <w:pPr>
              <w:jc w:val="center"/>
              <w:rPr>
                <w:i/>
                <w:iCs/>
              </w:rPr>
            </w:pPr>
          </w:p>
          <w:p w:rsidR="00FE7C78" w:rsidRPr="0048230B" w:rsidRDefault="00FE7C78" w:rsidP="00FE7C78">
            <w:pPr>
              <w:jc w:val="center"/>
              <w:rPr>
                <w:i/>
                <w:iCs/>
              </w:rPr>
            </w:pPr>
            <w:r w:rsidRPr="0048230B">
              <w:rPr>
                <w:i/>
                <w:iCs/>
              </w:rPr>
              <w:t>незачтено</w:t>
            </w:r>
          </w:p>
        </w:tc>
        <w:tc>
          <w:tcPr>
            <w:tcW w:w="1921" w:type="dxa"/>
          </w:tcPr>
          <w:p w:rsidR="00FE7C78" w:rsidRPr="0048230B" w:rsidRDefault="00FE7C78" w:rsidP="00FE7C78">
            <w:pPr>
              <w:jc w:val="center"/>
              <w:rPr>
                <w:i/>
                <w:iCs/>
              </w:rPr>
            </w:pPr>
          </w:p>
          <w:p w:rsidR="00FE7C78" w:rsidRPr="0048230B" w:rsidRDefault="00FE7C78" w:rsidP="00FE7C78">
            <w:pPr>
              <w:jc w:val="center"/>
              <w:rPr>
                <w:i/>
                <w:iCs/>
              </w:rPr>
            </w:pPr>
            <w:r w:rsidRPr="0048230B">
              <w:rPr>
                <w:i/>
                <w:iCs/>
              </w:rPr>
              <w:t>0-50</w:t>
            </w:r>
          </w:p>
        </w:tc>
      </w:tr>
    </w:tbl>
    <w:p w:rsidR="00FE7C78" w:rsidRPr="0048230B" w:rsidRDefault="00FE7C78" w:rsidP="00FE7C78">
      <w:pPr>
        <w:pStyle w:val="Style29"/>
        <w:widowControl/>
        <w:tabs>
          <w:tab w:val="left" w:pos="0"/>
          <w:tab w:val="left" w:pos="851"/>
        </w:tabs>
        <w:ind w:left="709"/>
        <w:rPr>
          <w:b/>
        </w:rPr>
      </w:pPr>
    </w:p>
    <w:p w:rsidR="00FE7C78" w:rsidRPr="0048230B" w:rsidRDefault="00FE7C78" w:rsidP="00FE7C78">
      <w:pPr>
        <w:pStyle w:val="Style29"/>
        <w:widowControl/>
        <w:tabs>
          <w:tab w:val="left" w:pos="0"/>
          <w:tab w:val="left" w:pos="851"/>
        </w:tabs>
        <w:ind w:left="709"/>
        <w:rPr>
          <w:b/>
        </w:rPr>
      </w:pPr>
    </w:p>
    <w:p w:rsidR="00FE7C78" w:rsidRPr="00304AEA" w:rsidRDefault="00FE7C78" w:rsidP="00FE7C78">
      <w:pPr>
        <w:pStyle w:val="Style29"/>
        <w:widowControl/>
        <w:tabs>
          <w:tab w:val="left" w:pos="0"/>
          <w:tab w:val="left" w:pos="851"/>
        </w:tabs>
        <w:ind w:left="709"/>
        <w:rPr>
          <w:b/>
          <w:sz w:val="28"/>
          <w:szCs w:val="28"/>
        </w:rPr>
      </w:pPr>
    </w:p>
    <w:p w:rsidR="00FE7C78" w:rsidRPr="00304AEA" w:rsidRDefault="00FE7C78" w:rsidP="00920372">
      <w:pPr>
        <w:pStyle w:val="Style29"/>
        <w:widowControl/>
        <w:numPr>
          <w:ilvl w:val="0"/>
          <w:numId w:val="34"/>
        </w:numPr>
        <w:tabs>
          <w:tab w:val="left" w:pos="0"/>
          <w:tab w:val="left" w:pos="851"/>
        </w:tabs>
        <w:ind w:left="0" w:firstLine="709"/>
        <w:rPr>
          <w:b/>
          <w:sz w:val="28"/>
          <w:szCs w:val="28"/>
        </w:rPr>
      </w:pPr>
      <w:r w:rsidRPr="00304AEA">
        <w:rPr>
          <w:b/>
          <w:sz w:val="28"/>
          <w:szCs w:val="28"/>
        </w:rPr>
        <w:t>ПЕРЕЧЕНЬ ОСНОВНОЙ И ДОПОЛНИТЕЛЬНОЙ УЧЕБНОЙ ЛИТЕРАТУРЫ, НЕОБХОДИМОЙ ДЛЯ ОСВОЕНИЯ ДИСЦИПЛИНЫ</w:t>
      </w:r>
    </w:p>
    <w:p w:rsidR="00FE7C78" w:rsidRPr="00304AEA" w:rsidRDefault="00FE7C78" w:rsidP="00FE7C78">
      <w:pPr>
        <w:keepNext/>
        <w:ind w:firstLine="709"/>
        <w:jc w:val="center"/>
        <w:outlineLvl w:val="0"/>
        <w:rPr>
          <w:b/>
          <w:bCs/>
          <w:kern w:val="32"/>
          <w:sz w:val="28"/>
          <w:szCs w:val="28"/>
        </w:rPr>
      </w:pPr>
      <w:r w:rsidRPr="00304AEA">
        <w:rPr>
          <w:b/>
          <w:bCs/>
          <w:kern w:val="32"/>
          <w:sz w:val="28"/>
          <w:szCs w:val="28"/>
        </w:rPr>
        <w:t>Основная литература:</w:t>
      </w:r>
    </w:p>
    <w:p w:rsidR="00FE7C78" w:rsidRPr="00304AEA" w:rsidRDefault="00FE7C78" w:rsidP="00920372">
      <w:pPr>
        <w:pStyle w:val="a8"/>
        <w:numPr>
          <w:ilvl w:val="0"/>
          <w:numId w:val="35"/>
        </w:numPr>
        <w:shd w:val="clear" w:color="auto" w:fill="FFFFFF"/>
        <w:tabs>
          <w:tab w:val="left" w:pos="567"/>
        </w:tabs>
        <w:autoSpaceDE w:val="0"/>
        <w:autoSpaceDN w:val="0"/>
        <w:adjustRightInd w:val="0"/>
        <w:ind w:left="0" w:firstLine="567"/>
        <w:contextualSpacing/>
        <w:jc w:val="both"/>
        <w:rPr>
          <w:sz w:val="28"/>
          <w:szCs w:val="28"/>
        </w:rPr>
      </w:pPr>
      <w:r w:rsidRPr="00304AEA">
        <w:rPr>
          <w:sz w:val="28"/>
          <w:szCs w:val="28"/>
        </w:rPr>
        <w:t>Борисов, Е.Ф. Экономика: учеб.ипракт. для бакалавров [Текст] / Е.Ф. Борисов. - М.: Юрайт, 2011. – 595 с. (30 экз.)</w:t>
      </w:r>
    </w:p>
    <w:p w:rsidR="00FE7C78" w:rsidRPr="00304AEA" w:rsidRDefault="00FE7C78" w:rsidP="00920372">
      <w:pPr>
        <w:pStyle w:val="a8"/>
        <w:numPr>
          <w:ilvl w:val="0"/>
          <w:numId w:val="35"/>
        </w:numPr>
        <w:shd w:val="clear" w:color="auto" w:fill="FFFFFF"/>
        <w:tabs>
          <w:tab w:val="left" w:pos="567"/>
        </w:tabs>
        <w:autoSpaceDE w:val="0"/>
        <w:autoSpaceDN w:val="0"/>
        <w:adjustRightInd w:val="0"/>
        <w:ind w:left="0" w:firstLine="567"/>
        <w:contextualSpacing/>
        <w:jc w:val="both"/>
        <w:rPr>
          <w:sz w:val="28"/>
          <w:szCs w:val="28"/>
        </w:rPr>
      </w:pPr>
      <w:r w:rsidRPr="00304AEA">
        <w:rPr>
          <w:sz w:val="28"/>
          <w:szCs w:val="28"/>
        </w:rPr>
        <w:t xml:space="preserve">Ефимова, Е.Г. Экономика: учебник / Е.Г. Ефимова. - 4-е изд., стер. - Москва: Издательство «Флинта», 2018. - 392 с.: табл., граф. - ISBN </w:t>
      </w:r>
      <w:r w:rsidRPr="00304AEA">
        <w:rPr>
          <w:sz w:val="28"/>
          <w:szCs w:val="28"/>
        </w:rPr>
        <w:lastRenderedPageBreak/>
        <w:t xml:space="preserve">978-5-89349-592-8; То же [Электронный ресурс]. - URL: </w:t>
      </w:r>
      <w:hyperlink r:id="rId11" w:history="1">
        <w:r w:rsidRPr="00304AEA">
          <w:rPr>
            <w:sz w:val="28"/>
            <w:szCs w:val="28"/>
            <w:u w:val="single"/>
          </w:rPr>
          <w:t>http://biblioclub.ru/index.php?page=book&amp;id=461003</w:t>
        </w:r>
      </w:hyperlink>
      <w:r w:rsidRPr="00304AEA">
        <w:rPr>
          <w:sz w:val="28"/>
          <w:szCs w:val="28"/>
        </w:rPr>
        <w:t xml:space="preserve"> (01.10.2018).</w:t>
      </w:r>
    </w:p>
    <w:p w:rsidR="00FE7C78" w:rsidRPr="00304AEA" w:rsidRDefault="00FE7C78" w:rsidP="00920372">
      <w:pPr>
        <w:pStyle w:val="a8"/>
        <w:numPr>
          <w:ilvl w:val="0"/>
          <w:numId w:val="35"/>
        </w:numPr>
        <w:shd w:val="clear" w:color="auto" w:fill="FFFFFF"/>
        <w:tabs>
          <w:tab w:val="left" w:pos="567"/>
        </w:tabs>
        <w:autoSpaceDE w:val="0"/>
        <w:autoSpaceDN w:val="0"/>
        <w:adjustRightInd w:val="0"/>
        <w:ind w:left="0" w:firstLine="567"/>
        <w:contextualSpacing/>
        <w:jc w:val="both"/>
        <w:rPr>
          <w:sz w:val="28"/>
          <w:szCs w:val="28"/>
        </w:rPr>
      </w:pPr>
      <w:r w:rsidRPr="00304AEA">
        <w:rPr>
          <w:sz w:val="28"/>
          <w:szCs w:val="28"/>
        </w:rPr>
        <w:t>Елисеев, А.С. </w:t>
      </w:r>
      <w:r w:rsidRPr="00304AEA">
        <w:rPr>
          <w:bCs/>
          <w:sz w:val="28"/>
          <w:szCs w:val="28"/>
        </w:rPr>
        <w:t>Экономика</w:t>
      </w:r>
      <w:r w:rsidRPr="00304AEA">
        <w:rPr>
          <w:sz w:val="28"/>
          <w:szCs w:val="28"/>
        </w:rPr>
        <w:t>: </w:t>
      </w:r>
      <w:r w:rsidRPr="00304AEA">
        <w:rPr>
          <w:bCs/>
          <w:sz w:val="28"/>
          <w:szCs w:val="28"/>
        </w:rPr>
        <w:t>учебник</w:t>
      </w:r>
      <w:r w:rsidRPr="00304AEA">
        <w:rPr>
          <w:sz w:val="28"/>
          <w:szCs w:val="28"/>
        </w:rPr>
        <w:t> / А.С. Елисеев. - Москва: Издательско-торговая корпорация «Дашков и К°», 2017. - 528 с.: ил. - (Уч. издания для бакалавров). - Библиогр. в кн. - ISBN 978-5-394-02225-8; То же [Электр.ресурс]. - URL: </w:t>
      </w:r>
      <w:hyperlink r:id="rId12" w:history="1">
        <w:r w:rsidRPr="00304AEA">
          <w:rPr>
            <w:sz w:val="28"/>
            <w:szCs w:val="28"/>
            <w:u w:val="single"/>
          </w:rPr>
          <w:t>http://biblioclub.ru/index.php?page=book&amp;id=454064</w:t>
        </w:r>
      </w:hyperlink>
      <w:r w:rsidRPr="00304AEA">
        <w:rPr>
          <w:sz w:val="28"/>
          <w:szCs w:val="28"/>
        </w:rPr>
        <w:t>(01.10.2018).</w:t>
      </w:r>
    </w:p>
    <w:p w:rsidR="00FE7C78" w:rsidRPr="00304AEA" w:rsidRDefault="00FE7C78" w:rsidP="00920372">
      <w:pPr>
        <w:pStyle w:val="a8"/>
        <w:numPr>
          <w:ilvl w:val="0"/>
          <w:numId w:val="35"/>
        </w:numPr>
        <w:shd w:val="clear" w:color="auto" w:fill="FFFFFF"/>
        <w:tabs>
          <w:tab w:val="left" w:pos="567"/>
        </w:tabs>
        <w:autoSpaceDE w:val="0"/>
        <w:autoSpaceDN w:val="0"/>
        <w:adjustRightInd w:val="0"/>
        <w:ind w:left="0" w:firstLine="567"/>
        <w:contextualSpacing/>
        <w:jc w:val="both"/>
        <w:rPr>
          <w:sz w:val="28"/>
          <w:szCs w:val="28"/>
        </w:rPr>
      </w:pPr>
      <w:r w:rsidRPr="00304AEA">
        <w:rPr>
          <w:sz w:val="28"/>
          <w:szCs w:val="28"/>
        </w:rPr>
        <w:t xml:space="preserve">Нуралиев, С.У. Экономика: учебник / С.У. Нуралиев, Д.С. Нуралиева. - Москва: Издательско-торговая корпорация «Дашков и К°», 2015. - 431 с.: табл., схемы, граф. - (Учебные издания для бакалавров). - Библиогр. в кн. - ISBN 978-5-394-02412-2; То же [Электронный ресурс]. - URL: </w:t>
      </w:r>
      <w:hyperlink r:id="rId13" w:history="1">
        <w:r w:rsidRPr="00304AEA">
          <w:rPr>
            <w:sz w:val="28"/>
            <w:szCs w:val="28"/>
            <w:u w:val="single"/>
          </w:rPr>
          <w:t>http://biblioclub.ru/index.php?page=book&amp;id=419345</w:t>
        </w:r>
      </w:hyperlink>
      <w:r w:rsidRPr="00304AEA">
        <w:rPr>
          <w:sz w:val="28"/>
          <w:szCs w:val="28"/>
        </w:rPr>
        <w:t xml:space="preserve"> (01.10.2018).</w:t>
      </w:r>
    </w:p>
    <w:p w:rsidR="00FE7C78" w:rsidRPr="00304AEA" w:rsidRDefault="00FE7C78" w:rsidP="00920372">
      <w:pPr>
        <w:pStyle w:val="a8"/>
        <w:numPr>
          <w:ilvl w:val="0"/>
          <w:numId w:val="35"/>
        </w:numPr>
        <w:shd w:val="clear" w:color="auto" w:fill="FFFFFF"/>
        <w:tabs>
          <w:tab w:val="left" w:pos="567"/>
        </w:tabs>
        <w:autoSpaceDE w:val="0"/>
        <w:autoSpaceDN w:val="0"/>
        <w:adjustRightInd w:val="0"/>
        <w:ind w:left="0" w:firstLine="567"/>
        <w:contextualSpacing/>
        <w:jc w:val="both"/>
        <w:rPr>
          <w:sz w:val="28"/>
          <w:szCs w:val="28"/>
        </w:rPr>
      </w:pPr>
      <w:r w:rsidRPr="00304AEA">
        <w:rPr>
          <w:sz w:val="28"/>
          <w:szCs w:val="28"/>
        </w:rPr>
        <w:t xml:space="preserve">Экономика: учебник: в 2 ч. / М.А. Лукашенко, Ю.Г. Ионова, П.А. Михненко и др. - Москва: Университет «Синергия», 2017. - Ч. 1. - 365 с.: ил., табл. - (Общая образовательная подготовка в колледжах). - Библиогр. в кн. - ISBN 978-5-4257-0257-9; То же [Электронный ресурс]. - URL: </w:t>
      </w:r>
      <w:hyperlink r:id="rId14" w:history="1">
        <w:r w:rsidRPr="00304AEA">
          <w:rPr>
            <w:sz w:val="28"/>
            <w:szCs w:val="28"/>
            <w:u w:val="single"/>
          </w:rPr>
          <w:t>http://biblioclub.ru/index.php?page=book&amp;id=455418</w:t>
        </w:r>
      </w:hyperlink>
      <w:r w:rsidRPr="00304AEA">
        <w:rPr>
          <w:sz w:val="28"/>
          <w:szCs w:val="28"/>
        </w:rPr>
        <w:t xml:space="preserve"> (01.10.2018).</w:t>
      </w:r>
    </w:p>
    <w:p w:rsidR="00FE7C78" w:rsidRPr="00304AEA" w:rsidRDefault="00FE7C78" w:rsidP="00FE7C78">
      <w:pPr>
        <w:keepNext/>
        <w:tabs>
          <w:tab w:val="left" w:pos="0"/>
        </w:tabs>
        <w:jc w:val="both"/>
        <w:outlineLvl w:val="0"/>
        <w:rPr>
          <w:b/>
          <w:bCs/>
          <w:kern w:val="32"/>
          <w:sz w:val="28"/>
          <w:szCs w:val="28"/>
        </w:rPr>
      </w:pPr>
    </w:p>
    <w:p w:rsidR="00FE7C78" w:rsidRPr="00304AEA" w:rsidRDefault="00FE7C78" w:rsidP="00FE7C78">
      <w:pPr>
        <w:pStyle w:val="a8"/>
        <w:keepNext/>
        <w:tabs>
          <w:tab w:val="left" w:pos="0"/>
        </w:tabs>
        <w:ind w:left="0"/>
        <w:jc w:val="center"/>
        <w:outlineLvl w:val="0"/>
        <w:rPr>
          <w:b/>
          <w:bCs/>
          <w:kern w:val="32"/>
          <w:sz w:val="28"/>
          <w:szCs w:val="28"/>
        </w:rPr>
      </w:pPr>
      <w:r w:rsidRPr="00304AEA">
        <w:rPr>
          <w:b/>
          <w:bCs/>
          <w:kern w:val="32"/>
          <w:sz w:val="28"/>
          <w:szCs w:val="28"/>
        </w:rPr>
        <w:t>Дополнительная литература:</w:t>
      </w:r>
    </w:p>
    <w:p w:rsidR="00FE7C78" w:rsidRPr="00304AEA" w:rsidRDefault="00FE7C78" w:rsidP="00920372">
      <w:pPr>
        <w:pStyle w:val="a8"/>
        <w:numPr>
          <w:ilvl w:val="0"/>
          <w:numId w:val="35"/>
        </w:numPr>
        <w:tabs>
          <w:tab w:val="left" w:pos="0"/>
          <w:tab w:val="left" w:pos="284"/>
          <w:tab w:val="left" w:pos="567"/>
        </w:tabs>
        <w:ind w:left="0" w:firstLine="680"/>
        <w:contextualSpacing/>
        <w:jc w:val="both"/>
        <w:rPr>
          <w:sz w:val="28"/>
          <w:szCs w:val="28"/>
        </w:rPr>
      </w:pPr>
      <w:r w:rsidRPr="00304AEA">
        <w:rPr>
          <w:sz w:val="28"/>
          <w:szCs w:val="28"/>
        </w:rPr>
        <w:t>Акимова, Е.Н. Сборник задач и упражнений по курсу «Экономика»: учебное пособие / Е.Н. Акимова, О.В. Шатаева. - Москва; Берлин: Директ-Медиа, 2016. - 284 с.: ил., табл. - Библиогр. в кн. - ISBN 978-5-4475-6471-1; То же [Электронный ресурс]. - URL: </w:t>
      </w:r>
      <w:hyperlink r:id="rId15" w:history="1">
        <w:r w:rsidRPr="00304AEA">
          <w:rPr>
            <w:sz w:val="28"/>
            <w:szCs w:val="28"/>
            <w:u w:val="single"/>
          </w:rPr>
          <w:t>http://biblioclub.ru/index.php?page=book&amp;id=430711</w:t>
        </w:r>
      </w:hyperlink>
      <w:r w:rsidRPr="00304AEA">
        <w:rPr>
          <w:sz w:val="28"/>
          <w:szCs w:val="28"/>
        </w:rPr>
        <w:t> (01.10.2018).</w:t>
      </w:r>
    </w:p>
    <w:p w:rsidR="00FE7C78" w:rsidRPr="00304AEA" w:rsidRDefault="00FE7C78" w:rsidP="00920372">
      <w:pPr>
        <w:pStyle w:val="a8"/>
        <w:numPr>
          <w:ilvl w:val="0"/>
          <w:numId w:val="35"/>
        </w:numPr>
        <w:tabs>
          <w:tab w:val="left" w:pos="0"/>
          <w:tab w:val="left" w:pos="284"/>
          <w:tab w:val="left" w:pos="567"/>
        </w:tabs>
        <w:ind w:left="0" w:firstLine="680"/>
        <w:contextualSpacing/>
        <w:jc w:val="both"/>
        <w:rPr>
          <w:rFonts w:eastAsiaTheme="minorHAnsi"/>
          <w:b/>
          <w:sz w:val="28"/>
          <w:szCs w:val="28"/>
        </w:rPr>
      </w:pPr>
      <w:r w:rsidRPr="00304AEA">
        <w:rPr>
          <w:sz w:val="28"/>
          <w:szCs w:val="28"/>
        </w:rPr>
        <w:t>Аскеров Н.С. Экономическая теория: законы, категории, понятия. – Махачкала: Издательство ДГУ, 2014. – 273 с. (80 экз.)</w:t>
      </w:r>
    </w:p>
    <w:p w:rsidR="00FE7C78" w:rsidRPr="00304AEA" w:rsidRDefault="00FE7C78" w:rsidP="00920372">
      <w:pPr>
        <w:pStyle w:val="a8"/>
        <w:numPr>
          <w:ilvl w:val="0"/>
          <w:numId w:val="35"/>
        </w:numPr>
        <w:tabs>
          <w:tab w:val="left" w:pos="0"/>
          <w:tab w:val="left" w:pos="284"/>
          <w:tab w:val="left" w:pos="567"/>
        </w:tabs>
        <w:ind w:left="0" w:firstLine="680"/>
        <w:contextualSpacing/>
        <w:jc w:val="both"/>
        <w:rPr>
          <w:sz w:val="28"/>
          <w:szCs w:val="28"/>
        </w:rPr>
      </w:pPr>
      <w:r w:rsidRPr="00304AEA">
        <w:rPr>
          <w:sz w:val="28"/>
          <w:szCs w:val="28"/>
        </w:rPr>
        <w:t>Дробышева Л.А. Экономика, маркетинг, менеджмент: учебное пособие / Л. А. Дробышева - М.: Дашков и Ко, 2016, 2014. – 150 с. (библиотека ДГУ)</w:t>
      </w:r>
    </w:p>
    <w:p w:rsidR="00FE7C78" w:rsidRPr="00304AEA" w:rsidRDefault="00FE7C78" w:rsidP="00920372">
      <w:pPr>
        <w:pStyle w:val="a8"/>
        <w:numPr>
          <w:ilvl w:val="0"/>
          <w:numId w:val="35"/>
        </w:numPr>
        <w:tabs>
          <w:tab w:val="left" w:pos="0"/>
          <w:tab w:val="left" w:pos="284"/>
        </w:tabs>
        <w:ind w:left="0" w:firstLine="680"/>
        <w:contextualSpacing/>
        <w:jc w:val="both"/>
        <w:rPr>
          <w:rFonts w:eastAsiaTheme="minorHAnsi"/>
          <w:sz w:val="28"/>
          <w:szCs w:val="28"/>
        </w:rPr>
      </w:pPr>
      <w:r w:rsidRPr="00304AEA">
        <w:rPr>
          <w:rFonts w:eastAsiaTheme="minorHAnsi"/>
          <w:sz w:val="28"/>
          <w:szCs w:val="28"/>
        </w:rPr>
        <w:t>Камаев В.Д. Экономическая теория. Краткий курс: учебник / В.Д. Камаев, М.З. Ильчиков. - 4-е изд., стер. - М.: Кнорус, 2011, 2010, 2008. - 382 с. (11 экз.)</w:t>
      </w:r>
    </w:p>
    <w:p w:rsidR="00FE7C78" w:rsidRPr="00304AEA" w:rsidRDefault="00FE7C78" w:rsidP="00920372">
      <w:pPr>
        <w:pStyle w:val="a8"/>
        <w:numPr>
          <w:ilvl w:val="0"/>
          <w:numId w:val="35"/>
        </w:numPr>
        <w:tabs>
          <w:tab w:val="left" w:pos="0"/>
          <w:tab w:val="left" w:pos="284"/>
        </w:tabs>
        <w:ind w:left="0" w:firstLine="680"/>
        <w:contextualSpacing/>
        <w:jc w:val="both"/>
        <w:rPr>
          <w:sz w:val="28"/>
          <w:szCs w:val="28"/>
        </w:rPr>
      </w:pPr>
      <w:r w:rsidRPr="00304AEA">
        <w:rPr>
          <w:sz w:val="28"/>
          <w:szCs w:val="28"/>
        </w:rPr>
        <w:t xml:space="preserve">Лихтенштейн В.Е. Новые подходы к экономике [Электронный ресурс]: монография/ Лихтенштейн В.Е., Росс Г.В.— Электрон.текстовые данные. — Саратов: Ай Пи Эр Медиа, 2018. — 108 c.— Режим доступа: </w:t>
      </w:r>
      <w:hyperlink r:id="rId16" w:history="1">
        <w:r w:rsidRPr="00304AEA">
          <w:rPr>
            <w:sz w:val="28"/>
            <w:szCs w:val="28"/>
            <w:u w:val="single"/>
          </w:rPr>
          <w:t>http://www.iprbookshop.ru/74970.html</w:t>
        </w:r>
      </w:hyperlink>
      <w:r w:rsidRPr="00304AEA">
        <w:rPr>
          <w:sz w:val="28"/>
          <w:szCs w:val="28"/>
        </w:rPr>
        <w:t>.</w:t>
      </w:r>
    </w:p>
    <w:p w:rsidR="00FE7C78" w:rsidRPr="00304AEA" w:rsidRDefault="00FE7C78" w:rsidP="00920372">
      <w:pPr>
        <w:pStyle w:val="a8"/>
        <w:widowControl w:val="0"/>
        <w:numPr>
          <w:ilvl w:val="0"/>
          <w:numId w:val="35"/>
        </w:numPr>
        <w:tabs>
          <w:tab w:val="left" w:pos="708"/>
        </w:tabs>
        <w:ind w:left="0" w:firstLine="680"/>
        <w:contextualSpacing/>
        <w:jc w:val="both"/>
        <w:rPr>
          <w:iCs/>
          <w:sz w:val="28"/>
          <w:szCs w:val="28"/>
        </w:rPr>
      </w:pPr>
      <w:r w:rsidRPr="00304AEA">
        <w:rPr>
          <w:iCs/>
          <w:sz w:val="28"/>
          <w:szCs w:val="28"/>
        </w:rPr>
        <w:t xml:space="preserve">Хубецова М.Ш. Учебно-методическое пособие по дисциплине «Экономическая теория» [Электронный ресурс]/ Хубецова М.Ш.— Электрон.текстовые данные. — Владикавказ: Северо-Осетинский государственный педагогический институт, 2017. — 106 c.— Режим доступа: </w:t>
      </w:r>
      <w:hyperlink r:id="rId17" w:history="1">
        <w:r w:rsidRPr="00304AEA">
          <w:rPr>
            <w:iCs/>
            <w:sz w:val="28"/>
            <w:szCs w:val="28"/>
            <w:u w:val="single"/>
          </w:rPr>
          <w:t>http://www.iprbookshop.ru/73820.html</w:t>
        </w:r>
      </w:hyperlink>
      <w:r w:rsidRPr="00304AEA">
        <w:rPr>
          <w:iCs/>
          <w:sz w:val="28"/>
          <w:szCs w:val="28"/>
        </w:rPr>
        <w:t xml:space="preserve">. </w:t>
      </w:r>
    </w:p>
    <w:p w:rsidR="00FE7C78" w:rsidRPr="00304AEA" w:rsidRDefault="00FE7C78" w:rsidP="00920372">
      <w:pPr>
        <w:pStyle w:val="a8"/>
        <w:widowControl w:val="0"/>
        <w:numPr>
          <w:ilvl w:val="0"/>
          <w:numId w:val="35"/>
        </w:numPr>
        <w:tabs>
          <w:tab w:val="left" w:pos="708"/>
        </w:tabs>
        <w:ind w:left="0" w:firstLine="680"/>
        <w:contextualSpacing/>
        <w:jc w:val="both"/>
        <w:rPr>
          <w:iCs/>
          <w:sz w:val="28"/>
          <w:szCs w:val="28"/>
        </w:rPr>
      </w:pPr>
      <w:r w:rsidRPr="00304AEA">
        <w:rPr>
          <w:iCs/>
          <w:sz w:val="28"/>
          <w:szCs w:val="28"/>
        </w:rPr>
        <w:t xml:space="preserve">Экономическая теория: учебник / под ред. Н.Д. Эриашвили. - Москва: ЮНИТИ-ДАНА, 2015. - 527 с.: ил. - Библ. в кн. - ISBN 978-5-238-02464-6; То же [Электронный ресурс]. - URL: </w:t>
      </w:r>
      <w:hyperlink r:id="rId18" w:history="1">
        <w:r w:rsidRPr="00304AEA">
          <w:rPr>
            <w:iCs/>
            <w:sz w:val="28"/>
            <w:szCs w:val="28"/>
            <w:u w:val="single"/>
          </w:rPr>
          <w:t>http://biblioclub.ru/index.php?page=book&amp;id=446485</w:t>
        </w:r>
      </w:hyperlink>
      <w:r w:rsidRPr="00304AEA">
        <w:rPr>
          <w:iCs/>
          <w:sz w:val="28"/>
          <w:szCs w:val="28"/>
        </w:rPr>
        <w:t xml:space="preserve"> (01.10.2018).</w:t>
      </w:r>
    </w:p>
    <w:p w:rsidR="00FE7C78" w:rsidRPr="00304AEA" w:rsidRDefault="00FE7C78" w:rsidP="00920372">
      <w:pPr>
        <w:pStyle w:val="a8"/>
        <w:widowControl w:val="0"/>
        <w:numPr>
          <w:ilvl w:val="0"/>
          <w:numId w:val="35"/>
        </w:numPr>
        <w:tabs>
          <w:tab w:val="left" w:pos="708"/>
        </w:tabs>
        <w:ind w:left="0" w:firstLine="680"/>
        <w:contextualSpacing/>
        <w:jc w:val="both"/>
        <w:rPr>
          <w:iCs/>
          <w:sz w:val="28"/>
          <w:szCs w:val="28"/>
        </w:rPr>
      </w:pPr>
      <w:r w:rsidRPr="00304AEA">
        <w:rPr>
          <w:iCs/>
          <w:sz w:val="28"/>
          <w:szCs w:val="28"/>
        </w:rPr>
        <w:t xml:space="preserve">Экономическая теория. Концептуальные основы и практика=EconomicTheory. Concepts, ParadigmsandPractice: научное издание / под общ.ред. Е.Ф. Максимовой; МГУ ЭСИ; ИИф. - Москва: Юнити-Дана, 2015. - 751 с.: табл., схем. - ISBN 978-5-238-02373-1; То же [Электронный ресурс]. - URL: </w:t>
      </w:r>
      <w:hyperlink r:id="rId19" w:history="1">
        <w:r w:rsidRPr="00304AEA">
          <w:rPr>
            <w:iCs/>
            <w:sz w:val="28"/>
            <w:szCs w:val="28"/>
            <w:u w:val="single"/>
          </w:rPr>
          <w:t>http://biblioclub.ru/index.php?page=book&amp;id=446551</w:t>
        </w:r>
      </w:hyperlink>
      <w:r w:rsidRPr="00304AEA">
        <w:rPr>
          <w:iCs/>
          <w:sz w:val="28"/>
          <w:szCs w:val="28"/>
        </w:rPr>
        <w:t xml:space="preserve"> (01.10.2018).</w:t>
      </w:r>
    </w:p>
    <w:p w:rsidR="00FE7C78" w:rsidRPr="00304AEA" w:rsidRDefault="00FE7C78" w:rsidP="00FE7C78">
      <w:pPr>
        <w:keepNext/>
        <w:ind w:firstLine="709"/>
        <w:jc w:val="center"/>
        <w:rPr>
          <w:b/>
          <w:sz w:val="28"/>
          <w:szCs w:val="28"/>
        </w:rPr>
      </w:pPr>
      <w:r w:rsidRPr="00304AEA">
        <w:rPr>
          <w:b/>
          <w:sz w:val="28"/>
          <w:szCs w:val="28"/>
        </w:rPr>
        <w:t>Периодическая литература</w:t>
      </w:r>
    </w:p>
    <w:p w:rsidR="00FE7C78" w:rsidRPr="00304AEA" w:rsidRDefault="00FE7C78" w:rsidP="00920372">
      <w:pPr>
        <w:numPr>
          <w:ilvl w:val="0"/>
          <w:numId w:val="2"/>
        </w:numPr>
        <w:ind w:left="0" w:firstLine="993"/>
        <w:jc w:val="both"/>
        <w:rPr>
          <w:sz w:val="28"/>
          <w:szCs w:val="28"/>
        </w:rPr>
      </w:pPr>
      <w:r w:rsidRPr="00304AEA">
        <w:rPr>
          <w:sz w:val="28"/>
          <w:szCs w:val="28"/>
        </w:rPr>
        <w:t>Вопросы экономики.</w:t>
      </w:r>
    </w:p>
    <w:p w:rsidR="00FE7C78" w:rsidRPr="00304AEA" w:rsidRDefault="00FE7C78" w:rsidP="00920372">
      <w:pPr>
        <w:numPr>
          <w:ilvl w:val="0"/>
          <w:numId w:val="2"/>
        </w:numPr>
        <w:ind w:left="0" w:firstLine="993"/>
        <w:jc w:val="both"/>
        <w:rPr>
          <w:sz w:val="28"/>
          <w:szCs w:val="28"/>
        </w:rPr>
      </w:pPr>
      <w:r w:rsidRPr="00304AEA">
        <w:rPr>
          <w:sz w:val="28"/>
          <w:szCs w:val="28"/>
        </w:rPr>
        <w:t>Российский экономический журнал (РЭЖ).</w:t>
      </w:r>
    </w:p>
    <w:p w:rsidR="00FE7C78" w:rsidRPr="00304AEA" w:rsidRDefault="00FE7C78" w:rsidP="00920372">
      <w:pPr>
        <w:numPr>
          <w:ilvl w:val="0"/>
          <w:numId w:val="2"/>
        </w:numPr>
        <w:ind w:left="0" w:firstLine="993"/>
        <w:jc w:val="both"/>
        <w:rPr>
          <w:sz w:val="28"/>
          <w:szCs w:val="28"/>
        </w:rPr>
      </w:pPr>
      <w:r w:rsidRPr="00304AEA">
        <w:rPr>
          <w:sz w:val="28"/>
          <w:szCs w:val="28"/>
        </w:rPr>
        <w:t>Экономическая теория.</w:t>
      </w:r>
    </w:p>
    <w:p w:rsidR="00FE7C78" w:rsidRPr="00304AEA" w:rsidRDefault="00FE7C78" w:rsidP="00920372">
      <w:pPr>
        <w:numPr>
          <w:ilvl w:val="0"/>
          <w:numId w:val="2"/>
        </w:numPr>
        <w:ind w:left="0" w:firstLine="993"/>
        <w:jc w:val="both"/>
        <w:rPr>
          <w:sz w:val="28"/>
          <w:szCs w:val="28"/>
        </w:rPr>
      </w:pPr>
      <w:r w:rsidRPr="00304AEA">
        <w:rPr>
          <w:sz w:val="28"/>
          <w:szCs w:val="28"/>
        </w:rPr>
        <w:t>Экономическая наука современной России.</w:t>
      </w:r>
    </w:p>
    <w:p w:rsidR="00FE7C78" w:rsidRPr="00304AEA" w:rsidRDefault="00FE7C78" w:rsidP="00920372">
      <w:pPr>
        <w:numPr>
          <w:ilvl w:val="0"/>
          <w:numId w:val="2"/>
        </w:numPr>
        <w:ind w:left="0" w:firstLine="993"/>
        <w:jc w:val="both"/>
        <w:rPr>
          <w:sz w:val="28"/>
          <w:szCs w:val="28"/>
        </w:rPr>
      </w:pPr>
      <w:r w:rsidRPr="00304AEA">
        <w:rPr>
          <w:sz w:val="28"/>
          <w:szCs w:val="28"/>
        </w:rPr>
        <w:t>Экономика и жизнь.</w:t>
      </w:r>
    </w:p>
    <w:p w:rsidR="00FE7C78" w:rsidRPr="00304AEA" w:rsidRDefault="00FE7C78" w:rsidP="00920372">
      <w:pPr>
        <w:numPr>
          <w:ilvl w:val="0"/>
          <w:numId w:val="2"/>
        </w:numPr>
        <w:ind w:left="0" w:firstLine="993"/>
        <w:jc w:val="both"/>
        <w:rPr>
          <w:sz w:val="28"/>
          <w:szCs w:val="28"/>
        </w:rPr>
      </w:pPr>
      <w:r w:rsidRPr="00304AEA">
        <w:rPr>
          <w:sz w:val="28"/>
          <w:szCs w:val="28"/>
        </w:rPr>
        <w:t>Экономист.</w:t>
      </w:r>
    </w:p>
    <w:p w:rsidR="00FE7C78" w:rsidRPr="00304AEA" w:rsidRDefault="00FE7C78" w:rsidP="00920372">
      <w:pPr>
        <w:numPr>
          <w:ilvl w:val="0"/>
          <w:numId w:val="2"/>
        </w:numPr>
        <w:ind w:left="0" w:firstLine="993"/>
        <w:jc w:val="both"/>
        <w:rPr>
          <w:sz w:val="28"/>
          <w:szCs w:val="28"/>
        </w:rPr>
      </w:pPr>
      <w:r w:rsidRPr="00304AEA">
        <w:rPr>
          <w:sz w:val="28"/>
          <w:szCs w:val="28"/>
        </w:rPr>
        <w:t>Общество и экономика.</w:t>
      </w:r>
    </w:p>
    <w:p w:rsidR="00FE7C78" w:rsidRPr="00304AEA" w:rsidRDefault="00FE7C78" w:rsidP="00920372">
      <w:pPr>
        <w:numPr>
          <w:ilvl w:val="0"/>
          <w:numId w:val="2"/>
        </w:numPr>
        <w:ind w:left="0" w:firstLine="993"/>
        <w:jc w:val="both"/>
        <w:rPr>
          <w:sz w:val="28"/>
          <w:szCs w:val="28"/>
        </w:rPr>
      </w:pPr>
      <w:r w:rsidRPr="00304AEA">
        <w:rPr>
          <w:sz w:val="28"/>
          <w:szCs w:val="28"/>
        </w:rPr>
        <w:t>ЭКО.</w:t>
      </w:r>
    </w:p>
    <w:p w:rsidR="00FE7C78" w:rsidRPr="00304AEA" w:rsidRDefault="00FE7C78" w:rsidP="00920372">
      <w:pPr>
        <w:numPr>
          <w:ilvl w:val="0"/>
          <w:numId w:val="2"/>
        </w:numPr>
        <w:ind w:left="0" w:firstLine="993"/>
        <w:jc w:val="both"/>
        <w:rPr>
          <w:sz w:val="28"/>
          <w:szCs w:val="28"/>
        </w:rPr>
      </w:pPr>
      <w:r w:rsidRPr="00304AEA">
        <w:rPr>
          <w:sz w:val="28"/>
          <w:szCs w:val="28"/>
        </w:rPr>
        <w:t>Мировая экономика и международные отношения (МЭиМО).</w:t>
      </w:r>
    </w:p>
    <w:p w:rsidR="00FE7C78" w:rsidRPr="00304AEA" w:rsidRDefault="00FE7C78" w:rsidP="00FE7C78">
      <w:pPr>
        <w:ind w:firstLine="709"/>
        <w:jc w:val="center"/>
        <w:rPr>
          <w:sz w:val="28"/>
          <w:szCs w:val="28"/>
        </w:rPr>
      </w:pPr>
    </w:p>
    <w:p w:rsidR="00FE7C78" w:rsidRPr="00304AEA" w:rsidRDefault="00FE7C78" w:rsidP="00FE7C78">
      <w:pPr>
        <w:ind w:firstLine="709"/>
        <w:jc w:val="center"/>
        <w:rPr>
          <w:sz w:val="28"/>
          <w:szCs w:val="28"/>
        </w:rPr>
      </w:pPr>
    </w:p>
    <w:p w:rsidR="00FE7C78" w:rsidRPr="00304AEA" w:rsidRDefault="00FE7C78" w:rsidP="00FE7C78">
      <w:pPr>
        <w:tabs>
          <w:tab w:val="left" w:pos="1134"/>
        </w:tabs>
        <w:ind w:firstLine="709"/>
        <w:jc w:val="both"/>
        <w:rPr>
          <w:b/>
          <w:sz w:val="28"/>
          <w:szCs w:val="28"/>
        </w:rPr>
      </w:pPr>
      <w:r w:rsidRPr="00304AEA">
        <w:rPr>
          <w:b/>
          <w:sz w:val="28"/>
          <w:szCs w:val="28"/>
        </w:rPr>
        <w:t>9.ПЕРЕЧЕНЬ РЕСУРСОВ ИНФОРМАЦИОННО-ТЕЛЕКОММУ-НИКАЦИОННОЙ СЕТИ «ИНТЕРНЕТ»,НЕОБХОДИМЫХ ДЛЯ ОСВОЕНИЯ ДИСЦИПЛИНЫ</w:t>
      </w:r>
    </w:p>
    <w:p w:rsidR="00FE7C78" w:rsidRPr="00304AEA" w:rsidRDefault="00FE7C78" w:rsidP="00FE7C78">
      <w:pPr>
        <w:shd w:val="clear" w:color="auto" w:fill="FFFFFF"/>
        <w:autoSpaceDE w:val="0"/>
        <w:autoSpaceDN w:val="0"/>
        <w:adjustRightInd w:val="0"/>
        <w:ind w:firstLine="709"/>
        <w:jc w:val="center"/>
        <w:outlineLvl w:val="0"/>
        <w:rPr>
          <w:b/>
          <w:i/>
          <w:sz w:val="28"/>
          <w:szCs w:val="28"/>
        </w:rPr>
      </w:pPr>
      <w:r w:rsidRPr="00304AEA">
        <w:rPr>
          <w:b/>
          <w:i/>
          <w:sz w:val="28"/>
          <w:szCs w:val="28"/>
        </w:rPr>
        <w:t>Русскоязычные ресурсы:</w:t>
      </w:r>
    </w:p>
    <w:p w:rsidR="00FE7C78" w:rsidRPr="00304AEA" w:rsidRDefault="00112CF1" w:rsidP="00FE7C78">
      <w:pPr>
        <w:tabs>
          <w:tab w:val="left" w:pos="0"/>
        </w:tabs>
        <w:ind w:firstLine="709"/>
        <w:jc w:val="both"/>
        <w:rPr>
          <w:sz w:val="28"/>
          <w:szCs w:val="28"/>
        </w:rPr>
      </w:pPr>
      <w:hyperlink r:id="rId20" w:history="1">
        <w:r w:rsidR="00FE7C78" w:rsidRPr="00304AEA">
          <w:rPr>
            <w:rStyle w:val="af"/>
            <w:sz w:val="28"/>
            <w:szCs w:val="28"/>
            <w:lang w:val="en-US"/>
          </w:rPr>
          <w:t>http</w:t>
        </w:r>
        <w:r w:rsidR="00FE7C78" w:rsidRPr="00304AEA">
          <w:rPr>
            <w:rStyle w:val="af"/>
            <w:sz w:val="28"/>
            <w:szCs w:val="28"/>
          </w:rPr>
          <w:t>://</w:t>
        </w:r>
        <w:r w:rsidR="00FE7C78" w:rsidRPr="00304AEA">
          <w:rPr>
            <w:rStyle w:val="af"/>
            <w:sz w:val="28"/>
            <w:szCs w:val="28"/>
            <w:lang w:val="en-US"/>
          </w:rPr>
          <w:t>www</w:t>
        </w:r>
        <w:r w:rsidR="00FE7C78" w:rsidRPr="00304AEA">
          <w:rPr>
            <w:rStyle w:val="af"/>
            <w:sz w:val="28"/>
            <w:szCs w:val="28"/>
          </w:rPr>
          <w:t>.</w:t>
        </w:r>
        <w:r w:rsidR="00FE7C78" w:rsidRPr="00304AEA">
          <w:rPr>
            <w:rStyle w:val="af"/>
            <w:sz w:val="28"/>
            <w:szCs w:val="28"/>
            <w:lang w:val="en-US"/>
          </w:rPr>
          <w:t>socionet</w:t>
        </w:r>
        <w:r w:rsidR="00FE7C78" w:rsidRPr="00304AEA">
          <w:rPr>
            <w:rStyle w:val="af"/>
            <w:sz w:val="28"/>
            <w:szCs w:val="28"/>
          </w:rPr>
          <w:t>.</w:t>
        </w:r>
        <w:r w:rsidR="00FE7C78" w:rsidRPr="00304AEA">
          <w:rPr>
            <w:rStyle w:val="af"/>
            <w:sz w:val="28"/>
            <w:szCs w:val="28"/>
            <w:lang w:val="en-US"/>
          </w:rPr>
          <w:t>ru</w:t>
        </w:r>
        <w:r w:rsidR="00FE7C78" w:rsidRPr="00304AEA">
          <w:rPr>
            <w:rStyle w:val="af"/>
            <w:sz w:val="28"/>
            <w:szCs w:val="28"/>
          </w:rPr>
          <w:t>/</w:t>
        </w:r>
      </w:hyperlink>
    </w:p>
    <w:p w:rsidR="00FE7C78" w:rsidRPr="00304AEA" w:rsidRDefault="00FE7C78" w:rsidP="00FE7C78">
      <w:pPr>
        <w:ind w:firstLine="709"/>
        <w:jc w:val="both"/>
        <w:rPr>
          <w:sz w:val="28"/>
          <w:szCs w:val="28"/>
        </w:rPr>
      </w:pPr>
      <w:r w:rsidRPr="00304AEA">
        <w:rPr>
          <w:sz w:val="28"/>
          <w:szCs w:val="28"/>
          <w:u w:val="single"/>
        </w:rPr>
        <w:t>Сайт СОЦИОНЕТ</w:t>
      </w:r>
      <w:r w:rsidRPr="00304AEA">
        <w:rPr>
          <w:sz w:val="28"/>
          <w:szCs w:val="28"/>
        </w:rPr>
        <w:t xml:space="preserve"> представляет собой архив каталогов публикаций институтов, включая монографии, статьи в периодических изданиях, препринты, научные отчеты, авторефераты диссертаций, докладов на научных конференциях и др. сведения о входящих в состав РАН научно-исследовательских учреждениях, их научных кадрах, о результатах проводимых исследований, о структуре РАН, членах академии, о работе Президиума РАН, электронные коллекции полнотекстовых научных публикаций, библиографические материалы, сведения о научной деятельности, в том числе институтов ООН и РАН и работающих в них ученых, о выполняемых исследовательских проектах и их результатах, авторефераты диссертаций, новостная информация и др.</w:t>
      </w:r>
    </w:p>
    <w:p w:rsidR="00FE7C78" w:rsidRPr="00304AEA" w:rsidRDefault="00112CF1" w:rsidP="00FE7C78">
      <w:pPr>
        <w:tabs>
          <w:tab w:val="left" w:pos="0"/>
        </w:tabs>
        <w:ind w:firstLine="709"/>
        <w:jc w:val="both"/>
        <w:rPr>
          <w:sz w:val="28"/>
          <w:szCs w:val="28"/>
        </w:rPr>
      </w:pPr>
      <w:hyperlink r:id="rId21" w:history="1">
        <w:r w:rsidR="00FE7C78" w:rsidRPr="00304AEA">
          <w:rPr>
            <w:rStyle w:val="af"/>
            <w:sz w:val="28"/>
            <w:szCs w:val="28"/>
            <w:lang w:val="en-US"/>
          </w:rPr>
          <w:t>http</w:t>
        </w:r>
        <w:r w:rsidR="00FE7C78" w:rsidRPr="00304AEA">
          <w:rPr>
            <w:rStyle w:val="af"/>
            <w:sz w:val="28"/>
            <w:szCs w:val="28"/>
          </w:rPr>
          <w:t>://</w:t>
        </w:r>
        <w:r w:rsidR="00FE7C78" w:rsidRPr="00304AEA">
          <w:rPr>
            <w:rStyle w:val="af"/>
            <w:sz w:val="28"/>
            <w:szCs w:val="28"/>
            <w:lang w:val="en-US"/>
          </w:rPr>
          <w:t>www</w:t>
        </w:r>
        <w:r w:rsidR="00FE7C78" w:rsidRPr="00304AEA">
          <w:rPr>
            <w:rStyle w:val="af"/>
            <w:sz w:val="28"/>
            <w:szCs w:val="28"/>
          </w:rPr>
          <w:t>.</w:t>
        </w:r>
        <w:r w:rsidR="00FE7C78" w:rsidRPr="00304AEA">
          <w:rPr>
            <w:rStyle w:val="af"/>
            <w:sz w:val="28"/>
            <w:szCs w:val="28"/>
            <w:lang w:val="en-US"/>
          </w:rPr>
          <w:t>economy</w:t>
        </w:r>
        <w:r w:rsidR="00FE7C78" w:rsidRPr="00304AEA">
          <w:rPr>
            <w:rStyle w:val="af"/>
            <w:sz w:val="28"/>
            <w:szCs w:val="28"/>
          </w:rPr>
          <w:t>.</w:t>
        </w:r>
        <w:r w:rsidR="00FE7C78" w:rsidRPr="00304AEA">
          <w:rPr>
            <w:rStyle w:val="af"/>
            <w:sz w:val="28"/>
            <w:szCs w:val="28"/>
            <w:lang w:val="en-US"/>
          </w:rPr>
          <w:t>gov</w:t>
        </w:r>
        <w:r w:rsidR="00FE7C78" w:rsidRPr="00304AEA">
          <w:rPr>
            <w:rStyle w:val="af"/>
            <w:sz w:val="28"/>
            <w:szCs w:val="28"/>
          </w:rPr>
          <w:t>.</w:t>
        </w:r>
        <w:r w:rsidR="00FE7C78" w:rsidRPr="00304AEA">
          <w:rPr>
            <w:rStyle w:val="af"/>
            <w:sz w:val="28"/>
            <w:szCs w:val="28"/>
            <w:lang w:val="en-US"/>
          </w:rPr>
          <w:t>ru</w:t>
        </w:r>
        <w:r w:rsidR="00FE7C78" w:rsidRPr="00304AEA">
          <w:rPr>
            <w:rStyle w:val="af"/>
            <w:sz w:val="28"/>
            <w:szCs w:val="28"/>
          </w:rPr>
          <w:t>/</w:t>
        </w:r>
      </w:hyperlink>
    </w:p>
    <w:p w:rsidR="00FE7C78" w:rsidRPr="00304AEA" w:rsidRDefault="00FE7C78" w:rsidP="00FE7C78">
      <w:pPr>
        <w:tabs>
          <w:tab w:val="left" w:pos="0"/>
        </w:tabs>
        <w:ind w:firstLine="709"/>
        <w:jc w:val="both"/>
        <w:rPr>
          <w:sz w:val="28"/>
          <w:szCs w:val="28"/>
        </w:rPr>
      </w:pPr>
      <w:r w:rsidRPr="00304AEA">
        <w:rPr>
          <w:sz w:val="28"/>
          <w:szCs w:val="28"/>
          <w:u w:val="single"/>
        </w:rPr>
        <w:t>Сайт министерства Экономического развития и торговли РФ</w:t>
      </w:r>
      <w:r w:rsidRPr="00304AEA">
        <w:rPr>
          <w:sz w:val="28"/>
          <w:szCs w:val="28"/>
        </w:rPr>
        <w:t xml:space="preserve"> содержит периодически обновляющуюся информацию по различным направлениями деятельности, связанными с работой министерства, такими как изменения в законодательстве РФ, интервью, выступления и интервью с членами МЭРТ, прогнозы и программы по осуществлению как ВЭД, так и государственной политики. Данный ресурс может послужить хорошим практическим пособием при изучении проблем Российской экономики и внешнеэкономических связей.</w:t>
      </w:r>
    </w:p>
    <w:p w:rsidR="00FE7C78" w:rsidRPr="00304AEA" w:rsidRDefault="00112CF1" w:rsidP="00FE7C78">
      <w:pPr>
        <w:keepNext/>
        <w:tabs>
          <w:tab w:val="left" w:pos="0"/>
          <w:tab w:val="left" w:pos="3723"/>
        </w:tabs>
        <w:ind w:firstLine="709"/>
        <w:jc w:val="both"/>
        <w:rPr>
          <w:sz w:val="28"/>
          <w:szCs w:val="28"/>
          <w:u w:val="words"/>
        </w:rPr>
      </w:pPr>
      <w:hyperlink r:id="rId22" w:history="1">
        <w:r w:rsidR="00FE7C78" w:rsidRPr="00304AEA">
          <w:rPr>
            <w:rStyle w:val="af"/>
            <w:sz w:val="28"/>
            <w:szCs w:val="28"/>
            <w:u w:val="words"/>
          </w:rPr>
          <w:t>http://www.gks.ru/</w:t>
        </w:r>
      </w:hyperlink>
    </w:p>
    <w:p w:rsidR="00FE7C78" w:rsidRPr="00304AEA" w:rsidRDefault="00FE7C78" w:rsidP="00FE7C78">
      <w:pPr>
        <w:tabs>
          <w:tab w:val="left" w:pos="0"/>
        </w:tabs>
        <w:ind w:firstLine="709"/>
        <w:jc w:val="both"/>
        <w:rPr>
          <w:sz w:val="28"/>
          <w:szCs w:val="28"/>
        </w:rPr>
      </w:pPr>
      <w:r w:rsidRPr="00304AEA">
        <w:rPr>
          <w:sz w:val="28"/>
          <w:szCs w:val="28"/>
          <w:u w:val="single"/>
        </w:rPr>
        <w:t>Сайт Службы государственной статистики</w:t>
      </w:r>
      <w:r w:rsidRPr="00304AEA">
        <w:rPr>
          <w:sz w:val="28"/>
          <w:szCs w:val="28"/>
        </w:rPr>
        <w:t xml:space="preserve"> предоставляет информацию обо всех статистических показателях, сопровождая их аналитическим обзором.</w:t>
      </w:r>
    </w:p>
    <w:p w:rsidR="00FE7C78" w:rsidRPr="00304AEA" w:rsidRDefault="00112CF1" w:rsidP="00FE7C78">
      <w:pPr>
        <w:tabs>
          <w:tab w:val="left" w:pos="0"/>
          <w:tab w:val="left" w:pos="3723"/>
        </w:tabs>
        <w:ind w:firstLine="709"/>
        <w:jc w:val="both"/>
        <w:rPr>
          <w:sz w:val="28"/>
          <w:szCs w:val="28"/>
          <w:u w:val="words"/>
        </w:rPr>
      </w:pPr>
      <w:hyperlink r:id="rId23" w:history="1">
        <w:r w:rsidR="00FE7C78" w:rsidRPr="00304AEA">
          <w:rPr>
            <w:rStyle w:val="af"/>
            <w:sz w:val="28"/>
            <w:szCs w:val="28"/>
            <w:u w:val="words"/>
          </w:rPr>
          <w:t>http://www.cbr.ru/</w:t>
        </w:r>
      </w:hyperlink>
    </w:p>
    <w:p w:rsidR="00FE7C78" w:rsidRPr="00304AEA" w:rsidRDefault="00FE7C78" w:rsidP="00FE7C78">
      <w:pPr>
        <w:tabs>
          <w:tab w:val="left" w:pos="0"/>
        </w:tabs>
        <w:ind w:firstLine="709"/>
        <w:jc w:val="both"/>
        <w:rPr>
          <w:sz w:val="28"/>
          <w:szCs w:val="28"/>
        </w:rPr>
      </w:pPr>
      <w:r w:rsidRPr="00304AEA">
        <w:rPr>
          <w:sz w:val="28"/>
          <w:szCs w:val="28"/>
          <w:u w:val="single"/>
        </w:rPr>
        <w:t>Сайт ЦБ РФ</w:t>
      </w:r>
      <w:r w:rsidRPr="00304AEA">
        <w:rPr>
          <w:sz w:val="28"/>
          <w:szCs w:val="28"/>
        </w:rPr>
        <w:t xml:space="preserve"> содержит всю периодическую информацию по экономической деятельности РФ, включая ставки, курсы и статистические данные.</w:t>
      </w:r>
    </w:p>
    <w:p w:rsidR="00FE7C78" w:rsidRPr="00304AEA" w:rsidRDefault="00112CF1" w:rsidP="00FE7C78">
      <w:pPr>
        <w:tabs>
          <w:tab w:val="left" w:pos="0"/>
          <w:tab w:val="left" w:pos="3723"/>
        </w:tabs>
        <w:ind w:firstLine="709"/>
        <w:jc w:val="both"/>
        <w:rPr>
          <w:sz w:val="28"/>
          <w:szCs w:val="28"/>
          <w:u w:val="words"/>
        </w:rPr>
      </w:pPr>
      <w:hyperlink r:id="rId24" w:history="1">
        <w:r w:rsidR="00FE7C78" w:rsidRPr="00304AEA">
          <w:rPr>
            <w:rStyle w:val="af"/>
            <w:sz w:val="28"/>
            <w:szCs w:val="28"/>
            <w:u w:val="words"/>
          </w:rPr>
          <w:t>http://www.iet.ru/</w:t>
        </w:r>
      </w:hyperlink>
    </w:p>
    <w:p w:rsidR="00FE7C78" w:rsidRPr="00304AEA" w:rsidRDefault="00FE7C78" w:rsidP="00FE7C78">
      <w:pPr>
        <w:tabs>
          <w:tab w:val="left" w:pos="0"/>
        </w:tabs>
        <w:ind w:firstLine="709"/>
        <w:jc w:val="both"/>
        <w:rPr>
          <w:sz w:val="28"/>
          <w:szCs w:val="28"/>
        </w:rPr>
      </w:pPr>
      <w:r w:rsidRPr="00304AEA">
        <w:rPr>
          <w:sz w:val="28"/>
          <w:szCs w:val="28"/>
          <w:u w:val="single"/>
        </w:rPr>
        <w:t>Сайт Института экономики переходного периода</w:t>
      </w:r>
      <w:r w:rsidRPr="00304AEA">
        <w:rPr>
          <w:sz w:val="28"/>
          <w:szCs w:val="28"/>
        </w:rPr>
        <w:t xml:space="preserve"> содержит материалы по следующим направлениям: макроэкономика и финансы, реальный сектор, институциональное развитие, собственность и корпоративное управление, политическая экономия и региональное развитие, аграрная политика, правовые исследования, позволяющим анализировать ситуацию в стране.</w:t>
      </w:r>
    </w:p>
    <w:p w:rsidR="00FE7C78" w:rsidRPr="00304AEA" w:rsidRDefault="00112CF1" w:rsidP="00FE7C78">
      <w:pPr>
        <w:tabs>
          <w:tab w:val="left" w:pos="0"/>
          <w:tab w:val="left" w:pos="3723"/>
        </w:tabs>
        <w:ind w:firstLine="709"/>
        <w:jc w:val="both"/>
        <w:rPr>
          <w:sz w:val="28"/>
          <w:szCs w:val="28"/>
          <w:u w:val="words"/>
        </w:rPr>
      </w:pPr>
      <w:hyperlink r:id="rId25" w:history="1">
        <w:r w:rsidR="00FE7C78" w:rsidRPr="00304AEA">
          <w:rPr>
            <w:rStyle w:val="af"/>
            <w:sz w:val="28"/>
            <w:szCs w:val="28"/>
            <w:u w:val="words"/>
          </w:rPr>
          <w:t>http://www.finansy.ru/</w:t>
        </w:r>
      </w:hyperlink>
    </w:p>
    <w:p w:rsidR="00FE7C78" w:rsidRPr="00304AEA" w:rsidRDefault="00FE7C78" w:rsidP="00FE7C78">
      <w:pPr>
        <w:tabs>
          <w:tab w:val="left" w:pos="0"/>
          <w:tab w:val="left" w:pos="3723"/>
        </w:tabs>
        <w:ind w:firstLine="709"/>
        <w:jc w:val="both"/>
        <w:rPr>
          <w:sz w:val="28"/>
          <w:szCs w:val="28"/>
        </w:rPr>
      </w:pPr>
      <w:r w:rsidRPr="00304AEA">
        <w:rPr>
          <w:sz w:val="28"/>
          <w:szCs w:val="28"/>
          <w:u w:val="single"/>
        </w:rPr>
        <w:t>Сайт Финансы</w:t>
      </w:r>
      <w:r w:rsidRPr="00304AEA">
        <w:rPr>
          <w:sz w:val="28"/>
          <w:szCs w:val="28"/>
        </w:rPr>
        <w:t xml:space="preserve"> позволяет отслеживать финансовую ситуацию в стране, также он содержит книги, публикации, статьи по данному направлению.</w:t>
      </w:r>
    </w:p>
    <w:p w:rsidR="00FE7C78" w:rsidRPr="00304AEA" w:rsidRDefault="00112CF1" w:rsidP="00FE7C78">
      <w:pPr>
        <w:tabs>
          <w:tab w:val="left" w:pos="0"/>
          <w:tab w:val="left" w:pos="3723"/>
        </w:tabs>
        <w:ind w:firstLine="709"/>
        <w:jc w:val="both"/>
        <w:rPr>
          <w:sz w:val="28"/>
          <w:szCs w:val="28"/>
          <w:u w:val="words"/>
        </w:rPr>
      </w:pPr>
      <w:hyperlink r:id="rId26" w:history="1">
        <w:r w:rsidR="00FE7C78" w:rsidRPr="00304AEA">
          <w:rPr>
            <w:rStyle w:val="af"/>
            <w:sz w:val="28"/>
            <w:szCs w:val="28"/>
            <w:u w:val="words"/>
          </w:rPr>
          <w:t>http://bankir.ru/</w:t>
        </w:r>
      </w:hyperlink>
    </w:p>
    <w:p w:rsidR="00FE7C78" w:rsidRPr="00304AEA" w:rsidRDefault="00FE7C78" w:rsidP="00FE7C78">
      <w:pPr>
        <w:tabs>
          <w:tab w:val="left" w:pos="0"/>
          <w:tab w:val="left" w:pos="3723"/>
        </w:tabs>
        <w:ind w:firstLine="709"/>
        <w:jc w:val="both"/>
        <w:rPr>
          <w:sz w:val="28"/>
          <w:szCs w:val="28"/>
        </w:rPr>
      </w:pPr>
      <w:r w:rsidRPr="00304AEA">
        <w:rPr>
          <w:sz w:val="28"/>
          <w:szCs w:val="28"/>
          <w:u w:val="single"/>
        </w:rPr>
        <w:t>Сайт bankir.ru</w:t>
      </w:r>
      <w:r w:rsidRPr="00304AEA">
        <w:rPr>
          <w:sz w:val="28"/>
          <w:szCs w:val="28"/>
        </w:rPr>
        <w:t xml:space="preserve"> является узконаправленным и содержит огромный массив информации, которая необходима любому банкиру. Более того, форум банкиров — одни из самых популярных форумов в стране, где обсуждаются животрепещущие вопросы и можно найти ответы ведущих специалистов в области банковского дела.</w:t>
      </w:r>
    </w:p>
    <w:p w:rsidR="00FE7C78" w:rsidRPr="00304AEA" w:rsidRDefault="00FE7C78" w:rsidP="00FE7C78">
      <w:pPr>
        <w:tabs>
          <w:tab w:val="left" w:pos="0"/>
          <w:tab w:val="left" w:pos="3723"/>
        </w:tabs>
        <w:ind w:firstLine="709"/>
        <w:jc w:val="both"/>
        <w:rPr>
          <w:sz w:val="28"/>
          <w:szCs w:val="28"/>
          <w:u w:val="words"/>
        </w:rPr>
      </w:pPr>
      <w:r w:rsidRPr="00304AEA">
        <w:rPr>
          <w:sz w:val="28"/>
          <w:szCs w:val="28"/>
          <w:u w:val="words"/>
        </w:rPr>
        <w:t>http://www.rbc.ru/</w:t>
      </w:r>
    </w:p>
    <w:p w:rsidR="00FE7C78" w:rsidRPr="00304AEA" w:rsidRDefault="00FE7C78" w:rsidP="00FE7C78">
      <w:pPr>
        <w:tabs>
          <w:tab w:val="left" w:pos="0"/>
          <w:tab w:val="left" w:pos="3723"/>
        </w:tabs>
        <w:ind w:firstLine="709"/>
        <w:jc w:val="both"/>
        <w:rPr>
          <w:sz w:val="28"/>
          <w:szCs w:val="28"/>
        </w:rPr>
      </w:pPr>
      <w:r w:rsidRPr="00304AEA">
        <w:rPr>
          <w:sz w:val="28"/>
          <w:szCs w:val="28"/>
          <w:u w:val="single"/>
        </w:rPr>
        <w:t>Сайт РосБизнесКонсалтинг</w:t>
      </w:r>
      <w:r w:rsidRPr="00304AEA">
        <w:rPr>
          <w:sz w:val="28"/>
          <w:szCs w:val="28"/>
        </w:rPr>
        <w:t xml:space="preserve"> содержит новости бизнеса, политики, экономики, аналитические обзоры и тренажеры в области портфельных инвестиций, позволяющие моделировать поведение игрока-участника Фондового рынка.</w:t>
      </w:r>
    </w:p>
    <w:p w:rsidR="00FE7C78" w:rsidRPr="00304AEA" w:rsidRDefault="00112CF1" w:rsidP="00FE7C78">
      <w:pPr>
        <w:tabs>
          <w:tab w:val="left" w:pos="0"/>
          <w:tab w:val="left" w:pos="3723"/>
        </w:tabs>
        <w:ind w:firstLine="709"/>
        <w:jc w:val="both"/>
        <w:rPr>
          <w:sz w:val="28"/>
          <w:szCs w:val="28"/>
          <w:u w:val="words"/>
        </w:rPr>
      </w:pPr>
      <w:hyperlink r:id="rId27" w:history="1">
        <w:r w:rsidR="00FE7C78" w:rsidRPr="00304AEA">
          <w:rPr>
            <w:rStyle w:val="af"/>
            <w:sz w:val="28"/>
            <w:szCs w:val="28"/>
            <w:u w:val="words"/>
          </w:rPr>
          <w:t>http://economicus.ru/</w:t>
        </w:r>
      </w:hyperlink>
      <w:r w:rsidR="00FE7C78" w:rsidRPr="00304AEA">
        <w:rPr>
          <w:sz w:val="28"/>
          <w:szCs w:val="28"/>
          <w:u w:val="words"/>
        </w:rPr>
        <w:t xml:space="preserve">, </w:t>
      </w:r>
      <w:hyperlink r:id="rId28" w:tgtFrame="_blank" w:history="1">
        <w:r w:rsidR="00FE7C78" w:rsidRPr="00304AEA">
          <w:rPr>
            <w:rStyle w:val="af"/>
            <w:sz w:val="28"/>
            <w:szCs w:val="28"/>
            <w:u w:val="words"/>
          </w:rPr>
          <w:t>http://eup.ru/</w:t>
        </w:r>
      </w:hyperlink>
      <w:r w:rsidR="00FE7C78" w:rsidRPr="00304AEA">
        <w:rPr>
          <w:sz w:val="28"/>
          <w:szCs w:val="28"/>
          <w:u w:val="words"/>
        </w:rPr>
        <w:t xml:space="preserve">, </w:t>
      </w:r>
      <w:hyperlink r:id="rId29" w:history="1">
        <w:r w:rsidR="00FE7C78" w:rsidRPr="00304AEA">
          <w:rPr>
            <w:rStyle w:val="af"/>
            <w:sz w:val="28"/>
            <w:szCs w:val="28"/>
            <w:u w:val="words"/>
          </w:rPr>
          <w:t>http://www.auditorium.ru</w:t>
        </w:r>
      </w:hyperlink>
    </w:p>
    <w:p w:rsidR="00FE7C78" w:rsidRPr="00304AEA" w:rsidRDefault="00FE7C78" w:rsidP="00FE7C78">
      <w:pPr>
        <w:tabs>
          <w:tab w:val="left" w:pos="0"/>
          <w:tab w:val="left" w:pos="3723"/>
        </w:tabs>
        <w:ind w:firstLine="709"/>
        <w:jc w:val="both"/>
        <w:rPr>
          <w:sz w:val="28"/>
          <w:szCs w:val="28"/>
        </w:rPr>
      </w:pPr>
      <w:r w:rsidRPr="00304AEA">
        <w:rPr>
          <w:sz w:val="28"/>
          <w:szCs w:val="28"/>
          <w:u w:val="single"/>
        </w:rPr>
        <w:t>Сайты Экономикус, Аудиториум и Научно-образовательный портал</w:t>
      </w:r>
      <w:r w:rsidRPr="00304AEA">
        <w:rPr>
          <w:sz w:val="28"/>
          <w:szCs w:val="28"/>
        </w:rPr>
        <w:t xml:space="preserve"> содержат книги, учебники, монографии, учебные и методические пособия, каталогизированные по дисциплинам.</w:t>
      </w:r>
    </w:p>
    <w:p w:rsidR="00FE7C78" w:rsidRPr="00304AEA" w:rsidRDefault="00112CF1" w:rsidP="00FE7C78">
      <w:pPr>
        <w:tabs>
          <w:tab w:val="left" w:pos="0"/>
          <w:tab w:val="left" w:pos="3723"/>
        </w:tabs>
        <w:ind w:firstLine="709"/>
        <w:jc w:val="both"/>
        <w:rPr>
          <w:sz w:val="28"/>
          <w:szCs w:val="28"/>
          <w:u w:val="words"/>
        </w:rPr>
      </w:pPr>
      <w:hyperlink r:id="rId30" w:history="1">
        <w:r w:rsidR="00FE7C78" w:rsidRPr="00304AEA">
          <w:rPr>
            <w:rStyle w:val="af"/>
            <w:sz w:val="28"/>
            <w:szCs w:val="28"/>
            <w:u w:val="words"/>
          </w:rPr>
          <w:t>http://www.glossary.ru/index.htm</w:t>
        </w:r>
      </w:hyperlink>
    </w:p>
    <w:p w:rsidR="00FE7C78" w:rsidRPr="00304AEA" w:rsidRDefault="00FE7C78" w:rsidP="00FE7C78">
      <w:pPr>
        <w:tabs>
          <w:tab w:val="left" w:pos="0"/>
          <w:tab w:val="left" w:pos="3723"/>
        </w:tabs>
        <w:ind w:firstLine="709"/>
        <w:jc w:val="both"/>
        <w:rPr>
          <w:sz w:val="28"/>
          <w:szCs w:val="28"/>
        </w:rPr>
      </w:pPr>
      <w:r w:rsidRPr="00304AEA">
        <w:rPr>
          <w:sz w:val="28"/>
          <w:szCs w:val="28"/>
          <w:u w:val="single"/>
        </w:rPr>
        <w:t>Сайт Словарей</w:t>
      </w:r>
      <w:r w:rsidRPr="00304AEA">
        <w:rPr>
          <w:sz w:val="28"/>
          <w:szCs w:val="28"/>
        </w:rPr>
        <w:t xml:space="preserve"> содержит словари по нескольким тематикам, в том числе по экономике.</w:t>
      </w:r>
    </w:p>
    <w:p w:rsidR="00FE7C78" w:rsidRPr="00304AEA" w:rsidRDefault="00FE7C78" w:rsidP="00FE7C78">
      <w:pPr>
        <w:pStyle w:val="af1"/>
        <w:widowControl w:val="0"/>
        <w:tabs>
          <w:tab w:val="left" w:pos="709"/>
        </w:tabs>
        <w:autoSpaceDE w:val="0"/>
        <w:autoSpaceDN w:val="0"/>
        <w:adjustRightInd w:val="0"/>
        <w:ind w:left="426"/>
        <w:jc w:val="center"/>
        <w:rPr>
          <w:b/>
          <w:i/>
          <w:sz w:val="28"/>
          <w:szCs w:val="28"/>
        </w:rPr>
      </w:pPr>
    </w:p>
    <w:p w:rsidR="00FE7C78" w:rsidRPr="00304AEA" w:rsidRDefault="00FE7C78" w:rsidP="00FE7C78">
      <w:pPr>
        <w:pStyle w:val="af1"/>
        <w:widowControl w:val="0"/>
        <w:tabs>
          <w:tab w:val="left" w:pos="709"/>
        </w:tabs>
        <w:autoSpaceDE w:val="0"/>
        <w:autoSpaceDN w:val="0"/>
        <w:adjustRightInd w:val="0"/>
        <w:ind w:left="426"/>
        <w:jc w:val="center"/>
        <w:rPr>
          <w:b/>
          <w:i/>
          <w:sz w:val="28"/>
          <w:szCs w:val="28"/>
        </w:rPr>
      </w:pPr>
      <w:r w:rsidRPr="00304AEA">
        <w:rPr>
          <w:b/>
          <w:i/>
          <w:sz w:val="28"/>
          <w:szCs w:val="28"/>
        </w:rPr>
        <w:t>Иностранные ресурсы:</w:t>
      </w:r>
    </w:p>
    <w:p w:rsidR="00FE7C78" w:rsidRPr="00304AEA" w:rsidRDefault="00112CF1" w:rsidP="00FE7C78">
      <w:pPr>
        <w:tabs>
          <w:tab w:val="left" w:pos="0"/>
          <w:tab w:val="left" w:pos="3723"/>
        </w:tabs>
        <w:ind w:firstLine="709"/>
        <w:jc w:val="both"/>
        <w:rPr>
          <w:sz w:val="28"/>
          <w:szCs w:val="28"/>
          <w:u w:val="words"/>
        </w:rPr>
      </w:pPr>
      <w:hyperlink r:id="rId31" w:history="1">
        <w:r w:rsidR="00FE7C78" w:rsidRPr="00304AEA">
          <w:rPr>
            <w:rStyle w:val="af"/>
            <w:sz w:val="28"/>
            <w:szCs w:val="28"/>
            <w:u w:val="words"/>
          </w:rPr>
          <w:t>www.sciencedirect.com</w:t>
        </w:r>
      </w:hyperlink>
    </w:p>
    <w:p w:rsidR="00FE7C78" w:rsidRPr="00304AEA" w:rsidRDefault="00FE7C78" w:rsidP="00FE7C78">
      <w:pPr>
        <w:tabs>
          <w:tab w:val="left" w:pos="0"/>
          <w:tab w:val="left" w:pos="3723"/>
        </w:tabs>
        <w:ind w:firstLine="709"/>
        <w:jc w:val="both"/>
        <w:rPr>
          <w:sz w:val="28"/>
          <w:szCs w:val="28"/>
        </w:rPr>
      </w:pPr>
      <w:r w:rsidRPr="00304AEA">
        <w:rPr>
          <w:sz w:val="28"/>
          <w:szCs w:val="28"/>
          <w:u w:val="single"/>
        </w:rPr>
        <w:t>Сайт издательства Elsevier</w:t>
      </w:r>
      <w:r w:rsidRPr="00304AEA">
        <w:rPr>
          <w:sz w:val="28"/>
          <w:szCs w:val="28"/>
        </w:rPr>
        <w:t xml:space="preserve"> объединяет журналы издательств </w:t>
      </w:r>
      <w:r w:rsidRPr="00304AEA">
        <w:rPr>
          <w:iCs/>
          <w:sz w:val="28"/>
          <w:szCs w:val="28"/>
        </w:rPr>
        <w:t>Elsevier</w:t>
      </w:r>
      <w:r w:rsidRPr="00304AEA">
        <w:rPr>
          <w:sz w:val="28"/>
          <w:szCs w:val="28"/>
        </w:rPr>
        <w:t xml:space="preserve">, </w:t>
      </w:r>
      <w:r w:rsidRPr="00304AEA">
        <w:rPr>
          <w:iCs/>
          <w:sz w:val="28"/>
          <w:szCs w:val="28"/>
        </w:rPr>
        <w:t>Pergamon</w:t>
      </w:r>
      <w:r w:rsidRPr="00304AEA">
        <w:rPr>
          <w:sz w:val="28"/>
          <w:szCs w:val="28"/>
        </w:rPr>
        <w:t xml:space="preserve">, </w:t>
      </w:r>
      <w:r w:rsidRPr="00304AEA">
        <w:rPr>
          <w:iCs/>
          <w:sz w:val="28"/>
          <w:szCs w:val="28"/>
        </w:rPr>
        <w:t>North-Holland</w:t>
      </w:r>
      <w:r w:rsidRPr="00304AEA">
        <w:rPr>
          <w:sz w:val="28"/>
          <w:szCs w:val="28"/>
        </w:rPr>
        <w:t xml:space="preserve"> и </w:t>
      </w:r>
      <w:r w:rsidRPr="00304AEA">
        <w:rPr>
          <w:iCs/>
          <w:sz w:val="28"/>
          <w:szCs w:val="28"/>
        </w:rPr>
        <w:t>AcademicPress</w:t>
      </w:r>
      <w:r w:rsidRPr="00304AEA">
        <w:rPr>
          <w:sz w:val="28"/>
          <w:szCs w:val="28"/>
        </w:rPr>
        <w:t>. В эти коллекции входит около 200 журналов и книжные серии издательства Elsevier (в основном на английском языке). Большая часть коллекции — это платные ресурсы, но есть и бесплатные.</w:t>
      </w:r>
    </w:p>
    <w:p w:rsidR="00FE7C78" w:rsidRPr="00304AEA" w:rsidRDefault="00112CF1" w:rsidP="00FE7C78">
      <w:pPr>
        <w:tabs>
          <w:tab w:val="left" w:pos="0"/>
          <w:tab w:val="left" w:pos="3723"/>
        </w:tabs>
        <w:ind w:firstLine="709"/>
        <w:jc w:val="both"/>
        <w:rPr>
          <w:sz w:val="28"/>
          <w:szCs w:val="28"/>
          <w:u w:val="words"/>
        </w:rPr>
      </w:pPr>
      <w:hyperlink r:id="rId32" w:history="1">
        <w:r w:rsidR="00FE7C78" w:rsidRPr="00304AEA">
          <w:rPr>
            <w:rStyle w:val="af"/>
            <w:sz w:val="28"/>
            <w:szCs w:val="28"/>
            <w:u w:val="words"/>
          </w:rPr>
          <w:t>http://www.springerlink.com/home/main.mpx</w:t>
        </w:r>
      </w:hyperlink>
    </w:p>
    <w:p w:rsidR="00FE7C78" w:rsidRPr="00304AEA" w:rsidRDefault="00FE7C78" w:rsidP="00FE7C78">
      <w:pPr>
        <w:pStyle w:val="a6"/>
        <w:spacing w:before="0" w:beforeAutospacing="0" w:after="0" w:afterAutospacing="0"/>
        <w:ind w:firstLine="709"/>
        <w:jc w:val="both"/>
        <w:rPr>
          <w:sz w:val="28"/>
          <w:szCs w:val="28"/>
        </w:rPr>
      </w:pPr>
      <w:r w:rsidRPr="00304AEA">
        <w:rPr>
          <w:sz w:val="28"/>
          <w:szCs w:val="28"/>
          <w:u w:val="single"/>
        </w:rPr>
        <w:lastRenderedPageBreak/>
        <w:t xml:space="preserve">Сайт издательства </w:t>
      </w:r>
      <w:r w:rsidRPr="00304AEA">
        <w:rPr>
          <w:sz w:val="28"/>
          <w:szCs w:val="28"/>
          <w:u w:val="single"/>
          <w:lang w:val="en-US"/>
        </w:rPr>
        <w:t>Springer</w:t>
      </w:r>
      <w:r w:rsidRPr="00304AEA">
        <w:rPr>
          <w:sz w:val="28"/>
          <w:szCs w:val="28"/>
        </w:rPr>
        <w:t xml:space="preserve"> — это ресурс, состоящий из двух частей и включающий источники на нескольких языках. Во-первых, это информационная база, содержащая более 1200 полнотекстовых журналов издательств Springer и Kluwer, содержащая периодические издания по общественным наукам.  Во-вторых, информационная база предоставляет доступ к </w:t>
      </w:r>
      <w:hyperlink r:id="rId33" w:history="1">
        <w:r w:rsidRPr="00304AEA">
          <w:rPr>
            <w:rStyle w:val="af"/>
            <w:sz w:val="28"/>
            <w:szCs w:val="28"/>
          </w:rPr>
          <w:t>коллекции книг по бизнесу и экономике</w:t>
        </w:r>
      </w:hyperlink>
      <w:r w:rsidRPr="00304AEA">
        <w:rPr>
          <w:sz w:val="28"/>
          <w:szCs w:val="28"/>
        </w:rPr>
        <w:t>, выпущенных и выпускаемых издательством. Всего в коллекции насчитывается более 1000 книг. Большая часть коллекции — это в основном платные ресурсы, но есть и бесплатные.</w:t>
      </w:r>
    </w:p>
    <w:p w:rsidR="00FE7C78" w:rsidRPr="00304AEA" w:rsidRDefault="00112CF1" w:rsidP="00FE7C78">
      <w:pPr>
        <w:tabs>
          <w:tab w:val="left" w:pos="0"/>
          <w:tab w:val="left" w:pos="3723"/>
        </w:tabs>
        <w:ind w:firstLine="709"/>
        <w:jc w:val="both"/>
        <w:rPr>
          <w:sz w:val="28"/>
          <w:szCs w:val="28"/>
          <w:u w:val="words"/>
        </w:rPr>
      </w:pPr>
      <w:hyperlink r:id="rId34" w:history="1">
        <w:r w:rsidR="00FE7C78" w:rsidRPr="00304AEA">
          <w:rPr>
            <w:rStyle w:val="af"/>
            <w:sz w:val="28"/>
            <w:szCs w:val="28"/>
            <w:u w:val="words"/>
          </w:rPr>
          <w:t>http://www.ssrn.com/index.html</w:t>
        </w:r>
      </w:hyperlink>
    </w:p>
    <w:p w:rsidR="00FE7C78" w:rsidRPr="00304AEA" w:rsidRDefault="00FE7C78" w:rsidP="00FE7C78">
      <w:pPr>
        <w:tabs>
          <w:tab w:val="left" w:pos="0"/>
          <w:tab w:val="left" w:pos="3723"/>
        </w:tabs>
        <w:ind w:firstLine="709"/>
        <w:jc w:val="both"/>
        <w:rPr>
          <w:sz w:val="28"/>
          <w:szCs w:val="28"/>
        </w:rPr>
      </w:pPr>
      <w:r w:rsidRPr="00304AEA">
        <w:rPr>
          <w:sz w:val="28"/>
          <w:szCs w:val="28"/>
          <w:u w:val="single"/>
        </w:rPr>
        <w:t>Сайт SocialScienceResearchNetwork</w:t>
      </w:r>
      <w:r w:rsidRPr="00304AEA">
        <w:rPr>
          <w:sz w:val="28"/>
          <w:szCs w:val="28"/>
        </w:rPr>
        <w:t xml:space="preserve"> — портал, содержащий ресурсы по целому ряду связанных с экономикой дисциплин. Кроме экономической теории, здесь содержится учет, финансы, информатика, право, менеджмент, маркетинг, страхование, а также переговоры. В открытом доступе более 60 000 полнотекстовых работ.</w:t>
      </w:r>
    </w:p>
    <w:p w:rsidR="00FE7C78" w:rsidRPr="00304AEA" w:rsidRDefault="00FE7C78" w:rsidP="00FE7C78">
      <w:pPr>
        <w:tabs>
          <w:tab w:val="left" w:pos="0"/>
          <w:tab w:val="left" w:pos="3723"/>
        </w:tabs>
        <w:ind w:firstLine="709"/>
        <w:jc w:val="both"/>
        <w:rPr>
          <w:sz w:val="28"/>
          <w:szCs w:val="28"/>
        </w:rPr>
      </w:pPr>
    </w:p>
    <w:p w:rsidR="00FE7C78" w:rsidRPr="00304AEA" w:rsidRDefault="00FE7C78" w:rsidP="00FE7C78">
      <w:pPr>
        <w:tabs>
          <w:tab w:val="left" w:pos="0"/>
          <w:tab w:val="left" w:pos="3723"/>
        </w:tabs>
        <w:ind w:firstLine="709"/>
        <w:jc w:val="both"/>
        <w:rPr>
          <w:sz w:val="28"/>
          <w:szCs w:val="28"/>
        </w:rPr>
      </w:pPr>
    </w:p>
    <w:p w:rsidR="00FE7C78" w:rsidRPr="00304AEA" w:rsidRDefault="00FE7C78" w:rsidP="00FE7C78">
      <w:pPr>
        <w:widowControl w:val="0"/>
        <w:tabs>
          <w:tab w:val="left" w:pos="708"/>
        </w:tabs>
        <w:jc w:val="center"/>
        <w:rPr>
          <w:b/>
          <w:sz w:val="28"/>
          <w:szCs w:val="28"/>
        </w:rPr>
      </w:pPr>
      <w:r w:rsidRPr="00304AEA">
        <w:rPr>
          <w:b/>
          <w:sz w:val="28"/>
          <w:szCs w:val="28"/>
        </w:rPr>
        <w:t>10. МЕТОДИЧЕСКИЕ УКАЗАНИЯ ДЛЯ ОБУЧАЮЩИХСЯ ПО ОСВОЕНИЮ ДИСЦИПЛИНЫ.</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На лекциях рекомендуется деятельность студента в форме активного слушания, т.е. предполагается возможность задавать вопросы на уточнение понимания темы и рекомендуется конспектирование основных положений лекции. На семинарских занятиях деятельность студента заключается в активном  слушании  докладов  других  студентов,  предоставлении собственных докладов, участии в обсуждении докладов, выполнении контрольных заданий. Темы студенческих докладов выбираются по согласованию с преподавателем в соответствии с планом семинарских занятий. При подготовке доклада рекомендуется обсудить содержание будущего доклада с преподавателем и получить методические рекомендации по его подготовке, в том числе указания на литературу. Литература, помимо указанной в программе, может самостоятельно подбираться студентом, в частности с привлечением источников из сети Интернет.</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В случае, если студентом пропущено лекционное или семинарское занятие, он может освоить пропущенную тему самостоятельно с опорой на план занятия, рекомендуемую литературу и консультативные рекомендации преподавателя.</w:t>
      </w:r>
    </w:p>
    <w:p w:rsidR="00FE7C78" w:rsidRPr="00304AEA" w:rsidRDefault="00FE7C78" w:rsidP="00FE7C78">
      <w:pPr>
        <w:pStyle w:val="a6"/>
        <w:widowControl w:val="0"/>
        <w:tabs>
          <w:tab w:val="left" w:pos="708"/>
        </w:tabs>
        <w:spacing w:before="0" w:beforeAutospacing="0" w:after="0" w:afterAutospacing="0"/>
        <w:ind w:firstLine="709"/>
        <w:jc w:val="both"/>
        <w:rPr>
          <w:sz w:val="28"/>
          <w:szCs w:val="28"/>
        </w:rPr>
      </w:pPr>
      <w:r w:rsidRPr="00304AEA">
        <w:rPr>
          <w:sz w:val="28"/>
          <w:szCs w:val="28"/>
        </w:rPr>
        <w:t>Проведению зачета предшествует коллективная аудиторная консультация, на которой даются советы по подготовке к зачету. В целом рекомендуется регулярно посещать занятия и выполнять текущие занятия, что обеспечит достаточный уровень готовности к сдаче зачета.</w:t>
      </w:r>
    </w:p>
    <w:p w:rsidR="00FE7C78" w:rsidRPr="00304AEA" w:rsidRDefault="00FE7C78" w:rsidP="00FE7C78">
      <w:pPr>
        <w:shd w:val="clear" w:color="auto" w:fill="FFFFFF"/>
        <w:ind w:firstLine="709"/>
        <w:jc w:val="both"/>
        <w:rPr>
          <w:sz w:val="28"/>
          <w:szCs w:val="28"/>
        </w:rPr>
      </w:pPr>
      <w:r w:rsidRPr="00304AEA">
        <w:rPr>
          <w:b/>
          <w:bCs/>
          <w:i/>
          <w:iCs/>
          <w:sz w:val="28"/>
          <w:szCs w:val="28"/>
        </w:rPr>
        <w:t>Семинары</w:t>
      </w:r>
      <w:r w:rsidRPr="00304AEA">
        <w:rPr>
          <w:sz w:val="28"/>
          <w:szCs w:val="28"/>
        </w:rPr>
        <w:t xml:space="preserve"> – составная часть учебного процесса, групповая форма занятий при активном участии студентов. Семинарское занятие проводится для усвоения теоретических положений курса. Семинар проводится по узловым и наиболее сложным вопросам (темам, разделам) учебной программы. Семинары способствуют углубленному изучению наиболее сложных проблем науки </w:t>
      </w:r>
      <w:r w:rsidRPr="00304AEA">
        <w:rPr>
          <w:sz w:val="28"/>
          <w:szCs w:val="28"/>
        </w:rPr>
        <w:lastRenderedPageBreak/>
        <w:t>и служат основной формой подведения итогов самостоятельной работы студентов. Он может быть построен как на материале одной лекции, так и на содержании обзорной лекции, а также по определенной теме без чтения предварительной лекции. Главная и определяющая особенность любого семинара - наличие элементов дискуссии, проблемности, диалога между преподавателем и студентами и самими студентами.</w:t>
      </w:r>
    </w:p>
    <w:p w:rsidR="00FE7C78" w:rsidRPr="00304AEA" w:rsidRDefault="00FE7C78" w:rsidP="00FE7C78">
      <w:pPr>
        <w:widowControl w:val="0"/>
        <w:tabs>
          <w:tab w:val="left" w:pos="567"/>
        </w:tabs>
        <w:autoSpaceDE w:val="0"/>
        <w:autoSpaceDN w:val="0"/>
        <w:adjustRightInd w:val="0"/>
        <w:ind w:firstLine="720"/>
        <w:jc w:val="both"/>
        <w:rPr>
          <w:sz w:val="28"/>
          <w:szCs w:val="28"/>
        </w:rPr>
      </w:pPr>
      <w:r w:rsidRPr="00304AEA">
        <w:rPr>
          <w:sz w:val="28"/>
          <w:szCs w:val="28"/>
        </w:rPr>
        <w:t>Процедура проведения семинарского занятия включает:</w:t>
      </w:r>
    </w:p>
    <w:p w:rsidR="00FE7C78" w:rsidRPr="00304AEA" w:rsidRDefault="00FE7C78" w:rsidP="00920372">
      <w:pPr>
        <w:pStyle w:val="a8"/>
        <w:widowControl w:val="0"/>
        <w:numPr>
          <w:ilvl w:val="0"/>
          <w:numId w:val="23"/>
        </w:numPr>
        <w:tabs>
          <w:tab w:val="left" w:pos="567"/>
          <w:tab w:val="left" w:pos="993"/>
        </w:tabs>
        <w:autoSpaceDE w:val="0"/>
        <w:autoSpaceDN w:val="0"/>
        <w:adjustRightInd w:val="0"/>
        <w:ind w:left="0" w:firstLine="709"/>
        <w:contextualSpacing/>
        <w:jc w:val="both"/>
        <w:rPr>
          <w:sz w:val="28"/>
          <w:szCs w:val="28"/>
        </w:rPr>
      </w:pPr>
      <w:r w:rsidRPr="00304AEA">
        <w:rPr>
          <w:sz w:val="28"/>
          <w:szCs w:val="28"/>
        </w:rPr>
        <w:t>выступление студентов по обсуждаемым вопросам темы;</w:t>
      </w:r>
    </w:p>
    <w:p w:rsidR="00FE7C78" w:rsidRPr="00304AEA" w:rsidRDefault="00FE7C78" w:rsidP="00920372">
      <w:pPr>
        <w:pStyle w:val="a8"/>
        <w:widowControl w:val="0"/>
        <w:numPr>
          <w:ilvl w:val="0"/>
          <w:numId w:val="23"/>
        </w:numPr>
        <w:tabs>
          <w:tab w:val="left" w:pos="567"/>
          <w:tab w:val="left" w:pos="993"/>
        </w:tabs>
        <w:autoSpaceDE w:val="0"/>
        <w:autoSpaceDN w:val="0"/>
        <w:adjustRightInd w:val="0"/>
        <w:ind w:left="0" w:firstLine="709"/>
        <w:contextualSpacing/>
        <w:jc w:val="both"/>
        <w:rPr>
          <w:sz w:val="28"/>
          <w:szCs w:val="28"/>
        </w:rPr>
      </w:pPr>
      <w:r w:rsidRPr="00304AEA">
        <w:rPr>
          <w:sz w:val="28"/>
          <w:szCs w:val="28"/>
        </w:rPr>
        <w:t>ответы выступающих на заданные преподавателем и другими студентами вопросы;</w:t>
      </w:r>
    </w:p>
    <w:p w:rsidR="00FE7C78" w:rsidRPr="00304AEA" w:rsidRDefault="00FE7C78" w:rsidP="00920372">
      <w:pPr>
        <w:pStyle w:val="a8"/>
        <w:widowControl w:val="0"/>
        <w:numPr>
          <w:ilvl w:val="0"/>
          <w:numId w:val="23"/>
        </w:numPr>
        <w:tabs>
          <w:tab w:val="left" w:pos="567"/>
          <w:tab w:val="left" w:pos="993"/>
        </w:tabs>
        <w:autoSpaceDE w:val="0"/>
        <w:autoSpaceDN w:val="0"/>
        <w:adjustRightInd w:val="0"/>
        <w:ind w:left="0" w:firstLine="709"/>
        <w:contextualSpacing/>
        <w:jc w:val="both"/>
        <w:rPr>
          <w:sz w:val="28"/>
          <w:szCs w:val="28"/>
        </w:rPr>
      </w:pPr>
      <w:r w:rsidRPr="00304AEA">
        <w:rPr>
          <w:sz w:val="28"/>
          <w:szCs w:val="28"/>
        </w:rPr>
        <w:t>дополнение ответов выступающих по вопросам темы другими студентами;</w:t>
      </w:r>
    </w:p>
    <w:p w:rsidR="00FE7C78" w:rsidRPr="00304AEA" w:rsidRDefault="00FE7C78" w:rsidP="00920372">
      <w:pPr>
        <w:pStyle w:val="a8"/>
        <w:widowControl w:val="0"/>
        <w:numPr>
          <w:ilvl w:val="0"/>
          <w:numId w:val="23"/>
        </w:numPr>
        <w:tabs>
          <w:tab w:val="left" w:pos="567"/>
          <w:tab w:val="left" w:pos="993"/>
        </w:tabs>
        <w:autoSpaceDE w:val="0"/>
        <w:autoSpaceDN w:val="0"/>
        <w:adjustRightInd w:val="0"/>
        <w:ind w:left="0" w:firstLine="709"/>
        <w:contextualSpacing/>
        <w:jc w:val="both"/>
        <w:rPr>
          <w:sz w:val="28"/>
          <w:szCs w:val="28"/>
        </w:rPr>
      </w:pPr>
      <w:r w:rsidRPr="00304AEA">
        <w:rPr>
          <w:sz w:val="28"/>
          <w:szCs w:val="28"/>
        </w:rPr>
        <w:t>подведение итогов рассмотрения вопросов семинара преподавателем.</w:t>
      </w:r>
    </w:p>
    <w:p w:rsidR="00FE7C78" w:rsidRPr="00304AEA" w:rsidRDefault="00FE7C78" w:rsidP="00FE7C78">
      <w:pPr>
        <w:ind w:firstLine="709"/>
        <w:jc w:val="both"/>
        <w:rPr>
          <w:sz w:val="28"/>
          <w:szCs w:val="28"/>
        </w:rPr>
      </w:pPr>
      <w:r w:rsidRPr="00304AEA">
        <w:rPr>
          <w:sz w:val="28"/>
          <w:szCs w:val="28"/>
        </w:rPr>
        <w:t>На семинарском занятии запланированные теоретические вопросы должны быть рассмотрены более подробно и полно, чем на состоявшихся лекциях, с анализом действующих нормативных актов, практических ситуаций.  На семинарах студенты учатся грамотно излагать проблемы, свободно высказывать свои мысли и суждения, рассматривают ситуации, способствующие развитию профессиональной компетентности. Следует иметь в виду, что подготовка к семинару зависит от формы, места проведения семинара, конкретных заданий и поручений. Это может быть написание доклада, эссе, реферата (с последующим их обсуждением), коллоквиум.</w:t>
      </w:r>
    </w:p>
    <w:p w:rsidR="00FE7C78" w:rsidRPr="00304AEA" w:rsidRDefault="00FE7C78" w:rsidP="00FE7C78">
      <w:pPr>
        <w:widowControl w:val="0"/>
        <w:tabs>
          <w:tab w:val="left" w:pos="567"/>
        </w:tabs>
        <w:autoSpaceDE w:val="0"/>
        <w:autoSpaceDN w:val="0"/>
        <w:adjustRightInd w:val="0"/>
        <w:ind w:firstLine="720"/>
        <w:jc w:val="both"/>
        <w:rPr>
          <w:sz w:val="28"/>
          <w:szCs w:val="28"/>
        </w:rPr>
      </w:pPr>
      <w:r w:rsidRPr="00304AEA">
        <w:rPr>
          <w:sz w:val="28"/>
          <w:szCs w:val="28"/>
        </w:rPr>
        <w:t>Семинарское занятие проводится в вопросительно-ответной форме: преподаватель ставит на обсуждение тот или иной вопрос темы, а затем предлагает ответить на него студенту, вызванному по его желанию или по усмотрению преподавателя. После этого по данному вопросу выступают другие студенты с необходимыми дополнениями и уточнениями.</w:t>
      </w:r>
    </w:p>
    <w:p w:rsidR="00FE7C78" w:rsidRPr="00304AEA" w:rsidRDefault="00FE7C78" w:rsidP="00FE7C78">
      <w:pPr>
        <w:jc w:val="both"/>
        <w:rPr>
          <w:sz w:val="28"/>
          <w:szCs w:val="28"/>
        </w:rPr>
      </w:pPr>
      <w:r w:rsidRPr="00304AEA">
        <w:rPr>
          <w:sz w:val="28"/>
          <w:szCs w:val="28"/>
        </w:rPr>
        <w:t>Семинарские занятия предназначены для закрепления пройденного материала в следующих формах: обсуждение основных вопросов тем, проведение опросов, тестирование, контрольные работы, решение задач, анализ кейсов по теме.</w:t>
      </w:r>
    </w:p>
    <w:p w:rsidR="00FE7C78" w:rsidRPr="00304AEA" w:rsidRDefault="00FE7C78" w:rsidP="00FE7C78">
      <w:pPr>
        <w:shd w:val="clear" w:color="auto" w:fill="FFFFFF"/>
        <w:ind w:firstLine="709"/>
        <w:jc w:val="both"/>
        <w:rPr>
          <w:sz w:val="28"/>
          <w:szCs w:val="28"/>
        </w:rPr>
      </w:pPr>
      <w:r w:rsidRPr="00304AEA">
        <w:rPr>
          <w:sz w:val="28"/>
          <w:szCs w:val="28"/>
        </w:rPr>
        <w:t xml:space="preserve">При подготовке семинара желательно придерживаться следующего алгоритма: </w:t>
      </w:r>
    </w:p>
    <w:p w:rsidR="00FE7C78" w:rsidRPr="00304AEA" w:rsidRDefault="00FE7C78" w:rsidP="00FE7C78">
      <w:pPr>
        <w:shd w:val="clear" w:color="auto" w:fill="FFFFFF"/>
        <w:ind w:firstLine="284"/>
        <w:jc w:val="both"/>
        <w:rPr>
          <w:sz w:val="28"/>
          <w:szCs w:val="28"/>
        </w:rPr>
      </w:pPr>
      <w:r w:rsidRPr="00304AEA">
        <w:rPr>
          <w:sz w:val="28"/>
          <w:szCs w:val="28"/>
        </w:rPr>
        <w:t>а) разработка учебно-методического материала:</w:t>
      </w:r>
    </w:p>
    <w:p w:rsidR="00FE7C78" w:rsidRPr="00304AEA" w:rsidRDefault="00FE7C78" w:rsidP="00FE7C78">
      <w:pPr>
        <w:shd w:val="clear" w:color="auto" w:fill="FFFFFF"/>
        <w:ind w:firstLine="284"/>
        <w:jc w:val="both"/>
        <w:rPr>
          <w:sz w:val="28"/>
          <w:szCs w:val="28"/>
        </w:rPr>
      </w:pPr>
      <w:r w:rsidRPr="00304AEA">
        <w:rPr>
          <w:sz w:val="28"/>
          <w:szCs w:val="28"/>
        </w:rPr>
        <w:t>- формулировка темы, соответствующей программе;</w:t>
      </w:r>
    </w:p>
    <w:p w:rsidR="00FE7C78" w:rsidRPr="00304AEA" w:rsidRDefault="00FE7C78" w:rsidP="00FE7C78">
      <w:pPr>
        <w:shd w:val="clear" w:color="auto" w:fill="FFFFFF"/>
        <w:ind w:firstLine="284"/>
        <w:jc w:val="both"/>
        <w:rPr>
          <w:sz w:val="28"/>
          <w:szCs w:val="28"/>
        </w:rPr>
      </w:pPr>
      <w:r w:rsidRPr="00304AEA">
        <w:rPr>
          <w:sz w:val="28"/>
          <w:szCs w:val="28"/>
        </w:rPr>
        <w:t>- определение   дидактических,   воспитывающих   и   формирующих   целей занятия;</w:t>
      </w:r>
    </w:p>
    <w:p w:rsidR="00FE7C78" w:rsidRPr="00304AEA" w:rsidRDefault="00FE7C78" w:rsidP="00FE7C78">
      <w:pPr>
        <w:shd w:val="clear" w:color="auto" w:fill="FFFFFF"/>
        <w:ind w:firstLine="284"/>
        <w:jc w:val="both"/>
        <w:rPr>
          <w:sz w:val="28"/>
          <w:szCs w:val="28"/>
        </w:rPr>
      </w:pPr>
      <w:r w:rsidRPr="00304AEA">
        <w:rPr>
          <w:sz w:val="28"/>
          <w:szCs w:val="28"/>
        </w:rPr>
        <w:t>- выбор методов, приемов и средств для проведения семинара;</w:t>
      </w:r>
    </w:p>
    <w:p w:rsidR="00FE7C78" w:rsidRPr="00304AEA" w:rsidRDefault="00FE7C78" w:rsidP="00FE7C78">
      <w:pPr>
        <w:shd w:val="clear" w:color="auto" w:fill="FFFFFF"/>
        <w:ind w:firstLine="284"/>
        <w:jc w:val="both"/>
        <w:rPr>
          <w:sz w:val="28"/>
          <w:szCs w:val="28"/>
        </w:rPr>
      </w:pPr>
      <w:r w:rsidRPr="00304AEA">
        <w:rPr>
          <w:sz w:val="28"/>
          <w:szCs w:val="28"/>
        </w:rPr>
        <w:t>- подбор литературы для преподавателя и студентов;</w:t>
      </w:r>
    </w:p>
    <w:p w:rsidR="00FE7C78" w:rsidRPr="00304AEA" w:rsidRDefault="00FE7C78" w:rsidP="00FE7C78">
      <w:pPr>
        <w:shd w:val="clear" w:color="auto" w:fill="FFFFFF"/>
        <w:ind w:firstLine="284"/>
        <w:jc w:val="both"/>
        <w:rPr>
          <w:sz w:val="28"/>
          <w:szCs w:val="28"/>
        </w:rPr>
      </w:pPr>
      <w:r w:rsidRPr="00304AEA">
        <w:rPr>
          <w:sz w:val="28"/>
          <w:szCs w:val="28"/>
        </w:rPr>
        <w:t xml:space="preserve">- при необходимости проведение консультаций для студентов; </w:t>
      </w:r>
    </w:p>
    <w:p w:rsidR="00FE7C78" w:rsidRPr="00304AEA" w:rsidRDefault="00FE7C78" w:rsidP="00FE7C78">
      <w:pPr>
        <w:shd w:val="clear" w:color="auto" w:fill="FFFFFF"/>
        <w:ind w:firstLine="284"/>
        <w:jc w:val="both"/>
        <w:rPr>
          <w:sz w:val="28"/>
          <w:szCs w:val="28"/>
        </w:rPr>
      </w:pPr>
      <w:r w:rsidRPr="00304AEA">
        <w:rPr>
          <w:sz w:val="28"/>
          <w:szCs w:val="28"/>
        </w:rPr>
        <w:t>б) подготовка обучаемых и преподавателя:</w:t>
      </w:r>
    </w:p>
    <w:p w:rsidR="00FE7C78" w:rsidRPr="00304AEA" w:rsidRDefault="00FE7C78" w:rsidP="00FE7C78">
      <w:pPr>
        <w:shd w:val="clear" w:color="auto" w:fill="FFFFFF"/>
        <w:ind w:firstLine="284"/>
        <w:jc w:val="both"/>
        <w:rPr>
          <w:sz w:val="28"/>
          <w:szCs w:val="28"/>
        </w:rPr>
      </w:pPr>
      <w:r w:rsidRPr="00304AEA">
        <w:rPr>
          <w:sz w:val="28"/>
          <w:szCs w:val="28"/>
        </w:rPr>
        <w:t>- составление плана семинара из 3-4 вопросов;</w:t>
      </w:r>
    </w:p>
    <w:p w:rsidR="00FE7C78" w:rsidRPr="00304AEA" w:rsidRDefault="00FE7C78" w:rsidP="00FE7C78">
      <w:pPr>
        <w:shd w:val="clear" w:color="auto" w:fill="FFFFFF"/>
        <w:ind w:firstLine="284"/>
        <w:jc w:val="both"/>
        <w:rPr>
          <w:sz w:val="28"/>
          <w:szCs w:val="28"/>
        </w:rPr>
      </w:pPr>
      <w:r w:rsidRPr="00304AEA">
        <w:rPr>
          <w:sz w:val="28"/>
          <w:szCs w:val="28"/>
        </w:rPr>
        <w:t>- предоставление студентам 4-5 дней для подготовки к семинару;</w:t>
      </w:r>
    </w:p>
    <w:p w:rsidR="00FE7C78" w:rsidRPr="00304AEA" w:rsidRDefault="00FE7C78" w:rsidP="00FE7C78">
      <w:pPr>
        <w:shd w:val="clear" w:color="auto" w:fill="FFFFFF"/>
        <w:ind w:firstLine="284"/>
        <w:jc w:val="both"/>
        <w:rPr>
          <w:sz w:val="28"/>
          <w:szCs w:val="28"/>
        </w:rPr>
      </w:pPr>
      <w:r w:rsidRPr="00304AEA">
        <w:rPr>
          <w:sz w:val="28"/>
          <w:szCs w:val="28"/>
        </w:rPr>
        <w:lastRenderedPageBreak/>
        <w:t>- предоставление рекомендаций о последовательности изучения литературы (учебники, учебные пособия, законы и постановления, руководства и положения, конспекты лекций, статьи, справочники, информационные сборники и бюллетени, статистические данные и др.);</w:t>
      </w:r>
    </w:p>
    <w:p w:rsidR="00FE7C78" w:rsidRPr="00304AEA" w:rsidRDefault="00FE7C78" w:rsidP="00FE7C78">
      <w:pPr>
        <w:shd w:val="clear" w:color="auto" w:fill="FFFFFF"/>
        <w:ind w:firstLine="709"/>
        <w:jc w:val="both"/>
        <w:rPr>
          <w:sz w:val="28"/>
          <w:szCs w:val="28"/>
        </w:rPr>
      </w:pPr>
      <w:r w:rsidRPr="00304AEA">
        <w:rPr>
          <w:sz w:val="28"/>
          <w:szCs w:val="28"/>
        </w:rPr>
        <w:t>- создание набора наглядных пособий.</w:t>
      </w:r>
    </w:p>
    <w:p w:rsidR="00FE7C78" w:rsidRPr="00304AEA" w:rsidRDefault="00FE7C78" w:rsidP="00FE7C78">
      <w:pPr>
        <w:shd w:val="clear" w:color="auto" w:fill="FFFFFF"/>
        <w:ind w:firstLine="709"/>
        <w:jc w:val="both"/>
        <w:rPr>
          <w:sz w:val="28"/>
          <w:szCs w:val="28"/>
        </w:rPr>
      </w:pPr>
      <w:r w:rsidRPr="00304AEA">
        <w:rPr>
          <w:sz w:val="28"/>
          <w:szCs w:val="28"/>
        </w:rPr>
        <w:t xml:space="preserve">Для подведения итогов семинара можно использовать следующие критерии (показатели) оценки ответов: </w:t>
      </w:r>
    </w:p>
    <w:p w:rsidR="00FE7C78" w:rsidRPr="00304AEA" w:rsidRDefault="00FE7C78" w:rsidP="00FE7C78">
      <w:pPr>
        <w:shd w:val="clear" w:color="auto" w:fill="FFFFFF"/>
        <w:jc w:val="both"/>
        <w:rPr>
          <w:sz w:val="28"/>
          <w:szCs w:val="28"/>
        </w:rPr>
      </w:pPr>
      <w:r w:rsidRPr="00304AEA">
        <w:rPr>
          <w:sz w:val="28"/>
          <w:szCs w:val="28"/>
        </w:rPr>
        <w:t xml:space="preserve">- полнота и конкретность ответа; </w:t>
      </w:r>
    </w:p>
    <w:p w:rsidR="00FE7C78" w:rsidRPr="00304AEA" w:rsidRDefault="00FE7C78" w:rsidP="00FE7C78">
      <w:pPr>
        <w:shd w:val="clear" w:color="auto" w:fill="FFFFFF"/>
        <w:jc w:val="both"/>
        <w:rPr>
          <w:sz w:val="28"/>
          <w:szCs w:val="28"/>
        </w:rPr>
      </w:pPr>
      <w:r w:rsidRPr="00304AEA">
        <w:rPr>
          <w:sz w:val="28"/>
          <w:szCs w:val="28"/>
        </w:rPr>
        <w:t xml:space="preserve">- последовательность и логика изложения; </w:t>
      </w:r>
    </w:p>
    <w:p w:rsidR="00FE7C78" w:rsidRPr="00304AEA" w:rsidRDefault="00FE7C78" w:rsidP="00FE7C78">
      <w:pPr>
        <w:shd w:val="clear" w:color="auto" w:fill="FFFFFF"/>
        <w:jc w:val="both"/>
        <w:rPr>
          <w:sz w:val="28"/>
          <w:szCs w:val="28"/>
        </w:rPr>
      </w:pPr>
      <w:r w:rsidRPr="00304AEA">
        <w:rPr>
          <w:sz w:val="28"/>
          <w:szCs w:val="28"/>
        </w:rPr>
        <w:t xml:space="preserve">- связь теоретических положений с практикой; </w:t>
      </w:r>
    </w:p>
    <w:p w:rsidR="00FE7C78" w:rsidRPr="00304AEA" w:rsidRDefault="00FE7C78" w:rsidP="00FE7C78">
      <w:pPr>
        <w:shd w:val="clear" w:color="auto" w:fill="FFFFFF"/>
        <w:jc w:val="both"/>
        <w:rPr>
          <w:sz w:val="28"/>
          <w:szCs w:val="28"/>
        </w:rPr>
      </w:pPr>
      <w:r w:rsidRPr="00304AEA">
        <w:rPr>
          <w:sz w:val="28"/>
          <w:szCs w:val="28"/>
        </w:rPr>
        <w:t xml:space="preserve">- обоснованность и доказательность излагаемых положений; </w:t>
      </w:r>
    </w:p>
    <w:p w:rsidR="00FE7C78" w:rsidRPr="00304AEA" w:rsidRDefault="00FE7C78" w:rsidP="00FE7C78">
      <w:pPr>
        <w:shd w:val="clear" w:color="auto" w:fill="FFFFFF"/>
        <w:jc w:val="both"/>
        <w:rPr>
          <w:sz w:val="28"/>
          <w:szCs w:val="28"/>
        </w:rPr>
      </w:pPr>
      <w:r w:rsidRPr="00304AEA">
        <w:rPr>
          <w:sz w:val="28"/>
          <w:szCs w:val="28"/>
        </w:rPr>
        <w:t>- наличие качественных и количественных показателей;</w:t>
      </w:r>
    </w:p>
    <w:p w:rsidR="00FE7C78" w:rsidRPr="00304AEA" w:rsidRDefault="00FE7C78" w:rsidP="00FE7C78">
      <w:pPr>
        <w:shd w:val="clear" w:color="auto" w:fill="FFFFFF"/>
        <w:jc w:val="both"/>
        <w:rPr>
          <w:sz w:val="28"/>
          <w:szCs w:val="28"/>
        </w:rPr>
      </w:pPr>
      <w:r w:rsidRPr="00304AEA">
        <w:rPr>
          <w:sz w:val="28"/>
          <w:szCs w:val="28"/>
        </w:rPr>
        <w:t>- наличие иллюстраций к ответам в виде конкретных фактов, примеров и пр.;</w:t>
      </w:r>
    </w:p>
    <w:p w:rsidR="00FE7C78" w:rsidRPr="00304AEA" w:rsidRDefault="00FE7C78" w:rsidP="00FE7C78">
      <w:pPr>
        <w:shd w:val="clear" w:color="auto" w:fill="FFFFFF"/>
        <w:jc w:val="both"/>
        <w:rPr>
          <w:sz w:val="28"/>
          <w:szCs w:val="28"/>
        </w:rPr>
      </w:pPr>
      <w:r w:rsidRPr="00304AEA">
        <w:rPr>
          <w:sz w:val="28"/>
          <w:szCs w:val="28"/>
        </w:rPr>
        <w:t xml:space="preserve">- уровень культуры речи; </w:t>
      </w:r>
    </w:p>
    <w:p w:rsidR="00FE7C78" w:rsidRPr="00304AEA" w:rsidRDefault="00FE7C78" w:rsidP="00FE7C78">
      <w:pPr>
        <w:shd w:val="clear" w:color="auto" w:fill="FFFFFF"/>
        <w:jc w:val="both"/>
        <w:rPr>
          <w:sz w:val="28"/>
          <w:szCs w:val="28"/>
        </w:rPr>
      </w:pPr>
      <w:r w:rsidRPr="00304AEA">
        <w:rPr>
          <w:sz w:val="28"/>
          <w:szCs w:val="28"/>
        </w:rPr>
        <w:t>- использование наглядных пособий и т.п.</w:t>
      </w:r>
    </w:p>
    <w:p w:rsidR="00FE7C78" w:rsidRPr="00304AEA" w:rsidRDefault="00FE7C78" w:rsidP="00FE7C78">
      <w:pPr>
        <w:shd w:val="clear" w:color="auto" w:fill="FFFFFF"/>
        <w:ind w:firstLine="709"/>
        <w:jc w:val="both"/>
        <w:rPr>
          <w:sz w:val="28"/>
          <w:szCs w:val="28"/>
        </w:rPr>
      </w:pPr>
      <w:r w:rsidRPr="00304AEA">
        <w:rPr>
          <w:sz w:val="28"/>
          <w:szCs w:val="28"/>
        </w:rPr>
        <w:t xml:space="preserve">В  конце  семинара рекомендуется дать  оценку всего семинарского занятия, обратив особое внимание на следующие аспекты: </w:t>
      </w:r>
    </w:p>
    <w:p w:rsidR="00FE7C78" w:rsidRPr="00304AEA" w:rsidRDefault="00FE7C78" w:rsidP="00FE7C78">
      <w:pPr>
        <w:shd w:val="clear" w:color="auto" w:fill="FFFFFF"/>
        <w:jc w:val="both"/>
        <w:rPr>
          <w:sz w:val="28"/>
          <w:szCs w:val="28"/>
        </w:rPr>
      </w:pPr>
      <w:r w:rsidRPr="00304AEA">
        <w:rPr>
          <w:sz w:val="28"/>
          <w:szCs w:val="28"/>
        </w:rPr>
        <w:t xml:space="preserve">- качество подготовки; </w:t>
      </w:r>
    </w:p>
    <w:p w:rsidR="00FE7C78" w:rsidRPr="00304AEA" w:rsidRDefault="00FE7C78" w:rsidP="00FE7C78">
      <w:pPr>
        <w:shd w:val="clear" w:color="auto" w:fill="FFFFFF"/>
        <w:jc w:val="both"/>
        <w:rPr>
          <w:sz w:val="28"/>
          <w:szCs w:val="28"/>
        </w:rPr>
      </w:pPr>
      <w:r w:rsidRPr="00304AEA">
        <w:rPr>
          <w:sz w:val="28"/>
          <w:szCs w:val="28"/>
        </w:rPr>
        <w:t xml:space="preserve">- степень усвоения знаний; </w:t>
      </w:r>
    </w:p>
    <w:p w:rsidR="00FE7C78" w:rsidRPr="00304AEA" w:rsidRDefault="00FE7C78" w:rsidP="00FE7C78">
      <w:pPr>
        <w:shd w:val="clear" w:color="auto" w:fill="FFFFFF"/>
        <w:jc w:val="both"/>
        <w:rPr>
          <w:sz w:val="28"/>
          <w:szCs w:val="28"/>
        </w:rPr>
      </w:pPr>
      <w:r w:rsidRPr="00304AEA">
        <w:rPr>
          <w:sz w:val="28"/>
          <w:szCs w:val="28"/>
        </w:rPr>
        <w:t>- активность;</w:t>
      </w:r>
    </w:p>
    <w:p w:rsidR="00FE7C78" w:rsidRPr="00304AEA" w:rsidRDefault="00FE7C78" w:rsidP="00FE7C78">
      <w:pPr>
        <w:shd w:val="clear" w:color="auto" w:fill="FFFFFF"/>
        <w:jc w:val="both"/>
        <w:rPr>
          <w:sz w:val="28"/>
          <w:szCs w:val="28"/>
        </w:rPr>
      </w:pPr>
      <w:r w:rsidRPr="00304AEA">
        <w:rPr>
          <w:sz w:val="28"/>
          <w:szCs w:val="28"/>
        </w:rPr>
        <w:t xml:space="preserve">- положительные стороны в работе студентов; </w:t>
      </w:r>
    </w:p>
    <w:p w:rsidR="00FE7C78" w:rsidRPr="00304AEA" w:rsidRDefault="00FE7C78" w:rsidP="00FE7C78">
      <w:pPr>
        <w:shd w:val="clear" w:color="auto" w:fill="FFFFFF"/>
        <w:jc w:val="both"/>
        <w:rPr>
          <w:sz w:val="28"/>
          <w:szCs w:val="28"/>
        </w:rPr>
      </w:pPr>
      <w:r w:rsidRPr="00304AEA">
        <w:rPr>
          <w:sz w:val="28"/>
          <w:szCs w:val="28"/>
        </w:rPr>
        <w:t xml:space="preserve">- ценные и конструктивные предложения; </w:t>
      </w:r>
    </w:p>
    <w:p w:rsidR="00FE7C78" w:rsidRPr="00304AEA" w:rsidRDefault="00FE7C78" w:rsidP="00FE7C78">
      <w:pPr>
        <w:shd w:val="clear" w:color="auto" w:fill="FFFFFF"/>
        <w:jc w:val="both"/>
        <w:rPr>
          <w:sz w:val="28"/>
          <w:szCs w:val="28"/>
        </w:rPr>
      </w:pPr>
      <w:r w:rsidRPr="00304AEA">
        <w:rPr>
          <w:sz w:val="28"/>
          <w:szCs w:val="28"/>
        </w:rPr>
        <w:t>- недостатки в работе студентов.</w:t>
      </w:r>
    </w:p>
    <w:p w:rsidR="00FE7C78" w:rsidRPr="00304AEA" w:rsidRDefault="00FE7C78" w:rsidP="00FE7C78">
      <w:pPr>
        <w:ind w:firstLine="709"/>
        <w:jc w:val="both"/>
        <w:rPr>
          <w:sz w:val="28"/>
          <w:szCs w:val="28"/>
        </w:rPr>
      </w:pPr>
      <w:r w:rsidRPr="00304AEA">
        <w:rPr>
          <w:b/>
          <w:bCs/>
          <w:i/>
          <w:iCs/>
          <w:sz w:val="28"/>
          <w:szCs w:val="28"/>
        </w:rPr>
        <w:t>Практические занятия</w:t>
      </w:r>
      <w:r w:rsidRPr="00304AEA">
        <w:rPr>
          <w:sz w:val="28"/>
          <w:szCs w:val="28"/>
        </w:rPr>
        <w:t xml:space="preserve"> – одна из форм учебного занятия, направленная на развитие самостоятельности учащихся и приобретение умений и навыков практической деятельности. </w:t>
      </w:r>
    </w:p>
    <w:p w:rsidR="00FE7C78" w:rsidRPr="00304AEA" w:rsidRDefault="00FE7C78" w:rsidP="00FE7C78">
      <w:pPr>
        <w:shd w:val="clear" w:color="auto" w:fill="FFFFFF"/>
        <w:ind w:firstLine="709"/>
        <w:jc w:val="both"/>
        <w:rPr>
          <w:sz w:val="28"/>
          <w:szCs w:val="28"/>
        </w:rPr>
      </w:pPr>
      <w:r w:rsidRPr="00304AEA">
        <w:rPr>
          <w:sz w:val="28"/>
          <w:szCs w:val="28"/>
        </w:rPr>
        <w:t>Помимо семинаров, преподавание данной дисциплины  предполагает проведение практических занятий, во время которых студенты под руководством преподавателя разбирают практические ситуации в деятельности экономических субъектов, выполняют упражнения, обсуждают наиболее актуальные и проблемные вопросы в форме научных диспутов.</w:t>
      </w:r>
    </w:p>
    <w:p w:rsidR="00FE7C78" w:rsidRPr="00304AEA" w:rsidRDefault="00FE7C78" w:rsidP="00FE7C78">
      <w:pPr>
        <w:ind w:firstLine="709"/>
        <w:jc w:val="both"/>
        <w:rPr>
          <w:sz w:val="28"/>
          <w:szCs w:val="28"/>
        </w:rPr>
      </w:pPr>
      <w:r w:rsidRPr="00304AEA">
        <w:rPr>
          <w:sz w:val="28"/>
          <w:szCs w:val="28"/>
        </w:rPr>
        <w:t xml:space="preserve">Особая форма практических занятий - лабораторные занятия, направленные на экспериментальное подтверждение теоретических положений и формирование учебных и профессиональных практических умений. В процессе лабораторной работы студенты выполняют одно или несколько лабораторных заданий, под руководством преподавателя в соответствии с изучаемым содержанием учебного материала. </w:t>
      </w:r>
    </w:p>
    <w:p w:rsidR="00FE7C78" w:rsidRPr="00304AEA" w:rsidRDefault="00FE7C78" w:rsidP="00FE7C78">
      <w:pPr>
        <w:ind w:firstLine="567"/>
        <w:jc w:val="both"/>
        <w:rPr>
          <w:sz w:val="28"/>
          <w:szCs w:val="28"/>
        </w:rPr>
      </w:pPr>
      <w:r w:rsidRPr="00304AEA">
        <w:rPr>
          <w:b/>
          <w:i/>
          <w:iCs/>
          <w:sz w:val="28"/>
          <w:szCs w:val="28"/>
        </w:rPr>
        <w:t>Самостоятельная работа</w:t>
      </w:r>
      <w:r w:rsidRPr="00304AEA">
        <w:rPr>
          <w:sz w:val="28"/>
          <w:szCs w:val="28"/>
        </w:rPr>
        <w:t xml:space="preserve"> студентов по данной дисциплине заключается в изучении рекомендуемой литературы и нормативных актов,  составлении конспектов по вопросам темы, переданной на самостоятельное изучение, подготовке научных докладов,  рефератов, представление презентаций маркетинговых исследований.</w:t>
      </w:r>
    </w:p>
    <w:p w:rsidR="00FE7C78" w:rsidRPr="00304AEA" w:rsidRDefault="00FE7C78" w:rsidP="00FE7C78">
      <w:pPr>
        <w:ind w:firstLine="567"/>
        <w:jc w:val="both"/>
        <w:rPr>
          <w:sz w:val="28"/>
          <w:szCs w:val="28"/>
        </w:rPr>
      </w:pPr>
      <w:r w:rsidRPr="00304AEA">
        <w:rPr>
          <w:i/>
          <w:iCs/>
          <w:sz w:val="28"/>
          <w:szCs w:val="28"/>
        </w:rPr>
        <w:lastRenderedPageBreak/>
        <w:t>Научные доклады</w:t>
      </w:r>
      <w:r w:rsidRPr="00304AEA">
        <w:rPr>
          <w:sz w:val="28"/>
          <w:szCs w:val="28"/>
        </w:rPr>
        <w:t xml:space="preserve">  должны содержать актуальную информацию по изучаемой теме, отраженную в  основной части, список литературы и могут сопровождаться иллюстративным материалом. </w:t>
      </w:r>
    </w:p>
    <w:p w:rsidR="00FE7C78" w:rsidRPr="00304AEA" w:rsidRDefault="00FE7C78" w:rsidP="00FE7C78">
      <w:pPr>
        <w:ind w:firstLine="567"/>
        <w:jc w:val="both"/>
        <w:rPr>
          <w:sz w:val="28"/>
          <w:szCs w:val="28"/>
        </w:rPr>
      </w:pPr>
      <w:r w:rsidRPr="00304AEA">
        <w:rPr>
          <w:i/>
          <w:iCs/>
          <w:sz w:val="28"/>
          <w:szCs w:val="28"/>
        </w:rPr>
        <w:t>Выполнение реферата</w:t>
      </w:r>
      <w:r w:rsidRPr="00304AEA">
        <w:rPr>
          <w:sz w:val="28"/>
          <w:szCs w:val="28"/>
        </w:rPr>
        <w:t xml:space="preserve">  направлено на изучение студентами актуальных проблем современной экономической теории. Оформление научного доклада, реферата следует осуществлять в соответствии с установленными требованиями. Научные доклады и рефераты могут рекомендоваться преподавателем для обсуждения на студенческих научных конференциях, а также для участия в конкурсах.</w:t>
      </w:r>
    </w:p>
    <w:p w:rsidR="00FE7C78" w:rsidRPr="00304AEA" w:rsidRDefault="00FE7C78" w:rsidP="00FE7C78">
      <w:pPr>
        <w:ind w:firstLine="567"/>
        <w:jc w:val="both"/>
        <w:rPr>
          <w:sz w:val="28"/>
          <w:szCs w:val="28"/>
        </w:rPr>
      </w:pPr>
      <w:r w:rsidRPr="00304AEA">
        <w:rPr>
          <w:i/>
          <w:iCs/>
          <w:sz w:val="28"/>
          <w:szCs w:val="28"/>
        </w:rPr>
        <w:t>Тестовые материалы</w:t>
      </w:r>
      <w:r w:rsidRPr="00304AEA">
        <w:rPr>
          <w:sz w:val="28"/>
          <w:szCs w:val="28"/>
        </w:rPr>
        <w:t xml:space="preserve"> предназначены для контроля остаточных знаний студентов. Тестовые задания подготовлены в рамках программы  учебной дисциплины. </w:t>
      </w:r>
    </w:p>
    <w:p w:rsidR="00FE7C78" w:rsidRPr="00304AEA" w:rsidRDefault="00FE7C78" w:rsidP="00FE7C78">
      <w:pPr>
        <w:ind w:firstLine="567"/>
        <w:jc w:val="both"/>
        <w:rPr>
          <w:sz w:val="28"/>
          <w:szCs w:val="28"/>
        </w:rPr>
      </w:pPr>
      <w:r w:rsidRPr="00304AEA">
        <w:rPr>
          <w:i/>
          <w:iCs/>
          <w:sz w:val="28"/>
          <w:szCs w:val="28"/>
        </w:rPr>
        <w:t>Задачи и упражнения</w:t>
      </w:r>
      <w:r w:rsidRPr="00304AEA">
        <w:rPr>
          <w:sz w:val="28"/>
          <w:szCs w:val="28"/>
        </w:rPr>
        <w:t xml:space="preserve"> предназначены для практического применения полученных студентами теоретических знаний.</w:t>
      </w:r>
    </w:p>
    <w:p w:rsidR="00FE7C78" w:rsidRPr="00304AEA" w:rsidRDefault="00FE7C78" w:rsidP="00FE7C78">
      <w:pPr>
        <w:widowControl w:val="0"/>
        <w:autoSpaceDE w:val="0"/>
        <w:autoSpaceDN w:val="0"/>
        <w:adjustRightInd w:val="0"/>
        <w:ind w:firstLine="720"/>
        <w:jc w:val="both"/>
        <w:rPr>
          <w:sz w:val="28"/>
          <w:szCs w:val="28"/>
        </w:rPr>
      </w:pPr>
      <w:r w:rsidRPr="00304AEA">
        <w:rPr>
          <w:sz w:val="28"/>
          <w:szCs w:val="28"/>
        </w:rPr>
        <w:t xml:space="preserve">После глубокого изучения содержания учебной дисциплины, преподавателю целесообразно разработать матрицу наиболее предпочтительных методов обучения и форм самостоятельной работы студентов, адекватных видам лекционных и семинарских занятий. Пакет заданий для самостоятельной работы следует выдавать в начале семестра, определив предельные сроки их выполнения и сдачи. Задания для самостоятельной работы желательно составлять из обязательной и факультативной частей. </w:t>
      </w:r>
    </w:p>
    <w:p w:rsidR="00FE7C78" w:rsidRPr="00304AEA" w:rsidRDefault="00FE7C78" w:rsidP="00FE7C78">
      <w:pPr>
        <w:widowControl w:val="0"/>
        <w:autoSpaceDE w:val="0"/>
        <w:autoSpaceDN w:val="0"/>
        <w:adjustRightInd w:val="0"/>
        <w:ind w:firstLine="720"/>
        <w:jc w:val="both"/>
        <w:rPr>
          <w:sz w:val="28"/>
          <w:szCs w:val="28"/>
        </w:rPr>
      </w:pPr>
      <w:r w:rsidRPr="00304AEA">
        <w:rPr>
          <w:sz w:val="28"/>
          <w:szCs w:val="28"/>
        </w:rPr>
        <w:t xml:space="preserve">Организуя самостоятельную работу, необходимо постоянно обучать студентов методам такой работы. </w:t>
      </w:r>
    </w:p>
    <w:p w:rsidR="00FE7C78" w:rsidRPr="00304AEA" w:rsidRDefault="00FE7C78" w:rsidP="00FE7C78">
      <w:pPr>
        <w:pStyle w:val="a6"/>
        <w:widowControl w:val="0"/>
        <w:tabs>
          <w:tab w:val="left" w:pos="708"/>
        </w:tabs>
        <w:spacing w:before="0" w:beforeAutospacing="0" w:after="0" w:afterAutospacing="0"/>
        <w:ind w:firstLine="709"/>
        <w:jc w:val="both"/>
        <w:rPr>
          <w:b/>
          <w:bCs/>
          <w:sz w:val="28"/>
          <w:szCs w:val="28"/>
        </w:rPr>
      </w:pPr>
    </w:p>
    <w:p w:rsidR="00FE7C78" w:rsidRPr="00304AEA" w:rsidRDefault="00FE7C78" w:rsidP="00FE7C78">
      <w:pPr>
        <w:pStyle w:val="a6"/>
        <w:widowControl w:val="0"/>
        <w:tabs>
          <w:tab w:val="left" w:pos="708"/>
        </w:tabs>
        <w:spacing w:before="0" w:beforeAutospacing="0" w:after="0" w:afterAutospacing="0"/>
        <w:ind w:firstLine="709"/>
        <w:jc w:val="both"/>
        <w:rPr>
          <w:b/>
          <w:bCs/>
          <w:sz w:val="28"/>
          <w:szCs w:val="28"/>
        </w:rPr>
      </w:pPr>
    </w:p>
    <w:p w:rsidR="00FE7C78" w:rsidRPr="00304AEA" w:rsidRDefault="00FE7C78" w:rsidP="00FE7C78">
      <w:pPr>
        <w:widowControl w:val="0"/>
        <w:tabs>
          <w:tab w:val="left" w:pos="708"/>
        </w:tabs>
        <w:ind w:firstLine="709"/>
        <w:jc w:val="both"/>
        <w:rPr>
          <w:b/>
          <w:sz w:val="28"/>
          <w:szCs w:val="28"/>
        </w:rPr>
      </w:pPr>
      <w:r w:rsidRPr="00304AEA">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FE7C78" w:rsidRPr="00304AEA" w:rsidRDefault="00FE7C78" w:rsidP="00FE7C78">
      <w:pPr>
        <w:widowControl w:val="0"/>
        <w:autoSpaceDE w:val="0"/>
        <w:autoSpaceDN w:val="0"/>
        <w:adjustRightInd w:val="0"/>
        <w:ind w:firstLine="709"/>
        <w:jc w:val="both"/>
        <w:rPr>
          <w:sz w:val="28"/>
          <w:szCs w:val="28"/>
        </w:rPr>
      </w:pPr>
      <w:r w:rsidRPr="00304AEA">
        <w:rPr>
          <w:sz w:val="28"/>
          <w:szCs w:val="28"/>
        </w:rPr>
        <w:t>В процессе преподавания дисциплины предполагается использование современных технологий  визуализации учебной информации (создание и демонстрация презентаций),  использование ресурсов электронной информационно-образовательной среды университета.</w:t>
      </w:r>
    </w:p>
    <w:p w:rsidR="00FE7C78" w:rsidRPr="00304AEA" w:rsidRDefault="00FE7C78" w:rsidP="00FE7C78">
      <w:pPr>
        <w:widowControl w:val="0"/>
        <w:autoSpaceDE w:val="0"/>
        <w:autoSpaceDN w:val="0"/>
        <w:adjustRightInd w:val="0"/>
        <w:ind w:firstLine="709"/>
        <w:jc w:val="both"/>
        <w:rPr>
          <w:sz w:val="28"/>
          <w:szCs w:val="28"/>
        </w:rPr>
      </w:pPr>
      <w:r w:rsidRPr="00304AEA">
        <w:rPr>
          <w:sz w:val="28"/>
          <w:szCs w:val="28"/>
        </w:rPr>
        <w:t xml:space="preserve">Проведение данной дисциплины не предполагает использование специального программного обеспечения. Используется следующее лицензионное программное обеспечение общего назначения  и информационные справочные системы: прикладные программы пакета </w:t>
      </w:r>
      <w:r w:rsidRPr="00304AEA">
        <w:rPr>
          <w:sz w:val="28"/>
          <w:szCs w:val="28"/>
          <w:lang w:val="en-US"/>
        </w:rPr>
        <w:t>OfficeStd</w:t>
      </w:r>
      <w:r w:rsidRPr="00304AEA">
        <w:rPr>
          <w:sz w:val="28"/>
          <w:szCs w:val="28"/>
        </w:rPr>
        <w:t xml:space="preserve"> 2016 </w:t>
      </w:r>
      <w:r w:rsidRPr="00304AEA">
        <w:rPr>
          <w:sz w:val="28"/>
          <w:szCs w:val="28"/>
          <w:lang w:val="en-US"/>
        </w:rPr>
        <w:t>RUSOLPNLAcdmc</w:t>
      </w:r>
      <w:r w:rsidRPr="00304AEA">
        <w:rPr>
          <w:sz w:val="28"/>
          <w:szCs w:val="28"/>
        </w:rPr>
        <w:t xml:space="preserve"> (</w:t>
      </w:r>
      <w:r w:rsidRPr="00304AEA">
        <w:rPr>
          <w:sz w:val="28"/>
          <w:szCs w:val="28"/>
          <w:lang w:val="en-US"/>
        </w:rPr>
        <w:t>MicrosoftOfficeWord</w:t>
      </w:r>
      <w:r w:rsidRPr="00304AEA">
        <w:rPr>
          <w:sz w:val="28"/>
          <w:szCs w:val="28"/>
        </w:rPr>
        <w:t xml:space="preserve">; </w:t>
      </w:r>
      <w:r w:rsidRPr="00304AEA">
        <w:rPr>
          <w:sz w:val="28"/>
          <w:szCs w:val="28"/>
          <w:lang w:val="en-US"/>
        </w:rPr>
        <w:t>MicrosoftOfficeExcel</w:t>
      </w:r>
      <w:r w:rsidRPr="00304AEA">
        <w:rPr>
          <w:sz w:val="28"/>
          <w:szCs w:val="28"/>
        </w:rPr>
        <w:t xml:space="preserve">; </w:t>
      </w:r>
      <w:r w:rsidRPr="00304AEA">
        <w:rPr>
          <w:sz w:val="28"/>
          <w:szCs w:val="28"/>
          <w:lang w:val="en-US"/>
        </w:rPr>
        <w:t>MicrosoftOfficePowerPoint</w:t>
      </w:r>
      <w:r w:rsidRPr="00304AEA">
        <w:rPr>
          <w:sz w:val="28"/>
          <w:szCs w:val="28"/>
        </w:rPr>
        <w:t xml:space="preserve">),  Справочно Правовая Система КонсультантПлюс, Электронный периодический справочник «Система ГАРАНТ» </w:t>
      </w:r>
    </w:p>
    <w:p w:rsidR="00FE7C78" w:rsidRPr="00304AEA" w:rsidRDefault="00FE7C78" w:rsidP="00FE7C78">
      <w:pPr>
        <w:widowControl w:val="0"/>
        <w:tabs>
          <w:tab w:val="left" w:pos="708"/>
        </w:tabs>
        <w:jc w:val="both"/>
        <w:rPr>
          <w:b/>
          <w:sz w:val="28"/>
          <w:szCs w:val="28"/>
        </w:rPr>
      </w:pPr>
    </w:p>
    <w:p w:rsidR="00FE7C78" w:rsidRPr="00304AEA" w:rsidRDefault="00FE7C78" w:rsidP="00FE7C78">
      <w:pPr>
        <w:autoSpaceDE w:val="0"/>
        <w:autoSpaceDN w:val="0"/>
        <w:adjustRightInd w:val="0"/>
        <w:ind w:firstLine="709"/>
        <w:jc w:val="both"/>
        <w:rPr>
          <w:b/>
          <w:sz w:val="28"/>
          <w:szCs w:val="28"/>
        </w:rPr>
      </w:pPr>
    </w:p>
    <w:p w:rsidR="00FE7C78" w:rsidRPr="00304AEA" w:rsidRDefault="00FE7C78" w:rsidP="00FE7C78">
      <w:pPr>
        <w:autoSpaceDE w:val="0"/>
        <w:autoSpaceDN w:val="0"/>
        <w:adjustRightInd w:val="0"/>
        <w:ind w:firstLine="709"/>
        <w:jc w:val="both"/>
        <w:rPr>
          <w:sz w:val="28"/>
          <w:szCs w:val="28"/>
        </w:rPr>
      </w:pPr>
      <w:r w:rsidRPr="00304AEA">
        <w:rPr>
          <w:b/>
          <w:sz w:val="28"/>
          <w:szCs w:val="28"/>
        </w:rPr>
        <w:lastRenderedPageBreak/>
        <w:t>12. ОПИСАНИЕ МАТЕРИАЛЬНО-ТЕХНИЧЕСКОЙ БАЗЫ, НЕОБХОДИМОЙ ДЛЯ ОСУЩЕСТВЛЕНИЯ ОБРАЗОВАТЕЛЬНОГО ПРОЦЕССА ПО ДИСЦИПЛИНЕ.</w:t>
      </w:r>
    </w:p>
    <w:p w:rsidR="00FE7C78" w:rsidRPr="00304AEA" w:rsidRDefault="00FE7C78" w:rsidP="00FE7C78">
      <w:pPr>
        <w:widowControl w:val="0"/>
        <w:autoSpaceDE w:val="0"/>
        <w:autoSpaceDN w:val="0"/>
        <w:adjustRightInd w:val="0"/>
        <w:ind w:firstLine="709"/>
        <w:jc w:val="both"/>
        <w:rPr>
          <w:sz w:val="28"/>
          <w:szCs w:val="28"/>
        </w:rPr>
      </w:pPr>
      <w:r w:rsidRPr="00304AEA">
        <w:rPr>
          <w:sz w:val="28"/>
          <w:szCs w:val="28"/>
        </w:rPr>
        <w:t>Для проведения занятий по дисциплине необходимы учебные аудитории для проведения занятий лекционного типа,  семинарского типа, групповых и индивидуальных консультаций, текущего контроля и промежуточной аттестации с достаточным количеством посадочных мест. Учебные аудитории для проведения занятий лекционного типа должны быть оснащены современным демонстрационным (мультимедийным) оборудованием для показа презентаций.</w:t>
      </w:r>
    </w:p>
    <w:p w:rsidR="00FE7C78" w:rsidRPr="0054281D" w:rsidRDefault="00FE7C78" w:rsidP="00FE7C78">
      <w:pPr>
        <w:widowControl w:val="0"/>
        <w:autoSpaceDE w:val="0"/>
        <w:autoSpaceDN w:val="0"/>
        <w:adjustRightInd w:val="0"/>
        <w:ind w:firstLine="709"/>
        <w:jc w:val="both"/>
        <w:rPr>
          <w:b/>
          <w:sz w:val="28"/>
          <w:szCs w:val="28"/>
        </w:rPr>
      </w:pPr>
      <w:r w:rsidRPr="00304AEA">
        <w:rPr>
          <w:sz w:val="28"/>
          <w:szCs w:val="28"/>
        </w:rPr>
        <w:t>Помещения для самостоятельной работы обучающихся должны быть оснащены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FE7C78" w:rsidRDefault="00FE7C78"/>
    <w:sectPr w:rsidR="00FE7C78" w:rsidSect="005E66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CF1" w:rsidRDefault="00112CF1" w:rsidP="00FE7C78">
      <w:r>
        <w:separator/>
      </w:r>
    </w:p>
  </w:endnote>
  <w:endnote w:type="continuationSeparator" w:id="0">
    <w:p w:rsidR="00112CF1" w:rsidRDefault="00112CF1" w:rsidP="00FE7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entury Schoolbook">
    <w:panose1 w:val="02040604050505020304"/>
    <w:charset w:val="CC"/>
    <w:family w:val="roman"/>
    <w:pitch w:val="variable"/>
    <w:sig w:usb0="00000287" w:usb1="00000000" w:usb2="00000000" w:usb3="00000000" w:csb0="0000009F" w:csb1="00000000"/>
  </w:font>
  <w:font w:name="Times NR Cyr MT">
    <w:altName w:val="Times New Roman"/>
    <w:charset w:val="00"/>
    <w:family w:val="roman"/>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1912"/>
    </w:sdtPr>
    <w:sdtEndPr/>
    <w:sdtContent>
      <w:p w:rsidR="00ED4098" w:rsidRDefault="00112CF1">
        <w:pPr>
          <w:pStyle w:val="afc"/>
          <w:jc w:val="right"/>
        </w:pPr>
        <w:r>
          <w:fldChar w:fldCharType="begin"/>
        </w:r>
        <w:r>
          <w:instrText xml:space="preserve"> PAGE   \* MERGEFORMAT </w:instrText>
        </w:r>
        <w:r>
          <w:fldChar w:fldCharType="separate"/>
        </w:r>
        <w:r w:rsidR="00AC4FD8">
          <w:rPr>
            <w:noProof/>
          </w:rPr>
          <w:t>2</w:t>
        </w:r>
        <w:r>
          <w:rPr>
            <w:noProof/>
          </w:rPr>
          <w:fldChar w:fldCharType="end"/>
        </w:r>
      </w:p>
    </w:sdtContent>
  </w:sdt>
  <w:p w:rsidR="00ED4098" w:rsidRDefault="00ED4098">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CF1" w:rsidRDefault="00112CF1" w:rsidP="00FE7C78">
      <w:r>
        <w:separator/>
      </w:r>
    </w:p>
  </w:footnote>
  <w:footnote w:type="continuationSeparator" w:id="0">
    <w:p w:rsidR="00112CF1" w:rsidRDefault="00112CF1" w:rsidP="00FE7C78">
      <w:r>
        <w:continuationSeparator/>
      </w:r>
    </w:p>
  </w:footnote>
  <w:footnote w:id="1">
    <w:p w:rsidR="00ED4098" w:rsidRDefault="00ED4098" w:rsidP="00FE7C78">
      <w:pPr>
        <w:pStyle w:val="a4"/>
      </w:pPr>
      <w:r>
        <w:rPr>
          <w:rStyle w:val="af9"/>
        </w:rPr>
        <w:footnoteRef/>
      </w:r>
      <w:r>
        <w:t xml:space="preserve"> Дается ссылка на учебно-методическую литературу, указанную в п. 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1225BB0"/>
    <w:lvl w:ilvl="0">
      <w:numFmt w:val="bullet"/>
      <w:lvlText w:val="*"/>
      <w:lvlJc w:val="left"/>
    </w:lvl>
  </w:abstractNum>
  <w:abstractNum w:abstractNumId="1">
    <w:nsid w:val="00D805FB"/>
    <w:multiLevelType w:val="multilevel"/>
    <w:tmpl w:val="2B90A38C"/>
    <w:lvl w:ilvl="0">
      <w:start w:val="1"/>
      <w:numFmt w:val="decimal"/>
      <w:lvlText w:val="%1."/>
      <w:lvlJc w:val="left"/>
      <w:pPr>
        <w:ind w:left="1069" w:hanging="360"/>
      </w:pPr>
      <w:rPr>
        <w:rFonts w:cs="Times New Roman"/>
        <w:b/>
      </w:rPr>
    </w:lvl>
    <w:lvl w:ilvl="1">
      <w:start w:val="2"/>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
    <w:nsid w:val="04A0248C"/>
    <w:multiLevelType w:val="hybridMultilevel"/>
    <w:tmpl w:val="3552FE9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8D1905"/>
    <w:multiLevelType w:val="hybridMultilevel"/>
    <w:tmpl w:val="064CFBAC"/>
    <w:lvl w:ilvl="0" w:tplc="89F05310">
      <w:start w:val="1"/>
      <w:numFmt w:val="decimal"/>
      <w:lvlText w:val="%1."/>
      <w:lvlJc w:val="righ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096EA2"/>
    <w:multiLevelType w:val="hybridMultilevel"/>
    <w:tmpl w:val="1F7658AE"/>
    <w:lvl w:ilvl="0" w:tplc="0419000F">
      <w:start w:val="1"/>
      <w:numFmt w:val="decimal"/>
      <w:lvlText w:val="%1."/>
      <w:lvlJc w:val="left"/>
      <w:pPr>
        <w:ind w:left="643"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
    <w:nsid w:val="09DA1E7B"/>
    <w:multiLevelType w:val="hybridMultilevel"/>
    <w:tmpl w:val="8180AEBE"/>
    <w:lvl w:ilvl="0" w:tplc="3CFE2E9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C803C45"/>
    <w:multiLevelType w:val="hybridMultilevel"/>
    <w:tmpl w:val="DA30E524"/>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
    <w:nsid w:val="169D3189"/>
    <w:multiLevelType w:val="hybridMultilevel"/>
    <w:tmpl w:val="01A20FD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7597312"/>
    <w:multiLevelType w:val="hybridMultilevel"/>
    <w:tmpl w:val="9FDAFF3E"/>
    <w:lvl w:ilvl="0" w:tplc="DD22E72E">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9">
    <w:nsid w:val="183A2521"/>
    <w:multiLevelType w:val="hybridMultilevel"/>
    <w:tmpl w:val="59546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99344E"/>
    <w:multiLevelType w:val="hybridMultilevel"/>
    <w:tmpl w:val="167627C8"/>
    <w:lvl w:ilvl="0" w:tplc="89F05310">
      <w:start w:val="1"/>
      <w:numFmt w:val="decimal"/>
      <w:lvlText w:val="%1."/>
      <w:lvlJc w:val="righ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20E06A15"/>
    <w:multiLevelType w:val="hybridMultilevel"/>
    <w:tmpl w:val="235E4974"/>
    <w:lvl w:ilvl="0" w:tplc="5704AF2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23F7D48"/>
    <w:multiLevelType w:val="hybridMultilevel"/>
    <w:tmpl w:val="92F428B2"/>
    <w:lvl w:ilvl="0" w:tplc="D5C457A4">
      <w:start w:val="3"/>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277B495E"/>
    <w:multiLevelType w:val="hybridMultilevel"/>
    <w:tmpl w:val="C4C67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83F3510"/>
    <w:multiLevelType w:val="hybridMultilevel"/>
    <w:tmpl w:val="A412E1E4"/>
    <w:lvl w:ilvl="0" w:tplc="2834AAB0">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C74FE8"/>
    <w:multiLevelType w:val="hybridMultilevel"/>
    <w:tmpl w:val="5FFE0CFA"/>
    <w:lvl w:ilvl="0" w:tplc="89F05310">
      <w:start w:val="1"/>
      <w:numFmt w:val="decimal"/>
      <w:lvlText w:val="%1."/>
      <w:lvlJc w:val="right"/>
      <w:pPr>
        <w:ind w:left="1114"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30821E73"/>
    <w:multiLevelType w:val="hybridMultilevel"/>
    <w:tmpl w:val="B6463482"/>
    <w:lvl w:ilvl="0" w:tplc="E5A20DF0">
      <w:start w:val="18"/>
      <w:numFmt w:val="bullet"/>
      <w:lvlText w:val=""/>
      <w:lvlJc w:val="left"/>
      <w:pPr>
        <w:ind w:left="1494" w:hanging="360"/>
      </w:pPr>
      <w:rPr>
        <w:rFonts w:ascii="Symbol" w:eastAsia="Times New Roman" w:hAnsi="Symbol"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34974341"/>
    <w:multiLevelType w:val="hybridMultilevel"/>
    <w:tmpl w:val="A90011EC"/>
    <w:lvl w:ilvl="0" w:tplc="2834AAB0">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2936EC"/>
    <w:multiLevelType w:val="hybridMultilevel"/>
    <w:tmpl w:val="3552FE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6F17E54"/>
    <w:multiLevelType w:val="hybridMultilevel"/>
    <w:tmpl w:val="6318263E"/>
    <w:lvl w:ilvl="0" w:tplc="F690953A">
      <w:start w:val="1"/>
      <w:numFmt w:val="bullet"/>
      <w:lvlText w:val="­"/>
      <w:lvlJc w:val="left"/>
      <w:pPr>
        <w:tabs>
          <w:tab w:val="num" w:pos="1070"/>
        </w:tabs>
        <w:ind w:left="1070" w:hanging="360"/>
      </w:pPr>
      <w:rPr>
        <w:rFonts w:ascii="Courier New" w:hAnsi="Courier New" w:cs="Times New Roman" w:hint="default"/>
      </w:rPr>
    </w:lvl>
    <w:lvl w:ilvl="1" w:tplc="04190003">
      <w:start w:val="1"/>
      <w:numFmt w:val="bullet"/>
      <w:lvlText w:val="o"/>
      <w:lvlJc w:val="left"/>
      <w:pPr>
        <w:tabs>
          <w:tab w:val="num" w:pos="734"/>
        </w:tabs>
        <w:ind w:left="734" w:hanging="360"/>
      </w:pPr>
      <w:rPr>
        <w:rFonts w:ascii="Courier New" w:hAnsi="Courier New" w:cs="Courier New" w:hint="default"/>
      </w:rPr>
    </w:lvl>
    <w:lvl w:ilvl="2" w:tplc="04190005">
      <w:start w:val="1"/>
      <w:numFmt w:val="bullet"/>
      <w:lvlText w:val=""/>
      <w:lvlJc w:val="left"/>
      <w:pPr>
        <w:tabs>
          <w:tab w:val="num" w:pos="1454"/>
        </w:tabs>
        <w:ind w:left="1454" w:hanging="360"/>
      </w:pPr>
      <w:rPr>
        <w:rFonts w:ascii="Wingdings" w:hAnsi="Wingdings" w:hint="default"/>
      </w:rPr>
    </w:lvl>
    <w:lvl w:ilvl="3" w:tplc="04190001">
      <w:start w:val="1"/>
      <w:numFmt w:val="bullet"/>
      <w:lvlText w:val=""/>
      <w:lvlJc w:val="left"/>
      <w:pPr>
        <w:tabs>
          <w:tab w:val="num" w:pos="2174"/>
        </w:tabs>
        <w:ind w:left="2174" w:hanging="360"/>
      </w:pPr>
      <w:rPr>
        <w:rFonts w:ascii="Symbol" w:hAnsi="Symbol" w:hint="default"/>
      </w:rPr>
    </w:lvl>
    <w:lvl w:ilvl="4" w:tplc="04190003">
      <w:start w:val="1"/>
      <w:numFmt w:val="bullet"/>
      <w:lvlText w:val="o"/>
      <w:lvlJc w:val="left"/>
      <w:pPr>
        <w:tabs>
          <w:tab w:val="num" w:pos="2894"/>
        </w:tabs>
        <w:ind w:left="2894" w:hanging="360"/>
      </w:pPr>
      <w:rPr>
        <w:rFonts w:ascii="Courier New" w:hAnsi="Courier New" w:cs="Courier New" w:hint="default"/>
      </w:rPr>
    </w:lvl>
    <w:lvl w:ilvl="5" w:tplc="04190005">
      <w:start w:val="1"/>
      <w:numFmt w:val="bullet"/>
      <w:lvlText w:val=""/>
      <w:lvlJc w:val="left"/>
      <w:pPr>
        <w:tabs>
          <w:tab w:val="num" w:pos="3614"/>
        </w:tabs>
        <w:ind w:left="3614" w:hanging="360"/>
      </w:pPr>
      <w:rPr>
        <w:rFonts w:ascii="Wingdings" w:hAnsi="Wingdings" w:hint="default"/>
      </w:rPr>
    </w:lvl>
    <w:lvl w:ilvl="6" w:tplc="04190001">
      <w:start w:val="1"/>
      <w:numFmt w:val="bullet"/>
      <w:lvlText w:val=""/>
      <w:lvlJc w:val="left"/>
      <w:pPr>
        <w:tabs>
          <w:tab w:val="num" w:pos="4334"/>
        </w:tabs>
        <w:ind w:left="4334" w:hanging="360"/>
      </w:pPr>
      <w:rPr>
        <w:rFonts w:ascii="Symbol" w:hAnsi="Symbol" w:hint="default"/>
      </w:rPr>
    </w:lvl>
    <w:lvl w:ilvl="7" w:tplc="04190003">
      <w:start w:val="1"/>
      <w:numFmt w:val="bullet"/>
      <w:lvlText w:val="o"/>
      <w:lvlJc w:val="left"/>
      <w:pPr>
        <w:tabs>
          <w:tab w:val="num" w:pos="5054"/>
        </w:tabs>
        <w:ind w:left="5054" w:hanging="360"/>
      </w:pPr>
      <w:rPr>
        <w:rFonts w:ascii="Courier New" w:hAnsi="Courier New" w:cs="Courier New" w:hint="default"/>
      </w:rPr>
    </w:lvl>
    <w:lvl w:ilvl="8" w:tplc="04190005">
      <w:start w:val="1"/>
      <w:numFmt w:val="bullet"/>
      <w:lvlText w:val=""/>
      <w:lvlJc w:val="left"/>
      <w:pPr>
        <w:tabs>
          <w:tab w:val="num" w:pos="5774"/>
        </w:tabs>
        <w:ind w:left="5774" w:hanging="360"/>
      </w:pPr>
      <w:rPr>
        <w:rFonts w:ascii="Wingdings" w:hAnsi="Wingdings" w:hint="default"/>
      </w:rPr>
    </w:lvl>
  </w:abstractNum>
  <w:abstractNum w:abstractNumId="20">
    <w:nsid w:val="386079E9"/>
    <w:multiLevelType w:val="hybridMultilevel"/>
    <w:tmpl w:val="84985C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90A02E6"/>
    <w:multiLevelType w:val="hybridMultilevel"/>
    <w:tmpl w:val="B3266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1D1054"/>
    <w:multiLevelType w:val="hybridMultilevel"/>
    <w:tmpl w:val="228474F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3F211F45"/>
    <w:multiLevelType w:val="hybridMultilevel"/>
    <w:tmpl w:val="F0AA558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3F2243C3"/>
    <w:multiLevelType w:val="hybridMultilevel"/>
    <w:tmpl w:val="A6348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AB11CEB"/>
    <w:multiLevelType w:val="hybridMultilevel"/>
    <w:tmpl w:val="502ABFB0"/>
    <w:lvl w:ilvl="0" w:tplc="3CFE2E9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4DE45733"/>
    <w:multiLevelType w:val="hybridMultilevel"/>
    <w:tmpl w:val="A60C8824"/>
    <w:lvl w:ilvl="0" w:tplc="53984B76">
      <w:start w:val="1"/>
      <w:numFmt w:val="decimal"/>
      <w:lvlText w:val="%1."/>
      <w:lvlJc w:val="left"/>
      <w:pPr>
        <w:ind w:left="135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0435E17"/>
    <w:multiLevelType w:val="hybridMultilevel"/>
    <w:tmpl w:val="D37236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0EA602F"/>
    <w:multiLevelType w:val="multilevel"/>
    <w:tmpl w:val="58D0A7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1D63B8F"/>
    <w:multiLevelType w:val="hybridMultilevel"/>
    <w:tmpl w:val="605AD29C"/>
    <w:lvl w:ilvl="0" w:tplc="0419000B">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30">
    <w:nsid w:val="52D3328B"/>
    <w:multiLevelType w:val="hybridMultilevel"/>
    <w:tmpl w:val="204446CA"/>
    <w:lvl w:ilvl="0" w:tplc="04190017">
      <w:start w:val="1"/>
      <w:numFmt w:val="lowerLetter"/>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56747380"/>
    <w:multiLevelType w:val="hybridMultilevel"/>
    <w:tmpl w:val="8BB0745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nsid w:val="598334A1"/>
    <w:multiLevelType w:val="hybridMultilevel"/>
    <w:tmpl w:val="95E02F12"/>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AB528D8"/>
    <w:multiLevelType w:val="hybridMultilevel"/>
    <w:tmpl w:val="54387D76"/>
    <w:lvl w:ilvl="0" w:tplc="3CFE2E9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5AD271AA"/>
    <w:multiLevelType w:val="hybridMultilevel"/>
    <w:tmpl w:val="BD5CFF3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5C4A4D84"/>
    <w:multiLevelType w:val="hybridMultilevel"/>
    <w:tmpl w:val="26EA4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D9737A6"/>
    <w:multiLevelType w:val="multilevel"/>
    <w:tmpl w:val="0ECC24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1EE2768"/>
    <w:multiLevelType w:val="multilevel"/>
    <w:tmpl w:val="374A7390"/>
    <w:lvl w:ilvl="0">
      <w:start w:val="10"/>
      <w:numFmt w:val="upperRoman"/>
      <w:lvlText w:val="%1."/>
      <w:lvlJc w:val="left"/>
      <w:pPr>
        <w:tabs>
          <w:tab w:val="num" w:pos="360"/>
        </w:tabs>
        <w:ind w:left="360" w:hanging="360"/>
      </w:pPr>
      <w:rPr>
        <w:rFonts w:ascii="Times New Roman" w:hAnsi="Times New Roman" w:cs="Times New Roman" w:hint="default"/>
        <w:b/>
        <w:bCs/>
        <w:i w:val="0"/>
        <w:iCs w:val="0"/>
        <w:sz w:val="28"/>
        <w:szCs w:val="28"/>
      </w:rPr>
    </w:lvl>
    <w:lvl w:ilvl="1">
      <w:start w:val="1"/>
      <w:numFmt w:val="decimal"/>
      <w:pStyle w:val="2"/>
      <w:lvlText w:val="%1.%2"/>
      <w:lvlJc w:val="left"/>
      <w:pPr>
        <w:tabs>
          <w:tab w:val="num" w:pos="576"/>
        </w:tabs>
        <w:ind w:left="576" w:hanging="576"/>
      </w:pPr>
      <w:rPr>
        <w:rFonts w:ascii="Times New Roman" w:hAnsi="Times New Roman" w:cs="Times New Roman" w:hint="default"/>
        <w:b w:val="0"/>
        <w:bCs w:val="0"/>
        <w:i w:val="0"/>
        <w:iCs w:val="0"/>
        <w:sz w:val="24"/>
        <w:szCs w:val="24"/>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8">
    <w:nsid w:val="63FF78B8"/>
    <w:multiLevelType w:val="hybridMultilevel"/>
    <w:tmpl w:val="F364D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9">
    <w:nsid w:val="677E2698"/>
    <w:multiLevelType w:val="hybridMultilevel"/>
    <w:tmpl w:val="88828652"/>
    <w:lvl w:ilvl="0" w:tplc="89F05310">
      <w:start w:val="1"/>
      <w:numFmt w:val="decimal"/>
      <w:lvlText w:val="%1."/>
      <w:lvlJc w:val="right"/>
      <w:pPr>
        <w:ind w:left="1114"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6A04625B"/>
    <w:multiLevelType w:val="hybridMultilevel"/>
    <w:tmpl w:val="2BD870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B074BC6"/>
    <w:multiLevelType w:val="multilevel"/>
    <w:tmpl w:val="751072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D203079"/>
    <w:multiLevelType w:val="hybridMultilevel"/>
    <w:tmpl w:val="2BD870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FC35C29"/>
    <w:multiLevelType w:val="hybridMultilevel"/>
    <w:tmpl w:val="CA1C52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12C7D34"/>
    <w:multiLevelType w:val="multilevel"/>
    <w:tmpl w:val="FDA65D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1E07D88"/>
    <w:multiLevelType w:val="hybridMultilevel"/>
    <w:tmpl w:val="3552FE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7237042B"/>
    <w:multiLevelType w:val="hybridMultilevel"/>
    <w:tmpl w:val="3BDCC91E"/>
    <w:lvl w:ilvl="0" w:tplc="83E452C8">
      <w:start w:val="1"/>
      <w:numFmt w:val="bullet"/>
      <w:lvlText w:val=""/>
      <w:lvlJc w:val="left"/>
      <w:pPr>
        <w:tabs>
          <w:tab w:val="num" w:pos="1077"/>
        </w:tabs>
        <w:ind w:left="107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74FE7414"/>
    <w:multiLevelType w:val="hybridMultilevel"/>
    <w:tmpl w:val="C62C165A"/>
    <w:lvl w:ilvl="0" w:tplc="E74ABF28">
      <w:start w:val="1"/>
      <w:numFmt w:val="decimal"/>
      <w:lvlText w:val="%1."/>
      <w:lvlJc w:val="left"/>
      <w:pPr>
        <w:ind w:left="644" w:hanging="360"/>
      </w:pPr>
      <w:rPr>
        <w:rFonts w:ascii="Cambria" w:eastAsia="Times New Roman" w:hAnsi="Cambria" w:cs="Times New Roman"/>
      </w:rPr>
    </w:lvl>
    <w:lvl w:ilvl="1" w:tplc="9CF61FAA">
      <w:start w:val="1"/>
      <w:numFmt w:val="decimal"/>
      <w:lvlText w:val="%2."/>
      <w:lvlJc w:val="left"/>
      <w:pPr>
        <w:ind w:left="1353" w:hanging="360"/>
      </w:pPr>
      <w:rPr>
        <w:rFonts w:ascii="Cambria" w:eastAsia="Times New Roman" w:hAnsi="Cambria" w:cs="Times New Roman"/>
      </w:rPr>
    </w:lvl>
    <w:lvl w:ilvl="2" w:tplc="04190017">
      <w:start w:val="1"/>
      <w:numFmt w:val="lowerLetter"/>
      <w:lvlText w:val="%3)"/>
      <w:lvlJc w:val="lef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8">
    <w:nsid w:val="75AF02C9"/>
    <w:multiLevelType w:val="hybridMultilevel"/>
    <w:tmpl w:val="2BD870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6BE3B63"/>
    <w:multiLevelType w:val="hybridMultilevel"/>
    <w:tmpl w:val="E90E7760"/>
    <w:lvl w:ilvl="0" w:tplc="2834AAB0">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7D036F0"/>
    <w:multiLevelType w:val="hybridMultilevel"/>
    <w:tmpl w:val="C37261C8"/>
    <w:lvl w:ilvl="0" w:tplc="F690953A">
      <w:start w:val="1"/>
      <w:numFmt w:val="bullet"/>
      <w:lvlText w:val="­"/>
      <w:lvlJc w:val="left"/>
      <w:pPr>
        <w:tabs>
          <w:tab w:val="num" w:pos="1440"/>
        </w:tabs>
        <w:ind w:left="1440" w:hanging="360"/>
      </w:pPr>
      <w:rPr>
        <w:rFonts w:ascii="Courier New" w:hAnsi="Courier New" w:cs="Times New Roman" w:hint="default"/>
      </w:rPr>
    </w:lvl>
    <w:lvl w:ilvl="1" w:tplc="04190003">
      <w:start w:val="1"/>
      <w:numFmt w:val="bullet"/>
      <w:lvlText w:val="o"/>
      <w:lvlJc w:val="left"/>
      <w:pPr>
        <w:tabs>
          <w:tab w:val="num" w:pos="1104"/>
        </w:tabs>
        <w:ind w:left="1104" w:hanging="360"/>
      </w:pPr>
      <w:rPr>
        <w:rFonts w:ascii="Courier New" w:hAnsi="Courier New" w:cs="Courier New" w:hint="default"/>
      </w:rPr>
    </w:lvl>
    <w:lvl w:ilvl="2" w:tplc="04190005">
      <w:start w:val="1"/>
      <w:numFmt w:val="bullet"/>
      <w:lvlText w:val=""/>
      <w:lvlJc w:val="left"/>
      <w:pPr>
        <w:tabs>
          <w:tab w:val="num" w:pos="1824"/>
        </w:tabs>
        <w:ind w:left="1824" w:hanging="360"/>
      </w:pPr>
      <w:rPr>
        <w:rFonts w:ascii="Wingdings" w:hAnsi="Wingdings" w:hint="default"/>
      </w:rPr>
    </w:lvl>
    <w:lvl w:ilvl="3" w:tplc="04190001">
      <w:start w:val="1"/>
      <w:numFmt w:val="bullet"/>
      <w:lvlText w:val=""/>
      <w:lvlJc w:val="left"/>
      <w:pPr>
        <w:tabs>
          <w:tab w:val="num" w:pos="2544"/>
        </w:tabs>
        <w:ind w:left="2544" w:hanging="360"/>
      </w:pPr>
      <w:rPr>
        <w:rFonts w:ascii="Symbol" w:hAnsi="Symbol" w:hint="default"/>
      </w:rPr>
    </w:lvl>
    <w:lvl w:ilvl="4" w:tplc="04190003">
      <w:start w:val="1"/>
      <w:numFmt w:val="bullet"/>
      <w:lvlText w:val="o"/>
      <w:lvlJc w:val="left"/>
      <w:pPr>
        <w:tabs>
          <w:tab w:val="num" w:pos="3264"/>
        </w:tabs>
        <w:ind w:left="3264" w:hanging="360"/>
      </w:pPr>
      <w:rPr>
        <w:rFonts w:ascii="Courier New" w:hAnsi="Courier New" w:cs="Courier New" w:hint="default"/>
      </w:rPr>
    </w:lvl>
    <w:lvl w:ilvl="5" w:tplc="04190005">
      <w:start w:val="1"/>
      <w:numFmt w:val="bullet"/>
      <w:lvlText w:val=""/>
      <w:lvlJc w:val="left"/>
      <w:pPr>
        <w:tabs>
          <w:tab w:val="num" w:pos="3984"/>
        </w:tabs>
        <w:ind w:left="3984" w:hanging="360"/>
      </w:pPr>
      <w:rPr>
        <w:rFonts w:ascii="Wingdings" w:hAnsi="Wingdings" w:hint="default"/>
      </w:rPr>
    </w:lvl>
    <w:lvl w:ilvl="6" w:tplc="04190001">
      <w:start w:val="1"/>
      <w:numFmt w:val="bullet"/>
      <w:lvlText w:val=""/>
      <w:lvlJc w:val="left"/>
      <w:pPr>
        <w:tabs>
          <w:tab w:val="num" w:pos="4704"/>
        </w:tabs>
        <w:ind w:left="4704" w:hanging="360"/>
      </w:pPr>
      <w:rPr>
        <w:rFonts w:ascii="Symbol" w:hAnsi="Symbol" w:hint="default"/>
      </w:rPr>
    </w:lvl>
    <w:lvl w:ilvl="7" w:tplc="04190003">
      <w:start w:val="1"/>
      <w:numFmt w:val="bullet"/>
      <w:lvlText w:val="o"/>
      <w:lvlJc w:val="left"/>
      <w:pPr>
        <w:tabs>
          <w:tab w:val="num" w:pos="5424"/>
        </w:tabs>
        <w:ind w:left="5424" w:hanging="360"/>
      </w:pPr>
      <w:rPr>
        <w:rFonts w:ascii="Courier New" w:hAnsi="Courier New" w:cs="Courier New" w:hint="default"/>
      </w:rPr>
    </w:lvl>
    <w:lvl w:ilvl="8" w:tplc="04190005">
      <w:start w:val="1"/>
      <w:numFmt w:val="bullet"/>
      <w:lvlText w:val=""/>
      <w:lvlJc w:val="left"/>
      <w:pPr>
        <w:tabs>
          <w:tab w:val="num" w:pos="6144"/>
        </w:tabs>
        <w:ind w:left="6144" w:hanging="360"/>
      </w:pPr>
      <w:rPr>
        <w:rFonts w:ascii="Wingdings" w:hAnsi="Wingdings" w:hint="default"/>
      </w:rPr>
    </w:lvl>
  </w:abstractNum>
  <w:abstractNum w:abstractNumId="51">
    <w:nsid w:val="7ABB267D"/>
    <w:multiLevelType w:val="multilevel"/>
    <w:tmpl w:val="579EB7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7B386CDA"/>
    <w:multiLevelType w:val="multilevel"/>
    <w:tmpl w:val="31CE0FD4"/>
    <w:lvl w:ilvl="0">
      <w:start w:val="5"/>
      <w:numFmt w:val="decimal"/>
      <w:lvlText w:val="%1."/>
      <w:lvlJc w:val="left"/>
      <w:pPr>
        <w:ind w:left="720" w:hanging="360"/>
      </w:pPr>
    </w:lvl>
    <w:lvl w:ilvl="1">
      <w:start w:val="6"/>
      <w:numFmt w:val="decimal"/>
      <w:isLgl/>
      <w:lvlText w:val="%1.%2."/>
      <w:lvlJc w:val="left"/>
      <w:pPr>
        <w:ind w:left="720" w:hanging="360"/>
      </w:pPr>
      <w:rPr>
        <w:sz w:val="28"/>
        <w:szCs w:val="28"/>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3">
    <w:nsid w:val="7B7753D5"/>
    <w:multiLevelType w:val="hybridMultilevel"/>
    <w:tmpl w:val="A1FA7C3C"/>
    <w:lvl w:ilvl="0" w:tplc="3CFE2E9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7CA10DB0"/>
    <w:multiLevelType w:val="hybridMultilevel"/>
    <w:tmpl w:val="2BD870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CE51F46"/>
    <w:multiLevelType w:val="multilevel"/>
    <w:tmpl w:val="42005A1E"/>
    <w:lvl w:ilvl="0">
      <w:start w:val="1"/>
      <w:numFmt w:val="decimal"/>
      <w:lvlText w:val="%1."/>
      <w:lvlJc w:val="right"/>
      <w:pPr>
        <w:ind w:left="9716" w:hanging="360"/>
      </w:pPr>
    </w:lvl>
    <w:lvl w:ilvl="1">
      <w:start w:val="3"/>
      <w:numFmt w:val="decimal"/>
      <w:isLgl/>
      <w:lvlText w:val="%1.%2."/>
      <w:lvlJc w:val="left"/>
      <w:pPr>
        <w:ind w:left="1962" w:hanging="1035"/>
      </w:pPr>
    </w:lvl>
    <w:lvl w:ilvl="2">
      <w:start w:val="1"/>
      <w:numFmt w:val="decimal"/>
      <w:isLgl/>
      <w:lvlText w:val="%1.%2.%3."/>
      <w:lvlJc w:val="left"/>
      <w:pPr>
        <w:ind w:left="1962" w:hanging="1035"/>
      </w:pPr>
    </w:lvl>
    <w:lvl w:ilvl="3">
      <w:start w:val="1"/>
      <w:numFmt w:val="decimal"/>
      <w:isLgl/>
      <w:lvlText w:val="%1.%2.%3.%4."/>
      <w:lvlJc w:val="left"/>
      <w:pPr>
        <w:ind w:left="2007" w:hanging="1080"/>
      </w:pPr>
    </w:lvl>
    <w:lvl w:ilvl="4">
      <w:start w:val="1"/>
      <w:numFmt w:val="decimal"/>
      <w:isLgl/>
      <w:lvlText w:val="%1.%2.%3.%4.%5."/>
      <w:lvlJc w:val="left"/>
      <w:pPr>
        <w:ind w:left="2367" w:hanging="1440"/>
      </w:pPr>
    </w:lvl>
    <w:lvl w:ilvl="5">
      <w:start w:val="1"/>
      <w:numFmt w:val="decimal"/>
      <w:isLgl/>
      <w:lvlText w:val="%1.%2.%3.%4.%5.%6."/>
      <w:lvlJc w:val="left"/>
      <w:pPr>
        <w:ind w:left="2367" w:hanging="1440"/>
      </w:pPr>
    </w:lvl>
    <w:lvl w:ilvl="6">
      <w:start w:val="1"/>
      <w:numFmt w:val="decimal"/>
      <w:isLgl/>
      <w:lvlText w:val="%1.%2.%3.%4.%5.%6.%7."/>
      <w:lvlJc w:val="left"/>
      <w:pPr>
        <w:ind w:left="2727" w:hanging="1800"/>
      </w:pPr>
    </w:lvl>
    <w:lvl w:ilvl="7">
      <w:start w:val="1"/>
      <w:numFmt w:val="decimal"/>
      <w:isLgl/>
      <w:lvlText w:val="%1.%2.%3.%4.%5.%6.%7.%8."/>
      <w:lvlJc w:val="left"/>
      <w:pPr>
        <w:ind w:left="3087" w:hanging="2160"/>
      </w:pPr>
    </w:lvl>
    <w:lvl w:ilvl="8">
      <w:start w:val="1"/>
      <w:numFmt w:val="decimal"/>
      <w:isLgl/>
      <w:lvlText w:val="%1.%2.%3.%4.%5.%6.%7.%8.%9."/>
      <w:lvlJc w:val="left"/>
      <w:pPr>
        <w:ind w:left="3087" w:hanging="2160"/>
      </w:pPr>
    </w:lvl>
  </w:abstractNum>
  <w:num w:numId="1">
    <w:abstractNumId w:val="37"/>
  </w:num>
  <w:num w:numId="2">
    <w:abstractNumId w:val="22"/>
  </w:num>
  <w:num w:numId="3">
    <w:abstractNumId w:val="12"/>
  </w:num>
  <w:num w:numId="4">
    <w:abstractNumId w:val="46"/>
  </w:num>
  <w:num w:numId="5">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52"/>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14">
    <w:abstractNumId w:val="38"/>
  </w:num>
  <w:num w:numId="15">
    <w:abstractNumId w:val="29"/>
  </w:num>
  <w:num w:numId="16">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num>
  <w:num w:numId="19">
    <w:abstractNumId w:val="33"/>
  </w:num>
  <w:num w:numId="20">
    <w:abstractNumId w:val="5"/>
  </w:num>
  <w:num w:numId="21">
    <w:abstractNumId w:val="25"/>
  </w:num>
  <w:num w:numId="22">
    <w:abstractNumId w:val="16"/>
  </w:num>
  <w:num w:numId="23">
    <w:abstractNumId w:val="8"/>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5"/>
  </w:num>
  <w:num w:numId="35">
    <w:abstractNumId w:val="21"/>
  </w:num>
  <w:num w:numId="36">
    <w:abstractNumId w:val="49"/>
  </w:num>
  <w:num w:numId="37">
    <w:abstractNumId w:val="17"/>
  </w:num>
  <w:num w:numId="38">
    <w:abstractNumId w:val="9"/>
  </w:num>
  <w:num w:numId="39">
    <w:abstractNumId w:val="6"/>
  </w:num>
  <w:num w:numId="40">
    <w:abstractNumId w:val="14"/>
  </w:num>
  <w:num w:numId="41">
    <w:abstractNumId w:val="26"/>
  </w:num>
  <w:num w:numId="42">
    <w:abstractNumId w:val="31"/>
  </w:num>
  <w:num w:numId="43">
    <w:abstractNumId w:val="4"/>
  </w:num>
  <w:num w:numId="44">
    <w:abstractNumId w:val="3"/>
  </w:num>
  <w:num w:numId="45">
    <w:abstractNumId w:val="32"/>
  </w:num>
  <w:num w:numId="46">
    <w:abstractNumId w:val="10"/>
  </w:num>
  <w:num w:numId="47">
    <w:abstractNumId w:val="47"/>
  </w:num>
  <w:num w:numId="48">
    <w:abstractNumId w:val="23"/>
  </w:num>
  <w:num w:numId="49">
    <w:abstractNumId w:val="13"/>
  </w:num>
  <w:num w:numId="50">
    <w:abstractNumId w:val="39"/>
  </w:num>
  <w:num w:numId="51">
    <w:abstractNumId w:val="15"/>
  </w:num>
  <w:num w:numId="52">
    <w:abstractNumId w:val="20"/>
  </w:num>
  <w:num w:numId="53">
    <w:abstractNumId w:val="34"/>
  </w:num>
  <w:num w:numId="54">
    <w:abstractNumId w:val="24"/>
  </w:num>
  <w:num w:numId="55">
    <w:abstractNumId w:val="35"/>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A1153C"/>
    <w:rsid w:val="0006346E"/>
    <w:rsid w:val="00112CF1"/>
    <w:rsid w:val="00115416"/>
    <w:rsid w:val="00167AA8"/>
    <w:rsid w:val="001C43B1"/>
    <w:rsid w:val="0021456B"/>
    <w:rsid w:val="003D6B44"/>
    <w:rsid w:val="004019D9"/>
    <w:rsid w:val="0048230B"/>
    <w:rsid w:val="00523CA8"/>
    <w:rsid w:val="00523E9B"/>
    <w:rsid w:val="005514EB"/>
    <w:rsid w:val="005A02F6"/>
    <w:rsid w:val="005B376F"/>
    <w:rsid w:val="005C6F91"/>
    <w:rsid w:val="005E660E"/>
    <w:rsid w:val="00600A63"/>
    <w:rsid w:val="00682001"/>
    <w:rsid w:val="007414D3"/>
    <w:rsid w:val="007808C0"/>
    <w:rsid w:val="007916A6"/>
    <w:rsid w:val="007D15C3"/>
    <w:rsid w:val="007F0125"/>
    <w:rsid w:val="007F6BDD"/>
    <w:rsid w:val="00814C14"/>
    <w:rsid w:val="008C0314"/>
    <w:rsid w:val="008D06C3"/>
    <w:rsid w:val="008E3C64"/>
    <w:rsid w:val="00914888"/>
    <w:rsid w:val="00920372"/>
    <w:rsid w:val="009B3D30"/>
    <w:rsid w:val="00A1153C"/>
    <w:rsid w:val="00A5044B"/>
    <w:rsid w:val="00AC4FD8"/>
    <w:rsid w:val="00AE17FF"/>
    <w:rsid w:val="00B25EB9"/>
    <w:rsid w:val="00BD6A3F"/>
    <w:rsid w:val="00C31B6E"/>
    <w:rsid w:val="00C76515"/>
    <w:rsid w:val="00CA10E9"/>
    <w:rsid w:val="00CE395D"/>
    <w:rsid w:val="00D129B8"/>
    <w:rsid w:val="00D62E97"/>
    <w:rsid w:val="00E12147"/>
    <w:rsid w:val="00E305E5"/>
    <w:rsid w:val="00E5294F"/>
    <w:rsid w:val="00ED4098"/>
    <w:rsid w:val="00ED5ADA"/>
    <w:rsid w:val="00EF6079"/>
    <w:rsid w:val="00F35572"/>
    <w:rsid w:val="00F529E4"/>
    <w:rsid w:val="00FB2A81"/>
    <w:rsid w:val="00FE584B"/>
    <w:rsid w:val="00FE7C78"/>
    <w:rsid w:val="00FF3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217FF2-79B7-4EB4-8C0A-E7ED7E3C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53C"/>
    <w:pPr>
      <w:spacing w:after="0"/>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1153C"/>
    <w:pPr>
      <w:keepNext/>
      <w:spacing w:before="240" w:after="60"/>
      <w:outlineLvl w:val="0"/>
    </w:pPr>
    <w:rPr>
      <w:rFonts w:ascii="Arial" w:hAnsi="Arial"/>
      <w:b/>
      <w:bCs/>
      <w:kern w:val="32"/>
      <w:sz w:val="32"/>
      <w:szCs w:val="32"/>
    </w:rPr>
  </w:style>
  <w:style w:type="paragraph" w:styleId="2">
    <w:name w:val="heading 2"/>
    <w:basedOn w:val="a"/>
    <w:next w:val="a"/>
    <w:link w:val="20"/>
    <w:qFormat/>
    <w:rsid w:val="00A1153C"/>
    <w:pPr>
      <w:keepNext/>
      <w:numPr>
        <w:ilvl w:val="1"/>
        <w:numId w:val="1"/>
      </w:numPr>
      <w:spacing w:before="240" w:after="60"/>
      <w:outlineLvl w:val="1"/>
    </w:pPr>
    <w:rPr>
      <w:rFonts w:ascii="Arial" w:hAnsi="Arial"/>
      <w:b/>
      <w:bCs/>
      <w:i/>
      <w:iCs/>
      <w:sz w:val="28"/>
      <w:szCs w:val="28"/>
    </w:rPr>
  </w:style>
  <w:style w:type="paragraph" w:styleId="3">
    <w:name w:val="heading 3"/>
    <w:basedOn w:val="a"/>
    <w:next w:val="a"/>
    <w:link w:val="30"/>
    <w:qFormat/>
    <w:rsid w:val="00A1153C"/>
    <w:pPr>
      <w:keepNext/>
      <w:numPr>
        <w:ilvl w:val="2"/>
        <w:numId w:val="1"/>
      </w:numPr>
      <w:spacing w:before="240" w:after="60"/>
      <w:outlineLvl w:val="2"/>
    </w:pPr>
    <w:rPr>
      <w:rFonts w:ascii="Arial" w:hAnsi="Arial"/>
      <w:b/>
      <w:bCs/>
      <w:sz w:val="26"/>
      <w:szCs w:val="26"/>
    </w:rPr>
  </w:style>
  <w:style w:type="paragraph" w:styleId="4">
    <w:name w:val="heading 4"/>
    <w:basedOn w:val="a"/>
    <w:next w:val="a"/>
    <w:link w:val="40"/>
    <w:qFormat/>
    <w:rsid w:val="00A1153C"/>
    <w:pPr>
      <w:keepNext/>
      <w:numPr>
        <w:ilvl w:val="3"/>
        <w:numId w:val="1"/>
      </w:numPr>
      <w:spacing w:before="240" w:after="60"/>
      <w:outlineLvl w:val="3"/>
    </w:pPr>
    <w:rPr>
      <w:b/>
      <w:bCs/>
      <w:sz w:val="28"/>
      <w:szCs w:val="28"/>
    </w:rPr>
  </w:style>
  <w:style w:type="paragraph" w:styleId="5">
    <w:name w:val="heading 5"/>
    <w:basedOn w:val="a"/>
    <w:next w:val="a"/>
    <w:link w:val="50"/>
    <w:qFormat/>
    <w:rsid w:val="00A1153C"/>
    <w:pPr>
      <w:keepNext/>
      <w:numPr>
        <w:ilvl w:val="4"/>
        <w:numId w:val="1"/>
      </w:numPr>
      <w:jc w:val="center"/>
      <w:outlineLvl w:val="4"/>
    </w:pPr>
  </w:style>
  <w:style w:type="paragraph" w:styleId="6">
    <w:name w:val="heading 6"/>
    <w:basedOn w:val="a"/>
    <w:next w:val="a"/>
    <w:link w:val="60"/>
    <w:qFormat/>
    <w:rsid w:val="00A1153C"/>
    <w:pPr>
      <w:numPr>
        <w:ilvl w:val="5"/>
        <w:numId w:val="1"/>
      </w:numPr>
      <w:spacing w:before="240" w:after="60"/>
      <w:outlineLvl w:val="5"/>
    </w:pPr>
    <w:rPr>
      <w:b/>
      <w:bCs/>
      <w:sz w:val="20"/>
      <w:szCs w:val="20"/>
    </w:rPr>
  </w:style>
  <w:style w:type="paragraph" w:styleId="7">
    <w:name w:val="heading 7"/>
    <w:basedOn w:val="a"/>
    <w:next w:val="a"/>
    <w:link w:val="70"/>
    <w:uiPriority w:val="99"/>
    <w:qFormat/>
    <w:rsid w:val="00A1153C"/>
    <w:pPr>
      <w:numPr>
        <w:ilvl w:val="6"/>
        <w:numId w:val="1"/>
      </w:numPr>
      <w:spacing w:before="240" w:after="60"/>
      <w:outlineLvl w:val="6"/>
    </w:pPr>
  </w:style>
  <w:style w:type="paragraph" w:styleId="8">
    <w:name w:val="heading 8"/>
    <w:basedOn w:val="a"/>
    <w:next w:val="a"/>
    <w:link w:val="80"/>
    <w:uiPriority w:val="99"/>
    <w:qFormat/>
    <w:rsid w:val="00A1153C"/>
    <w:pPr>
      <w:numPr>
        <w:ilvl w:val="7"/>
        <w:numId w:val="1"/>
      </w:numPr>
      <w:spacing w:before="240" w:after="60"/>
      <w:outlineLvl w:val="7"/>
    </w:pPr>
    <w:rPr>
      <w:i/>
      <w:iCs/>
    </w:rPr>
  </w:style>
  <w:style w:type="paragraph" w:styleId="9">
    <w:name w:val="heading 9"/>
    <w:basedOn w:val="a"/>
    <w:next w:val="a"/>
    <w:link w:val="90"/>
    <w:uiPriority w:val="99"/>
    <w:qFormat/>
    <w:rsid w:val="00A1153C"/>
    <w:pPr>
      <w:numPr>
        <w:ilvl w:val="8"/>
        <w:numId w:val="1"/>
      </w:num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1153C"/>
    <w:rPr>
      <w:rFonts w:ascii="Arial" w:eastAsia="Times New Roman" w:hAnsi="Arial" w:cs="Times New Roman"/>
      <w:b/>
      <w:bCs/>
      <w:kern w:val="32"/>
      <w:sz w:val="32"/>
      <w:szCs w:val="32"/>
      <w:lang w:eastAsia="ru-RU"/>
    </w:rPr>
  </w:style>
  <w:style w:type="character" w:customStyle="1" w:styleId="20">
    <w:name w:val="Заголовок 2 Знак"/>
    <w:basedOn w:val="a0"/>
    <w:link w:val="2"/>
    <w:rsid w:val="00A1153C"/>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A1153C"/>
    <w:rPr>
      <w:rFonts w:ascii="Arial" w:eastAsia="Times New Roman" w:hAnsi="Arial" w:cs="Times New Roman"/>
      <w:b/>
      <w:bCs/>
      <w:sz w:val="26"/>
      <w:szCs w:val="26"/>
      <w:lang w:eastAsia="ru-RU"/>
    </w:rPr>
  </w:style>
  <w:style w:type="character" w:customStyle="1" w:styleId="40">
    <w:name w:val="Заголовок 4 Знак"/>
    <w:basedOn w:val="a0"/>
    <w:link w:val="4"/>
    <w:rsid w:val="00A1153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1153C"/>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A1153C"/>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A1153C"/>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A1153C"/>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A1153C"/>
    <w:rPr>
      <w:rFonts w:ascii="Arial" w:eastAsia="Times New Roman" w:hAnsi="Arial" w:cs="Times New Roman"/>
      <w:sz w:val="20"/>
      <w:szCs w:val="20"/>
      <w:lang w:eastAsia="ru-RU"/>
    </w:rPr>
  </w:style>
  <w:style w:type="paragraph" w:customStyle="1" w:styleId="a3">
    <w:name w:val="Содержимое таблицы"/>
    <w:basedOn w:val="a"/>
    <w:uiPriority w:val="99"/>
    <w:rsid w:val="00A1153C"/>
    <w:pPr>
      <w:suppressLineNumbers/>
      <w:suppressAutoHyphens/>
      <w:spacing w:after="200" w:line="276" w:lineRule="auto"/>
    </w:pPr>
    <w:rPr>
      <w:rFonts w:ascii="Calibri" w:hAnsi="Calibri" w:cs="Calibri"/>
      <w:sz w:val="22"/>
      <w:szCs w:val="22"/>
      <w:lang w:eastAsia="ar-SA"/>
    </w:rPr>
  </w:style>
  <w:style w:type="paragraph" w:customStyle="1" w:styleId="Style15">
    <w:name w:val="Style15"/>
    <w:basedOn w:val="a"/>
    <w:rsid w:val="00A1153C"/>
    <w:pPr>
      <w:widowControl w:val="0"/>
      <w:autoSpaceDE w:val="0"/>
      <w:autoSpaceDN w:val="0"/>
      <w:adjustRightInd w:val="0"/>
      <w:spacing w:line="216" w:lineRule="exact"/>
      <w:ind w:firstLine="278"/>
    </w:pPr>
  </w:style>
  <w:style w:type="character" w:customStyle="1" w:styleId="Heading1Char">
    <w:name w:val="Heading 1 Char"/>
    <w:uiPriority w:val="99"/>
    <w:locked/>
    <w:rsid w:val="00A1153C"/>
    <w:rPr>
      <w:rFonts w:ascii="Cambria" w:hAnsi="Cambria"/>
      <w:b/>
      <w:kern w:val="32"/>
      <w:sz w:val="32"/>
    </w:rPr>
  </w:style>
  <w:style w:type="paragraph" w:customStyle="1" w:styleId="Style18">
    <w:name w:val="Style18"/>
    <w:basedOn w:val="a"/>
    <w:uiPriority w:val="99"/>
    <w:rsid w:val="00A1153C"/>
    <w:pPr>
      <w:widowControl w:val="0"/>
      <w:autoSpaceDE w:val="0"/>
      <w:autoSpaceDN w:val="0"/>
      <w:adjustRightInd w:val="0"/>
      <w:spacing w:line="252" w:lineRule="exact"/>
      <w:jc w:val="center"/>
    </w:pPr>
  </w:style>
  <w:style w:type="character" w:customStyle="1" w:styleId="FontStyle55">
    <w:name w:val="Font Style55"/>
    <w:uiPriority w:val="99"/>
    <w:rsid w:val="00A1153C"/>
    <w:rPr>
      <w:rFonts w:ascii="Times New Roman" w:hAnsi="Times New Roman"/>
      <w:sz w:val="20"/>
    </w:rPr>
  </w:style>
  <w:style w:type="character" w:customStyle="1" w:styleId="FontStyle59">
    <w:name w:val="Font Style59"/>
    <w:uiPriority w:val="99"/>
    <w:rsid w:val="00A1153C"/>
    <w:rPr>
      <w:rFonts w:ascii="Times New Roman" w:hAnsi="Times New Roman"/>
      <w:b/>
      <w:sz w:val="16"/>
    </w:rPr>
  </w:style>
  <w:style w:type="paragraph" w:customStyle="1" w:styleId="Style26">
    <w:name w:val="Style26"/>
    <w:basedOn w:val="a"/>
    <w:uiPriority w:val="99"/>
    <w:rsid w:val="00A1153C"/>
    <w:pPr>
      <w:widowControl w:val="0"/>
      <w:autoSpaceDE w:val="0"/>
      <w:autoSpaceDN w:val="0"/>
      <w:adjustRightInd w:val="0"/>
      <w:jc w:val="both"/>
    </w:pPr>
  </w:style>
  <w:style w:type="paragraph" w:customStyle="1" w:styleId="Style29">
    <w:name w:val="Style29"/>
    <w:basedOn w:val="a"/>
    <w:uiPriority w:val="99"/>
    <w:rsid w:val="00A1153C"/>
    <w:pPr>
      <w:widowControl w:val="0"/>
      <w:autoSpaceDE w:val="0"/>
      <w:autoSpaceDN w:val="0"/>
      <w:adjustRightInd w:val="0"/>
    </w:pPr>
  </w:style>
  <w:style w:type="character" w:customStyle="1" w:styleId="FontStyle57">
    <w:name w:val="Font Style57"/>
    <w:uiPriority w:val="99"/>
    <w:rsid w:val="00A1153C"/>
    <w:rPr>
      <w:rFonts w:ascii="Times New Roman" w:hAnsi="Times New Roman"/>
      <w:sz w:val="12"/>
    </w:rPr>
  </w:style>
  <w:style w:type="character" w:customStyle="1" w:styleId="FontStyle58">
    <w:name w:val="Font Style58"/>
    <w:uiPriority w:val="99"/>
    <w:rsid w:val="00A1153C"/>
    <w:rPr>
      <w:rFonts w:ascii="Microsoft Sans Serif" w:hAnsi="Microsoft Sans Serif"/>
      <w:sz w:val="12"/>
    </w:rPr>
  </w:style>
  <w:style w:type="paragraph" w:customStyle="1" w:styleId="Style19">
    <w:name w:val="Style19"/>
    <w:basedOn w:val="a"/>
    <w:uiPriority w:val="99"/>
    <w:rsid w:val="00A1153C"/>
    <w:pPr>
      <w:widowControl w:val="0"/>
      <w:autoSpaceDE w:val="0"/>
      <w:autoSpaceDN w:val="0"/>
      <w:adjustRightInd w:val="0"/>
      <w:spacing w:line="252" w:lineRule="exact"/>
      <w:ind w:firstLine="485"/>
      <w:jc w:val="both"/>
    </w:pPr>
  </w:style>
  <w:style w:type="paragraph" w:customStyle="1" w:styleId="Style24">
    <w:name w:val="Style24"/>
    <w:basedOn w:val="a"/>
    <w:uiPriority w:val="99"/>
    <w:rsid w:val="00A1153C"/>
    <w:pPr>
      <w:widowControl w:val="0"/>
      <w:autoSpaceDE w:val="0"/>
      <w:autoSpaceDN w:val="0"/>
      <w:adjustRightInd w:val="0"/>
      <w:spacing w:line="264" w:lineRule="exact"/>
    </w:pPr>
  </w:style>
  <w:style w:type="paragraph" w:customStyle="1" w:styleId="Style25">
    <w:name w:val="Style25"/>
    <w:basedOn w:val="a"/>
    <w:uiPriority w:val="99"/>
    <w:rsid w:val="00A1153C"/>
    <w:pPr>
      <w:widowControl w:val="0"/>
      <w:autoSpaceDE w:val="0"/>
      <w:autoSpaceDN w:val="0"/>
      <w:adjustRightInd w:val="0"/>
      <w:jc w:val="both"/>
    </w:pPr>
  </w:style>
  <w:style w:type="paragraph" w:customStyle="1" w:styleId="Style51">
    <w:name w:val="Style51"/>
    <w:basedOn w:val="a"/>
    <w:uiPriority w:val="99"/>
    <w:rsid w:val="00A1153C"/>
    <w:pPr>
      <w:widowControl w:val="0"/>
      <w:autoSpaceDE w:val="0"/>
      <w:autoSpaceDN w:val="0"/>
      <w:adjustRightInd w:val="0"/>
      <w:spacing w:line="298" w:lineRule="exact"/>
      <w:ind w:hanging="230"/>
    </w:pPr>
  </w:style>
  <w:style w:type="paragraph" w:customStyle="1" w:styleId="Style52">
    <w:name w:val="Style52"/>
    <w:basedOn w:val="a"/>
    <w:uiPriority w:val="99"/>
    <w:rsid w:val="00A1153C"/>
    <w:pPr>
      <w:widowControl w:val="0"/>
      <w:autoSpaceDE w:val="0"/>
      <w:autoSpaceDN w:val="0"/>
      <w:adjustRightInd w:val="0"/>
      <w:spacing w:line="293" w:lineRule="exact"/>
      <w:ind w:hanging="374"/>
    </w:pPr>
  </w:style>
  <w:style w:type="paragraph" w:customStyle="1" w:styleId="Style46">
    <w:name w:val="Style46"/>
    <w:basedOn w:val="a"/>
    <w:uiPriority w:val="99"/>
    <w:rsid w:val="00A1153C"/>
    <w:pPr>
      <w:widowControl w:val="0"/>
      <w:autoSpaceDE w:val="0"/>
      <w:autoSpaceDN w:val="0"/>
      <w:adjustRightInd w:val="0"/>
    </w:pPr>
  </w:style>
  <w:style w:type="character" w:customStyle="1" w:styleId="FontStyle61">
    <w:name w:val="Font Style61"/>
    <w:rsid w:val="00A1153C"/>
    <w:rPr>
      <w:rFonts w:ascii="Times New Roman" w:hAnsi="Times New Roman"/>
      <w:b/>
      <w:i/>
      <w:sz w:val="20"/>
    </w:rPr>
  </w:style>
  <w:style w:type="character" w:customStyle="1" w:styleId="FontStyle62">
    <w:name w:val="Font Style62"/>
    <w:uiPriority w:val="99"/>
    <w:rsid w:val="00A1153C"/>
    <w:rPr>
      <w:rFonts w:ascii="Times New Roman" w:hAnsi="Times New Roman"/>
      <w:b/>
      <w:sz w:val="20"/>
    </w:rPr>
  </w:style>
  <w:style w:type="character" w:customStyle="1" w:styleId="FontStyle64">
    <w:name w:val="Font Style64"/>
    <w:uiPriority w:val="99"/>
    <w:rsid w:val="00A1153C"/>
    <w:rPr>
      <w:rFonts w:ascii="Arial" w:hAnsi="Arial"/>
      <w:b/>
      <w:sz w:val="18"/>
    </w:rPr>
  </w:style>
  <w:style w:type="paragraph" w:customStyle="1" w:styleId="Style16">
    <w:name w:val="Style16"/>
    <w:basedOn w:val="a"/>
    <w:rsid w:val="00A1153C"/>
    <w:pPr>
      <w:widowControl w:val="0"/>
      <w:autoSpaceDE w:val="0"/>
      <w:autoSpaceDN w:val="0"/>
      <w:adjustRightInd w:val="0"/>
      <w:spacing w:line="245" w:lineRule="exact"/>
    </w:pPr>
  </w:style>
  <w:style w:type="paragraph" w:customStyle="1" w:styleId="Style36">
    <w:name w:val="Style36"/>
    <w:basedOn w:val="a"/>
    <w:uiPriority w:val="99"/>
    <w:rsid w:val="00A1153C"/>
    <w:pPr>
      <w:widowControl w:val="0"/>
      <w:autoSpaceDE w:val="0"/>
      <w:autoSpaceDN w:val="0"/>
      <w:adjustRightInd w:val="0"/>
      <w:spacing w:line="288" w:lineRule="exact"/>
    </w:pPr>
  </w:style>
  <w:style w:type="paragraph" w:customStyle="1" w:styleId="Style44">
    <w:name w:val="Style44"/>
    <w:basedOn w:val="a"/>
    <w:uiPriority w:val="99"/>
    <w:rsid w:val="00A1153C"/>
    <w:pPr>
      <w:widowControl w:val="0"/>
      <w:autoSpaceDE w:val="0"/>
      <w:autoSpaceDN w:val="0"/>
      <w:adjustRightInd w:val="0"/>
    </w:pPr>
  </w:style>
  <w:style w:type="character" w:customStyle="1" w:styleId="FontStyle63">
    <w:name w:val="Font Style63"/>
    <w:uiPriority w:val="99"/>
    <w:rsid w:val="00A1153C"/>
    <w:rPr>
      <w:rFonts w:ascii="Times New Roman" w:hAnsi="Times New Roman"/>
      <w:i/>
      <w:sz w:val="20"/>
    </w:rPr>
  </w:style>
  <w:style w:type="paragraph" w:customStyle="1" w:styleId="Style38">
    <w:name w:val="Style38"/>
    <w:basedOn w:val="a"/>
    <w:uiPriority w:val="99"/>
    <w:rsid w:val="00A1153C"/>
    <w:pPr>
      <w:widowControl w:val="0"/>
      <w:autoSpaceDE w:val="0"/>
      <w:autoSpaceDN w:val="0"/>
      <w:adjustRightInd w:val="0"/>
      <w:spacing w:line="233" w:lineRule="exact"/>
      <w:jc w:val="center"/>
    </w:pPr>
  </w:style>
  <w:style w:type="paragraph" w:customStyle="1" w:styleId="Style47">
    <w:name w:val="Style47"/>
    <w:basedOn w:val="a"/>
    <w:uiPriority w:val="99"/>
    <w:rsid w:val="00A1153C"/>
    <w:pPr>
      <w:widowControl w:val="0"/>
      <w:autoSpaceDE w:val="0"/>
      <w:autoSpaceDN w:val="0"/>
      <w:adjustRightInd w:val="0"/>
      <w:jc w:val="center"/>
    </w:pPr>
  </w:style>
  <w:style w:type="paragraph" w:customStyle="1" w:styleId="Style48">
    <w:name w:val="Style48"/>
    <w:basedOn w:val="a"/>
    <w:uiPriority w:val="99"/>
    <w:rsid w:val="00A1153C"/>
    <w:pPr>
      <w:widowControl w:val="0"/>
      <w:autoSpaceDE w:val="0"/>
      <w:autoSpaceDN w:val="0"/>
      <w:adjustRightInd w:val="0"/>
    </w:pPr>
  </w:style>
  <w:style w:type="character" w:customStyle="1" w:styleId="FontStyle66">
    <w:name w:val="Font Style66"/>
    <w:uiPriority w:val="99"/>
    <w:rsid w:val="00A1153C"/>
    <w:rPr>
      <w:rFonts w:ascii="Times New Roman" w:hAnsi="Times New Roman"/>
      <w:b/>
      <w:i/>
      <w:sz w:val="16"/>
    </w:rPr>
  </w:style>
  <w:style w:type="character" w:customStyle="1" w:styleId="FontStyle67">
    <w:name w:val="Font Style67"/>
    <w:uiPriority w:val="99"/>
    <w:rsid w:val="00A1153C"/>
    <w:rPr>
      <w:rFonts w:ascii="Times New Roman" w:hAnsi="Times New Roman"/>
      <w:b/>
      <w:i/>
      <w:sz w:val="16"/>
    </w:rPr>
  </w:style>
  <w:style w:type="paragraph" w:customStyle="1" w:styleId="Style17">
    <w:name w:val="Style17"/>
    <w:basedOn w:val="a"/>
    <w:uiPriority w:val="99"/>
    <w:rsid w:val="00A1153C"/>
    <w:pPr>
      <w:widowControl w:val="0"/>
      <w:autoSpaceDE w:val="0"/>
      <w:autoSpaceDN w:val="0"/>
      <w:adjustRightInd w:val="0"/>
      <w:spacing w:line="262" w:lineRule="exact"/>
      <w:ind w:firstLine="1526"/>
    </w:pPr>
  </w:style>
  <w:style w:type="paragraph" w:customStyle="1" w:styleId="Style23">
    <w:name w:val="Style23"/>
    <w:basedOn w:val="a"/>
    <w:uiPriority w:val="99"/>
    <w:rsid w:val="00A1153C"/>
    <w:pPr>
      <w:widowControl w:val="0"/>
      <w:autoSpaceDE w:val="0"/>
      <w:autoSpaceDN w:val="0"/>
      <w:adjustRightInd w:val="0"/>
      <w:spacing w:line="240" w:lineRule="exact"/>
      <w:ind w:firstLine="384"/>
      <w:jc w:val="both"/>
    </w:pPr>
  </w:style>
  <w:style w:type="paragraph" w:customStyle="1" w:styleId="Style31">
    <w:name w:val="Style31"/>
    <w:basedOn w:val="a"/>
    <w:uiPriority w:val="99"/>
    <w:rsid w:val="00A1153C"/>
    <w:pPr>
      <w:widowControl w:val="0"/>
      <w:autoSpaceDE w:val="0"/>
      <w:autoSpaceDN w:val="0"/>
      <w:adjustRightInd w:val="0"/>
      <w:spacing w:line="307" w:lineRule="exact"/>
      <w:ind w:firstLine="1594"/>
    </w:pPr>
  </w:style>
  <w:style w:type="paragraph" w:customStyle="1" w:styleId="Style32">
    <w:name w:val="Style32"/>
    <w:basedOn w:val="a"/>
    <w:uiPriority w:val="99"/>
    <w:rsid w:val="00A1153C"/>
    <w:pPr>
      <w:widowControl w:val="0"/>
      <w:autoSpaceDE w:val="0"/>
      <w:autoSpaceDN w:val="0"/>
      <w:adjustRightInd w:val="0"/>
      <w:spacing w:line="263" w:lineRule="exact"/>
      <w:ind w:firstLine="480"/>
    </w:pPr>
  </w:style>
  <w:style w:type="paragraph" w:customStyle="1" w:styleId="Style34">
    <w:name w:val="Style34"/>
    <w:basedOn w:val="a"/>
    <w:uiPriority w:val="99"/>
    <w:rsid w:val="00A1153C"/>
    <w:pPr>
      <w:widowControl w:val="0"/>
      <w:autoSpaceDE w:val="0"/>
      <w:autoSpaceDN w:val="0"/>
      <w:adjustRightInd w:val="0"/>
      <w:spacing w:line="298" w:lineRule="exact"/>
      <w:ind w:firstLine="2098"/>
    </w:pPr>
  </w:style>
  <w:style w:type="paragraph" w:customStyle="1" w:styleId="Style37">
    <w:name w:val="Style37"/>
    <w:basedOn w:val="a"/>
    <w:uiPriority w:val="99"/>
    <w:rsid w:val="00A1153C"/>
    <w:pPr>
      <w:widowControl w:val="0"/>
      <w:autoSpaceDE w:val="0"/>
      <w:autoSpaceDN w:val="0"/>
      <w:adjustRightInd w:val="0"/>
      <w:spacing w:line="274" w:lineRule="exact"/>
      <w:ind w:firstLine="682"/>
    </w:pPr>
  </w:style>
  <w:style w:type="paragraph" w:customStyle="1" w:styleId="Style41">
    <w:name w:val="Style41"/>
    <w:basedOn w:val="a"/>
    <w:uiPriority w:val="99"/>
    <w:rsid w:val="00A1153C"/>
    <w:pPr>
      <w:widowControl w:val="0"/>
      <w:autoSpaceDE w:val="0"/>
      <w:autoSpaceDN w:val="0"/>
      <w:adjustRightInd w:val="0"/>
      <w:spacing w:line="278" w:lineRule="exact"/>
      <w:ind w:firstLine="802"/>
    </w:pPr>
  </w:style>
  <w:style w:type="paragraph" w:customStyle="1" w:styleId="Style50">
    <w:name w:val="Style50"/>
    <w:basedOn w:val="a"/>
    <w:uiPriority w:val="99"/>
    <w:rsid w:val="00A1153C"/>
    <w:pPr>
      <w:widowControl w:val="0"/>
      <w:autoSpaceDE w:val="0"/>
      <w:autoSpaceDN w:val="0"/>
      <w:adjustRightInd w:val="0"/>
      <w:spacing w:line="202" w:lineRule="exact"/>
    </w:pPr>
  </w:style>
  <w:style w:type="paragraph" w:customStyle="1" w:styleId="Style20">
    <w:name w:val="Style20"/>
    <w:basedOn w:val="a"/>
    <w:uiPriority w:val="99"/>
    <w:rsid w:val="00A1153C"/>
    <w:pPr>
      <w:widowControl w:val="0"/>
      <w:autoSpaceDE w:val="0"/>
      <w:autoSpaceDN w:val="0"/>
      <w:adjustRightInd w:val="0"/>
      <w:spacing w:line="262" w:lineRule="exact"/>
      <w:ind w:firstLine="499"/>
      <w:jc w:val="both"/>
    </w:pPr>
  </w:style>
  <w:style w:type="paragraph" w:customStyle="1" w:styleId="Style43">
    <w:name w:val="Style43"/>
    <w:basedOn w:val="a"/>
    <w:uiPriority w:val="99"/>
    <w:rsid w:val="00A1153C"/>
    <w:pPr>
      <w:widowControl w:val="0"/>
      <w:autoSpaceDE w:val="0"/>
      <w:autoSpaceDN w:val="0"/>
      <w:adjustRightInd w:val="0"/>
      <w:spacing w:line="259" w:lineRule="exact"/>
      <w:ind w:firstLine="106"/>
    </w:pPr>
  </w:style>
  <w:style w:type="paragraph" w:customStyle="1" w:styleId="Style45">
    <w:name w:val="Style45"/>
    <w:basedOn w:val="a"/>
    <w:uiPriority w:val="99"/>
    <w:rsid w:val="00A1153C"/>
    <w:pPr>
      <w:widowControl w:val="0"/>
      <w:autoSpaceDE w:val="0"/>
      <w:autoSpaceDN w:val="0"/>
      <w:adjustRightInd w:val="0"/>
      <w:spacing w:line="264" w:lineRule="exact"/>
      <w:ind w:hanging="101"/>
      <w:jc w:val="both"/>
    </w:pPr>
  </w:style>
  <w:style w:type="paragraph" w:styleId="a4">
    <w:name w:val="footnote text"/>
    <w:basedOn w:val="a"/>
    <w:link w:val="a5"/>
    <w:qFormat/>
    <w:rsid w:val="00A1153C"/>
    <w:rPr>
      <w:sz w:val="20"/>
      <w:szCs w:val="20"/>
    </w:rPr>
  </w:style>
  <w:style w:type="character" w:customStyle="1" w:styleId="a5">
    <w:name w:val="Текст сноски Знак"/>
    <w:basedOn w:val="a0"/>
    <w:link w:val="a4"/>
    <w:rsid w:val="00A1153C"/>
    <w:rPr>
      <w:rFonts w:ascii="Times New Roman" w:eastAsia="Times New Roman" w:hAnsi="Times New Roman" w:cs="Times New Roman"/>
      <w:sz w:val="20"/>
      <w:szCs w:val="20"/>
      <w:lang w:eastAsia="ru-RU"/>
    </w:rPr>
  </w:style>
  <w:style w:type="paragraph" w:styleId="a6">
    <w:name w:val="Normal (Web)"/>
    <w:basedOn w:val="a"/>
    <w:link w:val="a7"/>
    <w:uiPriority w:val="99"/>
    <w:rsid w:val="00A1153C"/>
    <w:pPr>
      <w:spacing w:before="100" w:beforeAutospacing="1" w:after="100" w:afterAutospacing="1"/>
    </w:pPr>
  </w:style>
  <w:style w:type="paragraph" w:styleId="a8">
    <w:name w:val="List Paragraph"/>
    <w:basedOn w:val="a"/>
    <w:uiPriority w:val="34"/>
    <w:qFormat/>
    <w:rsid w:val="00A1153C"/>
    <w:pPr>
      <w:ind w:left="720"/>
    </w:pPr>
  </w:style>
  <w:style w:type="paragraph" w:customStyle="1" w:styleId="a9">
    <w:name w:val="список с точками"/>
    <w:basedOn w:val="a"/>
    <w:uiPriority w:val="99"/>
    <w:rsid w:val="00A1153C"/>
    <w:pPr>
      <w:spacing w:line="312" w:lineRule="auto"/>
      <w:ind w:firstLine="400"/>
      <w:jc w:val="both"/>
    </w:pPr>
  </w:style>
  <w:style w:type="table" w:styleId="aa">
    <w:name w:val="Table Grid"/>
    <w:basedOn w:val="a1"/>
    <w:uiPriority w:val="59"/>
    <w:rsid w:val="00A1153C"/>
    <w:pPr>
      <w:spacing w:after="0"/>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A1153C"/>
    <w:pPr>
      <w:widowControl w:val="0"/>
      <w:autoSpaceDE w:val="0"/>
      <w:autoSpaceDN w:val="0"/>
      <w:adjustRightInd w:val="0"/>
      <w:jc w:val="both"/>
    </w:pPr>
  </w:style>
  <w:style w:type="character" w:customStyle="1" w:styleId="FontStyle52">
    <w:name w:val="Font Style52"/>
    <w:uiPriority w:val="99"/>
    <w:rsid w:val="00A1153C"/>
    <w:rPr>
      <w:rFonts w:ascii="Times New Roman" w:hAnsi="Times New Roman"/>
      <w:b/>
      <w:i/>
      <w:sz w:val="18"/>
    </w:rPr>
  </w:style>
  <w:style w:type="paragraph" w:customStyle="1" w:styleId="ab">
    <w:name w:val="Знак"/>
    <w:basedOn w:val="a"/>
    <w:uiPriority w:val="99"/>
    <w:rsid w:val="00A1153C"/>
    <w:pPr>
      <w:spacing w:after="160" w:line="240" w:lineRule="exact"/>
    </w:pPr>
    <w:rPr>
      <w:rFonts w:ascii="Verdana" w:hAnsi="Verdana" w:cs="Verdana"/>
      <w:sz w:val="20"/>
      <w:szCs w:val="20"/>
      <w:lang w:val="en-US" w:eastAsia="en-US"/>
    </w:rPr>
  </w:style>
  <w:style w:type="paragraph" w:customStyle="1" w:styleId="11">
    <w:name w:val="Абзац списка1"/>
    <w:basedOn w:val="a"/>
    <w:rsid w:val="00A1153C"/>
    <w:pPr>
      <w:ind w:left="708"/>
    </w:pPr>
    <w:rPr>
      <w:sz w:val="28"/>
      <w:szCs w:val="28"/>
    </w:rPr>
  </w:style>
  <w:style w:type="paragraph" w:styleId="21">
    <w:name w:val="List Bullet 2"/>
    <w:basedOn w:val="a"/>
    <w:uiPriority w:val="99"/>
    <w:rsid w:val="00A1153C"/>
    <w:pPr>
      <w:tabs>
        <w:tab w:val="num" w:pos="360"/>
        <w:tab w:val="num" w:pos="643"/>
      </w:tabs>
    </w:pPr>
    <w:rPr>
      <w:rFonts w:ascii="Arial" w:hAnsi="Arial" w:cs="Arial"/>
    </w:rPr>
  </w:style>
  <w:style w:type="character" w:customStyle="1" w:styleId="22">
    <w:name w:val="Основной текст (2)_"/>
    <w:link w:val="23"/>
    <w:uiPriority w:val="99"/>
    <w:locked/>
    <w:rsid w:val="00A1153C"/>
    <w:rPr>
      <w:shd w:val="clear" w:color="auto" w:fill="FFFFFF"/>
    </w:rPr>
  </w:style>
  <w:style w:type="character" w:customStyle="1" w:styleId="24">
    <w:name w:val="Заголовок №2_"/>
    <w:link w:val="25"/>
    <w:uiPriority w:val="99"/>
    <w:locked/>
    <w:rsid w:val="00A1153C"/>
    <w:rPr>
      <w:b/>
      <w:shd w:val="clear" w:color="auto" w:fill="FFFFFF"/>
    </w:rPr>
  </w:style>
  <w:style w:type="paragraph" w:customStyle="1" w:styleId="23">
    <w:name w:val="Основной текст (2)"/>
    <w:basedOn w:val="a"/>
    <w:link w:val="22"/>
    <w:uiPriority w:val="99"/>
    <w:rsid w:val="00A1153C"/>
    <w:pPr>
      <w:widowControl w:val="0"/>
      <w:shd w:val="clear" w:color="auto" w:fill="FFFFFF"/>
      <w:spacing w:line="211" w:lineRule="exact"/>
      <w:ind w:firstLine="480"/>
      <w:jc w:val="both"/>
    </w:pPr>
    <w:rPr>
      <w:rFonts w:asciiTheme="minorHAnsi" w:eastAsiaTheme="minorHAnsi" w:hAnsiTheme="minorHAnsi" w:cstheme="minorBidi"/>
      <w:sz w:val="22"/>
      <w:szCs w:val="22"/>
      <w:lang w:eastAsia="en-US"/>
    </w:rPr>
  </w:style>
  <w:style w:type="paragraph" w:customStyle="1" w:styleId="25">
    <w:name w:val="Заголовок №2"/>
    <w:basedOn w:val="a"/>
    <w:link w:val="24"/>
    <w:uiPriority w:val="99"/>
    <w:rsid w:val="00A1153C"/>
    <w:pPr>
      <w:widowControl w:val="0"/>
      <w:shd w:val="clear" w:color="auto" w:fill="FFFFFF"/>
      <w:spacing w:before="180" w:after="60" w:line="226" w:lineRule="exact"/>
      <w:jc w:val="center"/>
      <w:outlineLvl w:val="1"/>
    </w:pPr>
    <w:rPr>
      <w:rFonts w:asciiTheme="minorHAnsi" w:eastAsiaTheme="minorHAnsi" w:hAnsiTheme="minorHAnsi" w:cstheme="minorBidi"/>
      <w:b/>
      <w:sz w:val="22"/>
      <w:szCs w:val="22"/>
      <w:lang w:eastAsia="en-US"/>
    </w:rPr>
  </w:style>
  <w:style w:type="character" w:customStyle="1" w:styleId="41">
    <w:name w:val="Основной текст (4)_"/>
    <w:link w:val="42"/>
    <w:uiPriority w:val="99"/>
    <w:locked/>
    <w:rsid w:val="00A1153C"/>
    <w:rPr>
      <w:b/>
      <w:shd w:val="clear" w:color="auto" w:fill="FFFFFF"/>
    </w:rPr>
  </w:style>
  <w:style w:type="paragraph" w:customStyle="1" w:styleId="42">
    <w:name w:val="Основной текст (4)"/>
    <w:basedOn w:val="a"/>
    <w:link w:val="41"/>
    <w:uiPriority w:val="99"/>
    <w:rsid w:val="00A1153C"/>
    <w:pPr>
      <w:widowControl w:val="0"/>
      <w:shd w:val="clear" w:color="auto" w:fill="FFFFFF"/>
      <w:spacing w:before="60" w:line="269" w:lineRule="exact"/>
      <w:jc w:val="both"/>
    </w:pPr>
    <w:rPr>
      <w:rFonts w:asciiTheme="minorHAnsi" w:eastAsiaTheme="minorHAnsi" w:hAnsiTheme="minorHAnsi" w:cstheme="minorBidi"/>
      <w:b/>
      <w:sz w:val="22"/>
      <w:szCs w:val="22"/>
      <w:lang w:eastAsia="en-US"/>
    </w:rPr>
  </w:style>
  <w:style w:type="character" w:customStyle="1" w:styleId="31">
    <w:name w:val="Заголовок №3_"/>
    <w:link w:val="32"/>
    <w:uiPriority w:val="99"/>
    <w:locked/>
    <w:rsid w:val="00A1153C"/>
    <w:rPr>
      <w:b/>
      <w:shd w:val="clear" w:color="auto" w:fill="FFFFFF"/>
    </w:rPr>
  </w:style>
  <w:style w:type="paragraph" w:customStyle="1" w:styleId="32">
    <w:name w:val="Заголовок №3"/>
    <w:basedOn w:val="a"/>
    <w:link w:val="31"/>
    <w:uiPriority w:val="99"/>
    <w:rsid w:val="00A1153C"/>
    <w:pPr>
      <w:widowControl w:val="0"/>
      <w:shd w:val="clear" w:color="auto" w:fill="FFFFFF"/>
      <w:spacing w:before="240" w:after="60" w:line="211" w:lineRule="exact"/>
      <w:jc w:val="both"/>
      <w:outlineLvl w:val="2"/>
    </w:pPr>
    <w:rPr>
      <w:rFonts w:asciiTheme="minorHAnsi" w:eastAsiaTheme="minorHAnsi" w:hAnsiTheme="minorHAnsi" w:cstheme="minorBidi"/>
      <w:b/>
      <w:sz w:val="22"/>
      <w:szCs w:val="22"/>
      <w:lang w:eastAsia="en-US"/>
    </w:rPr>
  </w:style>
  <w:style w:type="paragraph" w:styleId="12">
    <w:name w:val="toc 1"/>
    <w:basedOn w:val="a"/>
    <w:next w:val="a"/>
    <w:autoRedefine/>
    <w:uiPriority w:val="39"/>
    <w:semiHidden/>
    <w:qFormat/>
    <w:rsid w:val="00A1153C"/>
    <w:pPr>
      <w:tabs>
        <w:tab w:val="right" w:leader="dot" w:pos="9345"/>
      </w:tabs>
    </w:pPr>
    <w:rPr>
      <w:noProof/>
      <w:lang w:eastAsia="en-US"/>
    </w:rPr>
  </w:style>
  <w:style w:type="paragraph" w:styleId="26">
    <w:name w:val="toc 2"/>
    <w:basedOn w:val="a"/>
    <w:next w:val="a"/>
    <w:autoRedefine/>
    <w:uiPriority w:val="39"/>
    <w:semiHidden/>
    <w:qFormat/>
    <w:rsid w:val="00A1153C"/>
    <w:pPr>
      <w:ind w:left="240"/>
    </w:pPr>
  </w:style>
  <w:style w:type="paragraph" w:styleId="ac">
    <w:name w:val="Body Text"/>
    <w:basedOn w:val="a"/>
    <w:link w:val="ad"/>
    <w:uiPriority w:val="99"/>
    <w:rsid w:val="00A1153C"/>
    <w:pPr>
      <w:spacing w:line="360" w:lineRule="auto"/>
      <w:ind w:right="-765"/>
      <w:jc w:val="both"/>
    </w:pPr>
    <w:rPr>
      <w:rFonts w:ascii="Calibri" w:hAnsi="Calibri"/>
      <w:b/>
      <w:bCs/>
    </w:rPr>
  </w:style>
  <w:style w:type="character" w:customStyle="1" w:styleId="ad">
    <w:name w:val="Основной текст Знак"/>
    <w:basedOn w:val="a0"/>
    <w:link w:val="ac"/>
    <w:uiPriority w:val="99"/>
    <w:rsid w:val="00A1153C"/>
    <w:rPr>
      <w:rFonts w:ascii="Calibri" w:eastAsia="Times New Roman" w:hAnsi="Calibri" w:cs="Times New Roman"/>
      <w:b/>
      <w:bCs/>
      <w:sz w:val="24"/>
      <w:szCs w:val="24"/>
      <w:lang w:eastAsia="ru-RU"/>
    </w:rPr>
  </w:style>
  <w:style w:type="paragraph" w:customStyle="1" w:styleId="13">
    <w:name w:val="Без интервала1"/>
    <w:rsid w:val="00A1153C"/>
    <w:pPr>
      <w:spacing w:after="0"/>
    </w:pPr>
    <w:rPr>
      <w:rFonts w:ascii="Times New Roman" w:eastAsia="Times New Roman" w:hAnsi="Times New Roman" w:cs="Times New Roman"/>
      <w:sz w:val="24"/>
      <w:szCs w:val="24"/>
      <w:lang w:eastAsia="ru-RU"/>
    </w:rPr>
  </w:style>
  <w:style w:type="character" w:customStyle="1" w:styleId="BodyTextChar">
    <w:name w:val="Body Text Char"/>
    <w:uiPriority w:val="99"/>
    <w:semiHidden/>
    <w:locked/>
    <w:rsid w:val="00A1153C"/>
    <w:rPr>
      <w:rFonts w:ascii="Times New Roman" w:hAnsi="Times New Roman"/>
      <w:sz w:val="24"/>
    </w:rPr>
  </w:style>
  <w:style w:type="character" w:customStyle="1" w:styleId="mw-headline">
    <w:name w:val="mw-headline"/>
    <w:uiPriority w:val="99"/>
    <w:rsid w:val="00A1153C"/>
  </w:style>
  <w:style w:type="character" w:styleId="ae">
    <w:name w:val="Strong"/>
    <w:basedOn w:val="a0"/>
    <w:uiPriority w:val="22"/>
    <w:qFormat/>
    <w:rsid w:val="00A1153C"/>
    <w:rPr>
      <w:rFonts w:cs="Times New Roman"/>
      <w:b/>
    </w:rPr>
  </w:style>
  <w:style w:type="character" w:styleId="af">
    <w:name w:val="Hyperlink"/>
    <w:basedOn w:val="a0"/>
    <w:rsid w:val="00A1153C"/>
    <w:rPr>
      <w:rFonts w:cs="Times New Roman"/>
      <w:color w:val="0000FF"/>
      <w:u w:val="single"/>
    </w:rPr>
  </w:style>
  <w:style w:type="character" w:styleId="HTML">
    <w:name w:val="HTML Cite"/>
    <w:basedOn w:val="a0"/>
    <w:rsid w:val="00A1153C"/>
    <w:rPr>
      <w:rFonts w:cs="Times New Roman"/>
      <w:i/>
    </w:rPr>
  </w:style>
  <w:style w:type="character" w:customStyle="1" w:styleId="otherinfo">
    <w:name w:val="other_info"/>
    <w:uiPriority w:val="99"/>
    <w:rsid w:val="00A1153C"/>
  </w:style>
  <w:style w:type="character" w:customStyle="1" w:styleId="apple-converted-space">
    <w:name w:val="apple-converted-space"/>
    <w:rsid w:val="00A1153C"/>
  </w:style>
  <w:style w:type="character" w:customStyle="1" w:styleId="isbn">
    <w:name w:val="isbn"/>
    <w:uiPriority w:val="99"/>
    <w:rsid w:val="00A1153C"/>
  </w:style>
  <w:style w:type="paragraph" w:customStyle="1" w:styleId="0">
    <w:name w:val="Стиль полужирный По центру Первая строка:  0 см"/>
    <w:basedOn w:val="a"/>
    <w:uiPriority w:val="99"/>
    <w:rsid w:val="00A1153C"/>
    <w:pPr>
      <w:jc w:val="center"/>
    </w:pPr>
    <w:rPr>
      <w:rFonts w:ascii="Calibri" w:hAnsi="Calibri" w:cs="Calibri"/>
      <w:b/>
      <w:bCs/>
      <w:lang w:eastAsia="en-US"/>
    </w:rPr>
  </w:style>
  <w:style w:type="character" w:customStyle="1" w:styleId="grame">
    <w:name w:val="grame"/>
    <w:uiPriority w:val="99"/>
    <w:rsid w:val="00A1153C"/>
  </w:style>
  <w:style w:type="character" w:customStyle="1" w:styleId="af0">
    <w:name w:val="Основной текст_"/>
    <w:link w:val="14"/>
    <w:uiPriority w:val="99"/>
    <w:locked/>
    <w:rsid w:val="00A1153C"/>
    <w:rPr>
      <w:sz w:val="27"/>
      <w:shd w:val="clear" w:color="auto" w:fill="FFFFFF"/>
    </w:rPr>
  </w:style>
  <w:style w:type="paragraph" w:customStyle="1" w:styleId="14">
    <w:name w:val="Основной текст1"/>
    <w:basedOn w:val="a"/>
    <w:link w:val="af0"/>
    <w:uiPriority w:val="99"/>
    <w:rsid w:val="00A1153C"/>
    <w:pPr>
      <w:shd w:val="clear" w:color="auto" w:fill="FFFFFF"/>
      <w:spacing w:after="540" w:line="240" w:lineRule="atLeast"/>
    </w:pPr>
    <w:rPr>
      <w:rFonts w:asciiTheme="minorHAnsi" w:eastAsiaTheme="minorHAnsi" w:hAnsiTheme="minorHAnsi" w:cstheme="minorBidi"/>
      <w:sz w:val="27"/>
      <w:szCs w:val="22"/>
      <w:shd w:val="clear" w:color="auto" w:fill="FFFFFF"/>
      <w:lang w:eastAsia="en-US"/>
    </w:rPr>
  </w:style>
  <w:style w:type="paragraph" w:styleId="af1">
    <w:name w:val="No Spacing"/>
    <w:link w:val="af2"/>
    <w:uiPriority w:val="1"/>
    <w:qFormat/>
    <w:rsid w:val="00A1153C"/>
    <w:pPr>
      <w:spacing w:after="0"/>
    </w:pPr>
    <w:rPr>
      <w:rFonts w:ascii="Times New Roman" w:eastAsia="Times New Roman" w:hAnsi="Times New Roman" w:cs="Times New Roman"/>
      <w:sz w:val="24"/>
      <w:szCs w:val="24"/>
      <w:lang w:eastAsia="ru-RU"/>
    </w:rPr>
  </w:style>
  <w:style w:type="paragraph" w:styleId="27">
    <w:name w:val="Body Text Indent 2"/>
    <w:basedOn w:val="a"/>
    <w:link w:val="28"/>
    <w:uiPriority w:val="99"/>
    <w:rsid w:val="00A1153C"/>
    <w:pPr>
      <w:spacing w:after="120" w:line="480" w:lineRule="auto"/>
      <w:ind w:left="283"/>
    </w:pPr>
    <w:rPr>
      <w:rFonts w:ascii="Calibri" w:hAnsi="Calibri"/>
      <w:sz w:val="20"/>
      <w:szCs w:val="20"/>
    </w:rPr>
  </w:style>
  <w:style w:type="character" w:customStyle="1" w:styleId="28">
    <w:name w:val="Основной текст с отступом 2 Знак"/>
    <w:basedOn w:val="a0"/>
    <w:link w:val="27"/>
    <w:uiPriority w:val="99"/>
    <w:rsid w:val="00A1153C"/>
    <w:rPr>
      <w:rFonts w:ascii="Calibri" w:eastAsia="Times New Roman" w:hAnsi="Calibri" w:cs="Times New Roman"/>
      <w:sz w:val="20"/>
      <w:szCs w:val="20"/>
      <w:lang w:eastAsia="ru-RU"/>
    </w:rPr>
  </w:style>
  <w:style w:type="paragraph" w:customStyle="1" w:styleId="af3">
    <w:name w:val="Глава"/>
    <w:basedOn w:val="a"/>
    <w:rsid w:val="00A1153C"/>
    <w:pPr>
      <w:tabs>
        <w:tab w:val="left" w:pos="6555"/>
      </w:tabs>
      <w:spacing w:after="240"/>
      <w:jc w:val="center"/>
      <w:outlineLvl w:val="0"/>
    </w:pPr>
    <w:rPr>
      <w:rFonts w:ascii="Trebuchet MS" w:hAnsi="Trebuchet MS" w:cs="Trebuchet MS"/>
      <w:b/>
      <w:bCs/>
      <w:kern w:val="28"/>
      <w:sz w:val="32"/>
      <w:szCs w:val="32"/>
    </w:rPr>
  </w:style>
  <w:style w:type="character" w:customStyle="1" w:styleId="BodyTextIndent2Char">
    <w:name w:val="Body Text Indent 2 Char"/>
    <w:uiPriority w:val="99"/>
    <w:semiHidden/>
    <w:locked/>
    <w:rsid w:val="00A1153C"/>
    <w:rPr>
      <w:rFonts w:ascii="Times New Roman" w:hAnsi="Times New Roman"/>
      <w:sz w:val="24"/>
    </w:rPr>
  </w:style>
  <w:style w:type="character" w:customStyle="1" w:styleId="110">
    <w:name w:val="Знак Знак11"/>
    <w:uiPriority w:val="99"/>
    <w:locked/>
    <w:rsid w:val="00A1153C"/>
    <w:rPr>
      <w:sz w:val="24"/>
      <w:lang w:val="ru-RU" w:eastAsia="ru-RU"/>
    </w:rPr>
  </w:style>
  <w:style w:type="paragraph" w:styleId="29">
    <w:name w:val="Body Text 2"/>
    <w:basedOn w:val="a"/>
    <w:link w:val="2a"/>
    <w:uiPriority w:val="99"/>
    <w:rsid w:val="00A1153C"/>
    <w:pPr>
      <w:spacing w:after="120" w:line="480" w:lineRule="auto"/>
    </w:pPr>
    <w:rPr>
      <w:rFonts w:ascii="Calibri" w:hAnsi="Calibri"/>
      <w:sz w:val="20"/>
      <w:szCs w:val="20"/>
    </w:rPr>
  </w:style>
  <w:style w:type="character" w:customStyle="1" w:styleId="2a">
    <w:name w:val="Основной текст 2 Знак"/>
    <w:basedOn w:val="a0"/>
    <w:link w:val="29"/>
    <w:uiPriority w:val="99"/>
    <w:rsid w:val="00A1153C"/>
    <w:rPr>
      <w:rFonts w:ascii="Calibri" w:eastAsia="Times New Roman" w:hAnsi="Calibri" w:cs="Times New Roman"/>
      <w:sz w:val="20"/>
      <w:szCs w:val="20"/>
      <w:lang w:eastAsia="ru-RU"/>
    </w:rPr>
  </w:style>
  <w:style w:type="paragraph" w:customStyle="1" w:styleId="111">
    <w:name w:val="Без интервала11"/>
    <w:uiPriority w:val="99"/>
    <w:rsid w:val="00A1153C"/>
    <w:pPr>
      <w:spacing w:after="0"/>
    </w:pPr>
    <w:rPr>
      <w:rFonts w:ascii="Times New Roman" w:eastAsia="Times New Roman" w:hAnsi="Times New Roman" w:cs="Times New Roman"/>
      <w:sz w:val="24"/>
      <w:szCs w:val="24"/>
      <w:lang w:eastAsia="ru-RU"/>
    </w:rPr>
  </w:style>
  <w:style w:type="character" w:customStyle="1" w:styleId="BodyText2Char">
    <w:name w:val="Body Text 2 Char"/>
    <w:uiPriority w:val="99"/>
    <w:semiHidden/>
    <w:locked/>
    <w:rsid w:val="00A1153C"/>
    <w:rPr>
      <w:rFonts w:ascii="Times New Roman" w:hAnsi="Times New Roman"/>
      <w:sz w:val="24"/>
    </w:rPr>
  </w:style>
  <w:style w:type="paragraph" w:customStyle="1" w:styleId="112">
    <w:name w:val="Абзац списка11"/>
    <w:basedOn w:val="a"/>
    <w:uiPriority w:val="99"/>
    <w:rsid w:val="00A1153C"/>
    <w:pPr>
      <w:ind w:left="720"/>
    </w:pPr>
  </w:style>
  <w:style w:type="paragraph" w:customStyle="1" w:styleId="Style2">
    <w:name w:val="Style2"/>
    <w:basedOn w:val="a"/>
    <w:uiPriority w:val="99"/>
    <w:rsid w:val="00A1153C"/>
    <w:pPr>
      <w:widowControl w:val="0"/>
      <w:autoSpaceDE w:val="0"/>
      <w:autoSpaceDN w:val="0"/>
      <w:adjustRightInd w:val="0"/>
      <w:spacing w:line="322" w:lineRule="exact"/>
      <w:jc w:val="center"/>
    </w:pPr>
  </w:style>
  <w:style w:type="character" w:styleId="af4">
    <w:name w:val="FollowedHyperlink"/>
    <w:basedOn w:val="a0"/>
    <w:uiPriority w:val="99"/>
    <w:rsid w:val="00A1153C"/>
    <w:rPr>
      <w:rFonts w:cs="Times New Roman"/>
      <w:color w:val="800080"/>
      <w:u w:val="single"/>
    </w:rPr>
  </w:style>
  <w:style w:type="paragraph" w:styleId="af5">
    <w:name w:val="Body Text Indent"/>
    <w:basedOn w:val="a"/>
    <w:link w:val="af6"/>
    <w:uiPriority w:val="99"/>
    <w:rsid w:val="00A1153C"/>
    <w:pPr>
      <w:spacing w:after="120"/>
      <w:ind w:left="283"/>
    </w:pPr>
    <w:rPr>
      <w:rFonts w:ascii="Calibri" w:hAnsi="Calibri"/>
      <w:sz w:val="20"/>
      <w:szCs w:val="20"/>
    </w:rPr>
  </w:style>
  <w:style w:type="character" w:customStyle="1" w:styleId="af6">
    <w:name w:val="Основной текст с отступом Знак"/>
    <w:basedOn w:val="a0"/>
    <w:link w:val="af5"/>
    <w:uiPriority w:val="99"/>
    <w:rsid w:val="00A1153C"/>
    <w:rPr>
      <w:rFonts w:ascii="Calibri" w:eastAsia="Times New Roman" w:hAnsi="Calibri" w:cs="Times New Roman"/>
      <w:sz w:val="20"/>
      <w:szCs w:val="20"/>
      <w:lang w:eastAsia="ru-RU"/>
    </w:rPr>
  </w:style>
  <w:style w:type="paragraph" w:customStyle="1" w:styleId="2b">
    <w:name w:val="Основной текст2"/>
    <w:basedOn w:val="a"/>
    <w:uiPriority w:val="99"/>
    <w:rsid w:val="00A1153C"/>
    <w:pPr>
      <w:shd w:val="clear" w:color="auto" w:fill="FFFFFF"/>
      <w:spacing w:after="540" w:line="240" w:lineRule="atLeast"/>
    </w:pPr>
    <w:rPr>
      <w:sz w:val="27"/>
      <w:szCs w:val="27"/>
      <w:shd w:val="clear" w:color="auto" w:fill="FFFFFF"/>
    </w:rPr>
  </w:style>
  <w:style w:type="character" w:customStyle="1" w:styleId="BodyTextIndentChar">
    <w:name w:val="Body Text Indent Char"/>
    <w:uiPriority w:val="99"/>
    <w:semiHidden/>
    <w:locked/>
    <w:rsid w:val="00A1153C"/>
    <w:rPr>
      <w:rFonts w:ascii="Times New Roman" w:hAnsi="Times New Roman"/>
      <w:sz w:val="24"/>
    </w:rPr>
  </w:style>
  <w:style w:type="paragraph" w:customStyle="1" w:styleId="Default">
    <w:name w:val="Default"/>
    <w:uiPriority w:val="99"/>
    <w:rsid w:val="00A1153C"/>
    <w:pPr>
      <w:autoSpaceDE w:val="0"/>
      <w:autoSpaceDN w:val="0"/>
      <w:adjustRightInd w:val="0"/>
      <w:spacing w:after="0"/>
    </w:pPr>
    <w:rPr>
      <w:rFonts w:ascii="Times New Roman" w:eastAsia="Times New Roman" w:hAnsi="Times New Roman" w:cs="Times New Roman"/>
      <w:color w:val="000000"/>
      <w:sz w:val="24"/>
      <w:szCs w:val="24"/>
      <w:lang w:eastAsia="ru-RU"/>
    </w:rPr>
  </w:style>
  <w:style w:type="paragraph" w:customStyle="1" w:styleId="310">
    <w:name w:val="Основной текст с отступом 31"/>
    <w:basedOn w:val="a"/>
    <w:rsid w:val="00A1153C"/>
    <w:pPr>
      <w:suppressAutoHyphens/>
      <w:ind w:firstLine="708"/>
      <w:jc w:val="center"/>
    </w:pPr>
    <w:rPr>
      <w:sz w:val="28"/>
      <w:szCs w:val="20"/>
      <w:lang w:val="en-US" w:eastAsia="ar-SA"/>
    </w:rPr>
  </w:style>
  <w:style w:type="paragraph" w:customStyle="1" w:styleId="c1">
    <w:name w:val="c1"/>
    <w:basedOn w:val="a"/>
    <w:rsid w:val="00A1153C"/>
    <w:pPr>
      <w:spacing w:before="100" w:beforeAutospacing="1" w:after="100" w:afterAutospacing="1"/>
    </w:pPr>
  </w:style>
  <w:style w:type="character" w:customStyle="1" w:styleId="c2">
    <w:name w:val="c2"/>
    <w:rsid w:val="00A1153C"/>
  </w:style>
  <w:style w:type="paragraph" w:customStyle="1" w:styleId="western">
    <w:name w:val="western"/>
    <w:basedOn w:val="a"/>
    <w:rsid w:val="00A1153C"/>
    <w:pPr>
      <w:spacing w:before="100" w:beforeAutospacing="1" w:after="100" w:afterAutospacing="1"/>
    </w:pPr>
  </w:style>
  <w:style w:type="paragraph" w:styleId="af7">
    <w:name w:val="Balloon Text"/>
    <w:basedOn w:val="a"/>
    <w:link w:val="af8"/>
    <w:uiPriority w:val="99"/>
    <w:semiHidden/>
    <w:unhideWhenUsed/>
    <w:qFormat/>
    <w:rsid w:val="00A1153C"/>
    <w:rPr>
      <w:rFonts w:ascii="Tahoma" w:hAnsi="Tahoma" w:cs="Tahoma"/>
      <w:sz w:val="16"/>
      <w:szCs w:val="16"/>
    </w:rPr>
  </w:style>
  <w:style w:type="character" w:customStyle="1" w:styleId="af8">
    <w:name w:val="Текст выноски Знак"/>
    <w:basedOn w:val="a0"/>
    <w:link w:val="af7"/>
    <w:uiPriority w:val="99"/>
    <w:semiHidden/>
    <w:rsid w:val="00A1153C"/>
    <w:rPr>
      <w:rFonts w:ascii="Tahoma" w:eastAsia="Times New Roman" w:hAnsi="Tahoma" w:cs="Tahoma"/>
      <w:sz w:val="16"/>
      <w:szCs w:val="16"/>
      <w:lang w:eastAsia="ru-RU"/>
    </w:rPr>
  </w:style>
  <w:style w:type="paragraph" w:customStyle="1" w:styleId="113">
    <w:name w:val="Обычный11"/>
    <w:uiPriority w:val="99"/>
    <w:rsid w:val="00A1153C"/>
    <w:pPr>
      <w:spacing w:after="0"/>
    </w:pPr>
    <w:rPr>
      <w:rFonts w:ascii="Times New Roman" w:eastAsia="Times New Roman" w:hAnsi="Times New Roman" w:cs="Times New Roman"/>
      <w:sz w:val="20"/>
      <w:szCs w:val="20"/>
      <w:lang w:eastAsia="ru-RU"/>
    </w:rPr>
  </w:style>
  <w:style w:type="paragraph" w:customStyle="1" w:styleId="Textbody">
    <w:name w:val="Text body"/>
    <w:basedOn w:val="a"/>
    <w:uiPriority w:val="99"/>
    <w:rsid w:val="00A1153C"/>
    <w:pPr>
      <w:widowControl w:val="0"/>
      <w:suppressAutoHyphens/>
      <w:autoSpaceDN w:val="0"/>
      <w:spacing w:after="120"/>
    </w:pPr>
    <w:rPr>
      <w:rFonts w:eastAsia="Andale Sans UI" w:cs="Tahoma"/>
      <w:noProof/>
      <w:kern w:val="3"/>
      <w:lang w:val="de-DE" w:eastAsia="ja-JP" w:bidi="fa-IR"/>
    </w:rPr>
  </w:style>
  <w:style w:type="character" w:customStyle="1" w:styleId="a7">
    <w:name w:val="Обычный (веб) Знак"/>
    <w:link w:val="a6"/>
    <w:uiPriority w:val="99"/>
    <w:locked/>
    <w:rsid w:val="00A1153C"/>
    <w:rPr>
      <w:rFonts w:ascii="Times New Roman" w:eastAsia="Times New Roman" w:hAnsi="Times New Roman" w:cs="Times New Roman"/>
      <w:sz w:val="24"/>
      <w:szCs w:val="24"/>
      <w:lang w:eastAsia="ru-RU"/>
    </w:rPr>
  </w:style>
  <w:style w:type="paragraph" w:customStyle="1" w:styleId="msonormalbullet2gif">
    <w:name w:val="msonormalbullet2.gif"/>
    <w:basedOn w:val="a"/>
    <w:uiPriority w:val="99"/>
    <w:rsid w:val="00A1153C"/>
    <w:pPr>
      <w:spacing w:before="100" w:beforeAutospacing="1" w:after="119"/>
    </w:pPr>
    <w:rPr>
      <w:noProof/>
      <w:lang w:eastAsia="en-US"/>
    </w:rPr>
  </w:style>
  <w:style w:type="paragraph" w:customStyle="1" w:styleId="msonormalbullet1gif">
    <w:name w:val="msonormalbullet1.gif"/>
    <w:basedOn w:val="a"/>
    <w:rsid w:val="00A1153C"/>
    <w:pPr>
      <w:spacing w:before="100" w:beforeAutospacing="1" w:after="100" w:afterAutospacing="1"/>
    </w:pPr>
    <w:rPr>
      <w:noProof/>
    </w:rPr>
  </w:style>
  <w:style w:type="character" w:styleId="af9">
    <w:name w:val="footnote reference"/>
    <w:qFormat/>
    <w:rsid w:val="00A1153C"/>
    <w:rPr>
      <w:vertAlign w:val="superscript"/>
    </w:rPr>
  </w:style>
  <w:style w:type="paragraph" w:styleId="33">
    <w:name w:val="Body Text Indent 3"/>
    <w:basedOn w:val="a"/>
    <w:link w:val="34"/>
    <w:uiPriority w:val="99"/>
    <w:unhideWhenUsed/>
    <w:rsid w:val="00FE7C78"/>
    <w:pPr>
      <w:spacing w:after="120" w:line="360" w:lineRule="auto"/>
      <w:ind w:left="283" w:hanging="567"/>
      <w:jc w:val="both"/>
    </w:pPr>
    <w:rPr>
      <w:sz w:val="16"/>
      <w:szCs w:val="16"/>
    </w:rPr>
  </w:style>
  <w:style w:type="character" w:customStyle="1" w:styleId="34">
    <w:name w:val="Основной текст с отступом 3 Знак"/>
    <w:basedOn w:val="a0"/>
    <w:link w:val="33"/>
    <w:uiPriority w:val="99"/>
    <w:rsid w:val="00FE7C78"/>
    <w:rPr>
      <w:rFonts w:ascii="Times New Roman" w:eastAsia="Times New Roman" w:hAnsi="Times New Roman" w:cs="Times New Roman"/>
      <w:sz w:val="16"/>
      <w:szCs w:val="16"/>
      <w:lang w:eastAsia="ru-RU"/>
    </w:rPr>
  </w:style>
  <w:style w:type="paragraph" w:styleId="afa">
    <w:name w:val="header"/>
    <w:basedOn w:val="a"/>
    <w:link w:val="afb"/>
    <w:uiPriority w:val="99"/>
    <w:unhideWhenUsed/>
    <w:rsid w:val="00FE7C78"/>
    <w:pPr>
      <w:tabs>
        <w:tab w:val="center" w:pos="4677"/>
        <w:tab w:val="right" w:pos="9355"/>
      </w:tabs>
    </w:pPr>
  </w:style>
  <w:style w:type="character" w:customStyle="1" w:styleId="afb">
    <w:name w:val="Верхний колонтитул Знак"/>
    <w:basedOn w:val="a0"/>
    <w:link w:val="afa"/>
    <w:uiPriority w:val="99"/>
    <w:rsid w:val="00FE7C78"/>
    <w:rPr>
      <w:rFonts w:ascii="Times New Roman" w:eastAsia="Times New Roman" w:hAnsi="Times New Roman" w:cs="Times New Roman"/>
      <w:sz w:val="24"/>
      <w:szCs w:val="24"/>
      <w:lang w:eastAsia="ru-RU"/>
    </w:rPr>
  </w:style>
  <w:style w:type="paragraph" w:styleId="afc">
    <w:name w:val="footer"/>
    <w:basedOn w:val="a"/>
    <w:link w:val="afd"/>
    <w:uiPriority w:val="99"/>
    <w:unhideWhenUsed/>
    <w:rsid w:val="00FE7C78"/>
    <w:pPr>
      <w:tabs>
        <w:tab w:val="center" w:pos="4677"/>
        <w:tab w:val="right" w:pos="9355"/>
      </w:tabs>
    </w:pPr>
  </w:style>
  <w:style w:type="character" w:customStyle="1" w:styleId="afd">
    <w:name w:val="Нижний колонтитул Знак"/>
    <w:basedOn w:val="a0"/>
    <w:link w:val="afc"/>
    <w:uiPriority w:val="99"/>
    <w:rsid w:val="00FE7C78"/>
    <w:rPr>
      <w:rFonts w:ascii="Times New Roman" w:eastAsia="Times New Roman" w:hAnsi="Times New Roman" w:cs="Times New Roman"/>
      <w:sz w:val="24"/>
      <w:szCs w:val="24"/>
      <w:lang w:eastAsia="ru-RU"/>
    </w:rPr>
  </w:style>
  <w:style w:type="character" w:customStyle="1" w:styleId="af2">
    <w:name w:val="Без интервала Знак"/>
    <w:link w:val="af1"/>
    <w:uiPriority w:val="1"/>
    <w:rsid w:val="00FE7C78"/>
    <w:rPr>
      <w:rFonts w:ascii="Times New Roman" w:eastAsia="Times New Roman" w:hAnsi="Times New Roman" w:cs="Times New Roman"/>
      <w:sz w:val="24"/>
      <w:szCs w:val="24"/>
      <w:lang w:eastAsia="ru-RU"/>
    </w:rPr>
  </w:style>
  <w:style w:type="character" w:customStyle="1" w:styleId="FontStyle84">
    <w:name w:val="Font Style84"/>
    <w:uiPriority w:val="99"/>
    <w:rsid w:val="00FE7C78"/>
    <w:rPr>
      <w:rFonts w:ascii="Times New Roman" w:hAnsi="Times New Roman"/>
      <w:b/>
      <w:sz w:val="24"/>
    </w:rPr>
  </w:style>
  <w:style w:type="character" w:customStyle="1" w:styleId="FontStyle86">
    <w:name w:val="Font Style86"/>
    <w:uiPriority w:val="99"/>
    <w:rsid w:val="00FE7C78"/>
    <w:rPr>
      <w:rFonts w:ascii="Times New Roman" w:hAnsi="Times New Roman"/>
      <w:sz w:val="24"/>
    </w:rPr>
  </w:style>
  <w:style w:type="character" w:customStyle="1" w:styleId="hps">
    <w:name w:val="hps"/>
    <w:rsid w:val="00FE7C78"/>
  </w:style>
  <w:style w:type="paragraph" w:styleId="afe">
    <w:name w:val="caption"/>
    <w:basedOn w:val="a"/>
    <w:next w:val="a"/>
    <w:uiPriority w:val="99"/>
    <w:unhideWhenUsed/>
    <w:qFormat/>
    <w:rsid w:val="00FE7C78"/>
    <w:pPr>
      <w:jc w:val="center"/>
    </w:pPr>
    <w:rPr>
      <w:b/>
      <w:bCs/>
      <w:i/>
      <w:iCs/>
    </w:rPr>
  </w:style>
  <w:style w:type="paragraph" w:styleId="aff">
    <w:name w:val="Title"/>
    <w:basedOn w:val="a"/>
    <w:link w:val="aff0"/>
    <w:uiPriority w:val="99"/>
    <w:qFormat/>
    <w:rsid w:val="00FE7C78"/>
    <w:pPr>
      <w:jc w:val="center"/>
    </w:pPr>
    <w:rPr>
      <w:b/>
      <w:bCs/>
      <w:caps/>
      <w:sz w:val="20"/>
    </w:rPr>
  </w:style>
  <w:style w:type="character" w:customStyle="1" w:styleId="aff0">
    <w:name w:val="Название Знак"/>
    <w:basedOn w:val="a0"/>
    <w:link w:val="aff"/>
    <w:uiPriority w:val="99"/>
    <w:rsid w:val="00FE7C78"/>
    <w:rPr>
      <w:rFonts w:ascii="Times New Roman" w:eastAsia="Times New Roman" w:hAnsi="Times New Roman" w:cs="Times New Roman"/>
      <w:b/>
      <w:bCs/>
      <w:caps/>
      <w:sz w:val="20"/>
      <w:szCs w:val="24"/>
      <w:lang w:eastAsia="ru-RU"/>
    </w:rPr>
  </w:style>
  <w:style w:type="character" w:customStyle="1" w:styleId="aff1">
    <w:name w:val="Схема документа Знак"/>
    <w:basedOn w:val="a0"/>
    <w:link w:val="aff2"/>
    <w:uiPriority w:val="99"/>
    <w:semiHidden/>
    <w:rsid w:val="00FE7C78"/>
    <w:rPr>
      <w:rFonts w:ascii="Tahoma" w:hAnsi="Tahoma" w:cs="Tahoma"/>
      <w:shd w:val="clear" w:color="auto" w:fill="000080"/>
    </w:rPr>
  </w:style>
  <w:style w:type="paragraph" w:styleId="aff2">
    <w:name w:val="Document Map"/>
    <w:basedOn w:val="a"/>
    <w:link w:val="aff1"/>
    <w:uiPriority w:val="99"/>
    <w:semiHidden/>
    <w:unhideWhenUsed/>
    <w:rsid w:val="00FE7C78"/>
    <w:pPr>
      <w:shd w:val="clear" w:color="auto" w:fill="000080"/>
    </w:pPr>
    <w:rPr>
      <w:rFonts w:ascii="Tahoma" w:eastAsiaTheme="minorHAnsi" w:hAnsi="Tahoma" w:cs="Tahoma"/>
      <w:sz w:val="22"/>
      <w:szCs w:val="22"/>
      <w:lang w:eastAsia="en-US"/>
    </w:rPr>
  </w:style>
  <w:style w:type="character" w:customStyle="1" w:styleId="15">
    <w:name w:val="Схема документа Знак1"/>
    <w:basedOn w:val="a0"/>
    <w:uiPriority w:val="99"/>
    <w:semiHidden/>
    <w:rsid w:val="00FE7C78"/>
    <w:rPr>
      <w:rFonts w:ascii="Tahoma" w:eastAsia="Times New Roman" w:hAnsi="Tahoma" w:cs="Tahoma"/>
      <w:sz w:val="16"/>
      <w:szCs w:val="16"/>
      <w:lang w:eastAsia="ru-RU"/>
    </w:rPr>
  </w:style>
  <w:style w:type="paragraph" w:customStyle="1" w:styleId="aff3">
    <w:name w:val="Обычный + по ширине"/>
    <w:basedOn w:val="33"/>
    <w:uiPriority w:val="99"/>
    <w:rsid w:val="00FE7C78"/>
    <w:pPr>
      <w:spacing w:line="240" w:lineRule="auto"/>
      <w:ind w:left="360" w:firstLine="0"/>
    </w:pPr>
    <w:rPr>
      <w:sz w:val="24"/>
      <w:szCs w:val="24"/>
    </w:rPr>
  </w:style>
  <w:style w:type="paragraph" w:customStyle="1" w:styleId="aff4">
    <w:name w:val="Обычный + Черный"/>
    <w:aliases w:val="Узор: Нет (Белый)"/>
    <w:basedOn w:val="33"/>
    <w:uiPriority w:val="99"/>
    <w:rsid w:val="00FE7C78"/>
    <w:pPr>
      <w:spacing w:line="240" w:lineRule="auto"/>
      <w:ind w:firstLine="0"/>
    </w:pPr>
    <w:rPr>
      <w:sz w:val="24"/>
      <w:szCs w:val="24"/>
    </w:rPr>
  </w:style>
  <w:style w:type="paragraph" w:customStyle="1" w:styleId="12pt">
    <w:name w:val="Обычный + 12 pt"/>
    <w:aliases w:val="по ширине"/>
    <w:basedOn w:val="aff3"/>
    <w:uiPriority w:val="99"/>
    <w:rsid w:val="00FE7C78"/>
    <w:pPr>
      <w:tabs>
        <w:tab w:val="num" w:pos="360"/>
        <w:tab w:val="num" w:pos="540"/>
      </w:tabs>
      <w:ind w:hanging="360"/>
      <w:jc w:val="left"/>
    </w:pPr>
  </w:style>
  <w:style w:type="character" w:customStyle="1" w:styleId="35">
    <w:name w:val="название3"/>
    <w:rsid w:val="00FE7C78"/>
    <w:rPr>
      <w:rFonts w:ascii="Times New Roman" w:hAnsi="Times New Roman" w:cs="Times New Roman" w:hint="default"/>
      <w:b/>
      <w:bCs/>
      <w:sz w:val="28"/>
      <w:u w:val="single"/>
    </w:rPr>
  </w:style>
  <w:style w:type="character" w:customStyle="1" w:styleId="51">
    <w:name w:val="Знак5"/>
    <w:basedOn w:val="a0"/>
    <w:rsid w:val="00FE7C78"/>
    <w:rPr>
      <w:b/>
      <w:bCs w:val="0"/>
      <w:sz w:val="24"/>
      <w:lang w:val="ru-RU" w:eastAsia="ru-RU" w:bidi="ar-SA"/>
    </w:rPr>
  </w:style>
  <w:style w:type="character" w:customStyle="1" w:styleId="43">
    <w:name w:val="Знак4"/>
    <w:basedOn w:val="a0"/>
    <w:rsid w:val="00FE7C78"/>
    <w:rPr>
      <w:sz w:val="16"/>
      <w:szCs w:val="16"/>
      <w:lang w:val="ru-RU" w:eastAsia="ru-RU" w:bidi="ar-SA"/>
    </w:rPr>
  </w:style>
  <w:style w:type="character" w:customStyle="1" w:styleId="36">
    <w:name w:val="Знак3"/>
    <w:basedOn w:val="a0"/>
    <w:rsid w:val="00FE7C78"/>
    <w:rPr>
      <w:b/>
      <w:bCs/>
      <w:caps/>
      <w:szCs w:val="24"/>
      <w:lang w:val="ru-RU" w:eastAsia="ru-RU" w:bidi="ar-SA"/>
    </w:rPr>
  </w:style>
  <w:style w:type="table" w:styleId="16">
    <w:name w:val="Table Grid 1"/>
    <w:basedOn w:val="a1"/>
    <w:uiPriority w:val="99"/>
    <w:rsid w:val="00FE7C78"/>
    <w:pPr>
      <w:widowControl w:val="0"/>
      <w:autoSpaceDE w:val="0"/>
      <w:autoSpaceDN w:val="0"/>
      <w:adjustRightInd w:val="0"/>
      <w:spacing w:after="0"/>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Style138">
    <w:name w:val="Style138"/>
    <w:basedOn w:val="a"/>
    <w:uiPriority w:val="99"/>
    <w:rsid w:val="00FE7C78"/>
    <w:pPr>
      <w:widowControl w:val="0"/>
      <w:autoSpaceDE w:val="0"/>
      <w:autoSpaceDN w:val="0"/>
      <w:adjustRightInd w:val="0"/>
      <w:spacing w:line="288" w:lineRule="exact"/>
      <w:ind w:firstLine="437"/>
      <w:jc w:val="both"/>
    </w:pPr>
  </w:style>
  <w:style w:type="paragraph" w:customStyle="1" w:styleId="Style311">
    <w:name w:val="Style311"/>
    <w:basedOn w:val="a"/>
    <w:uiPriority w:val="99"/>
    <w:rsid w:val="00FE7C78"/>
    <w:pPr>
      <w:widowControl w:val="0"/>
      <w:autoSpaceDE w:val="0"/>
      <w:autoSpaceDN w:val="0"/>
      <w:adjustRightInd w:val="0"/>
      <w:spacing w:line="232" w:lineRule="exact"/>
      <w:ind w:hanging="274"/>
      <w:jc w:val="both"/>
    </w:pPr>
  </w:style>
  <w:style w:type="character" w:customStyle="1" w:styleId="FontStyle356">
    <w:name w:val="Font Style356"/>
    <w:basedOn w:val="a0"/>
    <w:uiPriority w:val="99"/>
    <w:rsid w:val="00FE7C78"/>
    <w:rPr>
      <w:rFonts w:ascii="Times New Roman" w:hAnsi="Times New Roman" w:cs="Times New Roman"/>
      <w:sz w:val="18"/>
      <w:szCs w:val="18"/>
    </w:rPr>
  </w:style>
  <w:style w:type="character" w:customStyle="1" w:styleId="FontStyle375">
    <w:name w:val="Font Style375"/>
    <w:basedOn w:val="a0"/>
    <w:uiPriority w:val="99"/>
    <w:rsid w:val="00FE7C78"/>
    <w:rPr>
      <w:rFonts w:ascii="Times New Roman" w:hAnsi="Times New Roman" w:cs="Times New Roman"/>
      <w:b/>
      <w:bCs/>
      <w:sz w:val="18"/>
      <w:szCs w:val="18"/>
    </w:rPr>
  </w:style>
  <w:style w:type="numbering" w:customStyle="1" w:styleId="17">
    <w:name w:val="Нет списка1"/>
    <w:next w:val="a2"/>
    <w:uiPriority w:val="99"/>
    <w:semiHidden/>
    <w:unhideWhenUsed/>
    <w:rsid w:val="00FE7C78"/>
  </w:style>
  <w:style w:type="character" w:styleId="aff5">
    <w:name w:val="Emphasis"/>
    <w:uiPriority w:val="20"/>
    <w:qFormat/>
    <w:rsid w:val="00FE7C78"/>
    <w:rPr>
      <w:rFonts w:ascii="Calibri" w:hAnsi="Calibri" w:cs="Calibri" w:hint="default"/>
      <w:b/>
      <w:bCs w:val="0"/>
      <w:i/>
      <w:iCs/>
    </w:rPr>
  </w:style>
  <w:style w:type="paragraph" w:styleId="37">
    <w:name w:val="toc 3"/>
    <w:basedOn w:val="a"/>
    <w:next w:val="a"/>
    <w:autoRedefine/>
    <w:uiPriority w:val="39"/>
    <w:unhideWhenUsed/>
    <w:qFormat/>
    <w:rsid w:val="00FE7C78"/>
    <w:pPr>
      <w:widowControl w:val="0"/>
      <w:tabs>
        <w:tab w:val="right" w:leader="dot" w:pos="9639"/>
      </w:tabs>
      <w:ind w:left="400" w:hanging="116"/>
      <w:jc w:val="both"/>
      <w:outlineLvl w:val="0"/>
    </w:pPr>
    <w:rPr>
      <w:noProof/>
      <w:sz w:val="22"/>
      <w:lang w:eastAsia="en-US"/>
    </w:rPr>
  </w:style>
  <w:style w:type="paragraph" w:styleId="44">
    <w:name w:val="toc 4"/>
    <w:basedOn w:val="a"/>
    <w:next w:val="a"/>
    <w:autoRedefine/>
    <w:uiPriority w:val="39"/>
    <w:unhideWhenUsed/>
    <w:rsid w:val="00FE7C78"/>
    <w:pPr>
      <w:widowControl w:val="0"/>
      <w:tabs>
        <w:tab w:val="right" w:leader="dot" w:pos="9639"/>
      </w:tabs>
      <w:ind w:left="851" w:hanging="284"/>
      <w:jc w:val="both"/>
      <w:outlineLvl w:val="0"/>
    </w:pPr>
    <w:rPr>
      <w:i/>
      <w:noProof/>
      <w:sz w:val="22"/>
      <w:lang w:eastAsia="en-US"/>
    </w:rPr>
  </w:style>
  <w:style w:type="paragraph" w:styleId="aff6">
    <w:name w:val="endnote text"/>
    <w:basedOn w:val="a"/>
    <w:link w:val="aff7"/>
    <w:semiHidden/>
    <w:unhideWhenUsed/>
    <w:rsid w:val="00FE7C78"/>
    <w:pPr>
      <w:widowControl w:val="0"/>
      <w:ind w:firstLine="709"/>
      <w:jc w:val="both"/>
      <w:outlineLvl w:val="0"/>
    </w:pPr>
    <w:rPr>
      <w:sz w:val="22"/>
      <w:lang w:eastAsia="en-US"/>
    </w:rPr>
  </w:style>
  <w:style w:type="character" w:customStyle="1" w:styleId="aff7">
    <w:name w:val="Текст концевой сноски Знак"/>
    <w:basedOn w:val="a0"/>
    <w:link w:val="aff6"/>
    <w:semiHidden/>
    <w:rsid w:val="00FE7C78"/>
    <w:rPr>
      <w:rFonts w:ascii="Times New Roman" w:eastAsia="Times New Roman" w:hAnsi="Times New Roman" w:cs="Times New Roman"/>
      <w:szCs w:val="24"/>
    </w:rPr>
  </w:style>
  <w:style w:type="paragraph" w:styleId="aff8">
    <w:name w:val="List Number"/>
    <w:basedOn w:val="a"/>
    <w:semiHidden/>
    <w:unhideWhenUsed/>
    <w:rsid w:val="00FE7C78"/>
    <w:pPr>
      <w:widowControl w:val="0"/>
      <w:tabs>
        <w:tab w:val="num" w:pos="360"/>
      </w:tabs>
      <w:spacing w:after="120"/>
      <w:ind w:left="360" w:hanging="360"/>
      <w:jc w:val="both"/>
      <w:outlineLvl w:val="0"/>
    </w:pPr>
    <w:rPr>
      <w:lang w:eastAsia="en-US"/>
    </w:rPr>
  </w:style>
  <w:style w:type="paragraph" w:styleId="aff9">
    <w:name w:val="Subtitle"/>
    <w:basedOn w:val="a"/>
    <w:next w:val="a"/>
    <w:link w:val="affa"/>
    <w:qFormat/>
    <w:rsid w:val="00FE7C78"/>
    <w:pPr>
      <w:widowControl w:val="0"/>
      <w:spacing w:after="60"/>
      <w:ind w:firstLine="709"/>
      <w:jc w:val="center"/>
      <w:outlineLvl w:val="1"/>
    </w:pPr>
    <w:rPr>
      <w:rFonts w:ascii="Cambria" w:hAnsi="Cambria"/>
      <w:lang w:eastAsia="en-US"/>
    </w:rPr>
  </w:style>
  <w:style w:type="character" w:customStyle="1" w:styleId="affa">
    <w:name w:val="Подзаголовок Знак"/>
    <w:basedOn w:val="a0"/>
    <w:link w:val="aff9"/>
    <w:rsid w:val="00FE7C78"/>
    <w:rPr>
      <w:rFonts w:ascii="Cambria" w:eastAsia="Times New Roman" w:hAnsi="Cambria" w:cs="Times New Roman"/>
      <w:sz w:val="24"/>
      <w:szCs w:val="24"/>
    </w:rPr>
  </w:style>
  <w:style w:type="paragraph" w:styleId="38">
    <w:name w:val="Body Text 3"/>
    <w:basedOn w:val="a"/>
    <w:link w:val="39"/>
    <w:semiHidden/>
    <w:unhideWhenUsed/>
    <w:rsid w:val="00FE7C78"/>
    <w:pPr>
      <w:widowControl w:val="0"/>
      <w:spacing w:after="120"/>
      <w:ind w:firstLine="709"/>
      <w:jc w:val="both"/>
      <w:outlineLvl w:val="0"/>
    </w:pPr>
    <w:rPr>
      <w:sz w:val="16"/>
      <w:szCs w:val="16"/>
      <w:lang w:eastAsia="en-US"/>
    </w:rPr>
  </w:style>
  <w:style w:type="character" w:customStyle="1" w:styleId="39">
    <w:name w:val="Основной текст 3 Знак"/>
    <w:basedOn w:val="a0"/>
    <w:link w:val="38"/>
    <w:semiHidden/>
    <w:rsid w:val="00FE7C78"/>
    <w:rPr>
      <w:rFonts w:ascii="Times New Roman" w:eastAsia="Times New Roman" w:hAnsi="Times New Roman" w:cs="Times New Roman"/>
      <w:sz w:val="16"/>
      <w:szCs w:val="16"/>
    </w:rPr>
  </w:style>
  <w:style w:type="paragraph" w:styleId="affb">
    <w:name w:val="Block Text"/>
    <w:basedOn w:val="a"/>
    <w:semiHidden/>
    <w:unhideWhenUsed/>
    <w:rsid w:val="00FE7C78"/>
    <w:pPr>
      <w:widowControl w:val="0"/>
      <w:ind w:left="1134" w:right="1699" w:firstLine="709"/>
      <w:jc w:val="both"/>
      <w:outlineLvl w:val="0"/>
    </w:pPr>
    <w:rPr>
      <w:b/>
      <w:sz w:val="28"/>
      <w:lang w:eastAsia="en-US"/>
    </w:rPr>
  </w:style>
  <w:style w:type="paragraph" w:styleId="affc">
    <w:name w:val="Plain Text"/>
    <w:basedOn w:val="a"/>
    <w:link w:val="affd"/>
    <w:semiHidden/>
    <w:unhideWhenUsed/>
    <w:rsid w:val="00FE7C78"/>
    <w:rPr>
      <w:rFonts w:ascii="Courier New" w:hAnsi="Courier New"/>
      <w:sz w:val="20"/>
      <w:szCs w:val="20"/>
      <w:lang w:eastAsia="en-US"/>
    </w:rPr>
  </w:style>
  <w:style w:type="character" w:customStyle="1" w:styleId="affd">
    <w:name w:val="Текст Знак"/>
    <w:basedOn w:val="a0"/>
    <w:link w:val="affc"/>
    <w:semiHidden/>
    <w:rsid w:val="00FE7C78"/>
    <w:rPr>
      <w:rFonts w:ascii="Courier New" w:eastAsia="Times New Roman" w:hAnsi="Courier New" w:cs="Times New Roman"/>
      <w:sz w:val="20"/>
      <w:szCs w:val="20"/>
    </w:rPr>
  </w:style>
  <w:style w:type="paragraph" w:styleId="2c">
    <w:name w:val="Quote"/>
    <w:basedOn w:val="a"/>
    <w:next w:val="a"/>
    <w:link w:val="2d"/>
    <w:uiPriority w:val="29"/>
    <w:qFormat/>
    <w:rsid w:val="00FE7C78"/>
    <w:pPr>
      <w:widowControl w:val="0"/>
      <w:ind w:firstLine="709"/>
      <w:jc w:val="both"/>
      <w:outlineLvl w:val="0"/>
    </w:pPr>
    <w:rPr>
      <w:rFonts w:ascii="Calibri" w:hAnsi="Calibri"/>
      <w:i/>
      <w:lang w:eastAsia="en-US"/>
    </w:rPr>
  </w:style>
  <w:style w:type="character" w:customStyle="1" w:styleId="2d">
    <w:name w:val="Цитата 2 Знак"/>
    <w:basedOn w:val="a0"/>
    <w:link w:val="2c"/>
    <w:uiPriority w:val="29"/>
    <w:rsid w:val="00FE7C78"/>
    <w:rPr>
      <w:rFonts w:ascii="Calibri" w:eastAsia="Times New Roman" w:hAnsi="Calibri" w:cs="Times New Roman"/>
      <w:i/>
      <w:sz w:val="24"/>
      <w:szCs w:val="24"/>
    </w:rPr>
  </w:style>
  <w:style w:type="paragraph" w:styleId="affe">
    <w:name w:val="Intense Quote"/>
    <w:basedOn w:val="a"/>
    <w:next w:val="a"/>
    <w:link w:val="afff"/>
    <w:uiPriority w:val="30"/>
    <w:qFormat/>
    <w:rsid w:val="00FE7C78"/>
    <w:pPr>
      <w:widowControl w:val="0"/>
      <w:ind w:left="720" w:right="720" w:firstLine="709"/>
      <w:jc w:val="both"/>
      <w:outlineLvl w:val="0"/>
    </w:pPr>
    <w:rPr>
      <w:rFonts w:ascii="Calibri" w:hAnsi="Calibri"/>
      <w:b/>
      <w:i/>
      <w:szCs w:val="20"/>
      <w:lang w:eastAsia="en-US"/>
    </w:rPr>
  </w:style>
  <w:style w:type="character" w:customStyle="1" w:styleId="afff">
    <w:name w:val="Выделенная цитата Знак"/>
    <w:basedOn w:val="a0"/>
    <w:link w:val="affe"/>
    <w:uiPriority w:val="30"/>
    <w:rsid w:val="00FE7C78"/>
    <w:rPr>
      <w:rFonts w:ascii="Calibri" w:eastAsia="Times New Roman" w:hAnsi="Calibri" w:cs="Times New Roman"/>
      <w:b/>
      <w:i/>
      <w:sz w:val="24"/>
      <w:szCs w:val="20"/>
    </w:rPr>
  </w:style>
  <w:style w:type="paragraph" w:styleId="afff0">
    <w:name w:val="TOC Heading"/>
    <w:basedOn w:val="1"/>
    <w:next w:val="a"/>
    <w:uiPriority w:val="39"/>
    <w:semiHidden/>
    <w:unhideWhenUsed/>
    <w:qFormat/>
    <w:rsid w:val="00FE7C78"/>
    <w:pPr>
      <w:widowControl w:val="0"/>
      <w:ind w:firstLine="709"/>
      <w:jc w:val="both"/>
      <w:outlineLvl w:val="9"/>
    </w:pPr>
    <w:rPr>
      <w:rFonts w:ascii="Cambria" w:hAnsi="Cambria"/>
      <w:lang w:eastAsia="en-US"/>
    </w:rPr>
  </w:style>
  <w:style w:type="paragraph" w:customStyle="1" w:styleId="afff1">
    <w:name w:val="Табличный"/>
    <w:basedOn w:val="a"/>
    <w:autoRedefine/>
    <w:qFormat/>
    <w:rsid w:val="00FE7C78"/>
    <w:pPr>
      <w:widowControl w:val="0"/>
      <w:tabs>
        <w:tab w:val="left" w:pos="1134"/>
      </w:tabs>
      <w:jc w:val="both"/>
      <w:outlineLvl w:val="0"/>
    </w:pPr>
    <w:rPr>
      <w:sz w:val="22"/>
      <w:szCs w:val="28"/>
      <w:lang w:eastAsia="en-US"/>
    </w:rPr>
  </w:style>
  <w:style w:type="paragraph" w:customStyle="1" w:styleId="18">
    <w:name w:val="Стиль1"/>
    <w:basedOn w:val="1"/>
    <w:next w:val="2"/>
    <w:autoRedefine/>
    <w:rsid w:val="00FE7C78"/>
    <w:pPr>
      <w:widowControl w:val="0"/>
      <w:tabs>
        <w:tab w:val="left" w:leader="underscore" w:pos="3920"/>
      </w:tabs>
      <w:spacing w:line="360" w:lineRule="auto"/>
      <w:ind w:firstLine="709"/>
      <w:jc w:val="both"/>
    </w:pPr>
    <w:rPr>
      <w:rFonts w:ascii="Times New Roman" w:hAnsi="Times New Roman"/>
      <w:bCs w:val="0"/>
      <w:lang w:eastAsia="en-US"/>
    </w:rPr>
  </w:style>
  <w:style w:type="paragraph" w:customStyle="1" w:styleId="2e">
    <w:name w:val="Стиль2"/>
    <w:basedOn w:val="a"/>
    <w:autoRedefine/>
    <w:rsid w:val="00FE7C78"/>
    <w:pPr>
      <w:widowControl w:val="0"/>
      <w:tabs>
        <w:tab w:val="left" w:pos="3920"/>
      </w:tabs>
      <w:autoSpaceDE w:val="0"/>
      <w:autoSpaceDN w:val="0"/>
      <w:adjustRightInd w:val="0"/>
      <w:spacing w:before="240" w:after="120"/>
      <w:ind w:firstLine="709"/>
      <w:jc w:val="both"/>
      <w:outlineLvl w:val="0"/>
    </w:pPr>
    <w:rPr>
      <w:b/>
      <w:sz w:val="22"/>
      <w:szCs w:val="28"/>
      <w:lang w:eastAsia="en-US"/>
    </w:rPr>
  </w:style>
  <w:style w:type="paragraph" w:customStyle="1" w:styleId="215">
    <w:name w:val="Стиль Заголовок 2 + 15 пт"/>
    <w:basedOn w:val="2"/>
    <w:autoRedefine/>
    <w:rsid w:val="00FE7C78"/>
    <w:pPr>
      <w:widowControl w:val="0"/>
      <w:numPr>
        <w:ilvl w:val="0"/>
        <w:numId w:val="0"/>
      </w:numPr>
      <w:jc w:val="both"/>
    </w:pPr>
    <w:rPr>
      <w:rFonts w:ascii="Cambria" w:hAnsi="Cambria"/>
      <w:i w:val="0"/>
      <w:sz w:val="30"/>
      <w:lang w:eastAsia="en-US"/>
    </w:rPr>
  </w:style>
  <w:style w:type="character" w:customStyle="1" w:styleId="afff2">
    <w:name w:val="Разделы Знак"/>
    <w:link w:val="afff3"/>
    <w:locked/>
    <w:rsid w:val="00FE7C78"/>
    <w:rPr>
      <w:rFonts w:ascii="Arial" w:hAnsi="Arial" w:cs="Arial"/>
      <w:b/>
      <w:sz w:val="24"/>
      <w:szCs w:val="24"/>
    </w:rPr>
  </w:style>
  <w:style w:type="paragraph" w:customStyle="1" w:styleId="afff3">
    <w:name w:val="Разделы"/>
    <w:basedOn w:val="5"/>
    <w:link w:val="afff2"/>
    <w:autoRedefine/>
    <w:rsid w:val="00FE7C78"/>
    <w:pPr>
      <w:keepNext w:val="0"/>
      <w:widowControl w:val="0"/>
      <w:numPr>
        <w:ilvl w:val="0"/>
        <w:numId w:val="0"/>
      </w:numPr>
      <w:jc w:val="both"/>
    </w:pPr>
    <w:rPr>
      <w:rFonts w:ascii="Arial" w:eastAsiaTheme="minorHAnsi" w:hAnsi="Arial" w:cs="Arial"/>
      <w:b/>
      <w:lang w:eastAsia="en-US"/>
    </w:rPr>
  </w:style>
  <w:style w:type="paragraph" w:customStyle="1" w:styleId="61">
    <w:name w:val="Стиль6"/>
    <w:basedOn w:val="9"/>
    <w:autoRedefine/>
    <w:rsid w:val="00FE7C78"/>
    <w:pPr>
      <w:keepNext/>
      <w:widowControl w:val="0"/>
      <w:numPr>
        <w:ilvl w:val="0"/>
        <w:numId w:val="0"/>
      </w:numPr>
      <w:shd w:val="clear" w:color="auto" w:fill="FFFFFF"/>
      <w:spacing w:before="120" w:after="40"/>
      <w:ind w:firstLine="709"/>
      <w:jc w:val="both"/>
    </w:pPr>
    <w:rPr>
      <w:rFonts w:ascii="Tahoma" w:hAnsi="Tahoma" w:cs="Tahoma"/>
      <w:b/>
      <w:color w:val="000000"/>
      <w:spacing w:val="10"/>
      <w:sz w:val="24"/>
      <w:lang w:eastAsia="en-US"/>
    </w:rPr>
  </w:style>
  <w:style w:type="paragraph" w:customStyle="1" w:styleId="1Arial16">
    <w:name w:val="Стиль Стиль 1 + Arial 16 пт По центру"/>
    <w:basedOn w:val="a"/>
    <w:autoRedefine/>
    <w:rsid w:val="00FE7C78"/>
    <w:pPr>
      <w:widowControl w:val="0"/>
      <w:spacing w:before="240" w:after="120"/>
      <w:ind w:firstLine="709"/>
      <w:jc w:val="center"/>
      <w:outlineLvl w:val="0"/>
    </w:pPr>
    <w:rPr>
      <w:rFonts w:ascii="Arial" w:hAnsi="Arial"/>
      <w:b/>
      <w:bCs/>
      <w:color w:val="000000"/>
      <w:kern w:val="28"/>
      <w:sz w:val="32"/>
      <w:szCs w:val="20"/>
      <w:lang w:eastAsia="en-US"/>
    </w:rPr>
  </w:style>
  <w:style w:type="paragraph" w:customStyle="1" w:styleId="19">
    <w:name w:val="Стиль 1"/>
    <w:basedOn w:val="a"/>
    <w:autoRedefine/>
    <w:rsid w:val="00FE7C78"/>
    <w:pPr>
      <w:widowControl w:val="0"/>
      <w:spacing w:before="240" w:after="120"/>
      <w:ind w:firstLine="709"/>
      <w:jc w:val="center"/>
      <w:outlineLvl w:val="0"/>
    </w:pPr>
    <w:rPr>
      <w:b/>
      <w:color w:val="000000"/>
      <w:kern w:val="28"/>
      <w:sz w:val="26"/>
      <w:szCs w:val="28"/>
      <w:lang w:eastAsia="en-US"/>
    </w:rPr>
  </w:style>
  <w:style w:type="paragraph" w:customStyle="1" w:styleId="2f">
    <w:name w:val="Стиль 2"/>
    <w:basedOn w:val="19"/>
    <w:autoRedefine/>
    <w:rsid w:val="00FE7C78"/>
    <w:pPr>
      <w:spacing w:before="120" w:after="0"/>
    </w:pPr>
    <w:rPr>
      <w:sz w:val="24"/>
      <w:szCs w:val="22"/>
    </w:rPr>
  </w:style>
  <w:style w:type="paragraph" w:customStyle="1" w:styleId="3a">
    <w:name w:val="Стиль3"/>
    <w:basedOn w:val="3"/>
    <w:autoRedefine/>
    <w:rsid w:val="00FE7C78"/>
    <w:pPr>
      <w:keepNext w:val="0"/>
      <w:widowControl w:val="0"/>
      <w:numPr>
        <w:ilvl w:val="0"/>
        <w:numId w:val="0"/>
      </w:numPr>
      <w:shd w:val="clear" w:color="auto" w:fill="FFFFFF"/>
      <w:spacing w:before="0" w:after="0"/>
      <w:ind w:left="426" w:hanging="142"/>
      <w:jc w:val="both"/>
    </w:pPr>
    <w:rPr>
      <w:rFonts w:ascii="Times New Roman" w:hAnsi="Times New Roman" w:cs="Arial"/>
      <w:sz w:val="28"/>
      <w:szCs w:val="24"/>
      <w:lang w:eastAsia="en-US"/>
    </w:rPr>
  </w:style>
  <w:style w:type="paragraph" w:customStyle="1" w:styleId="10-0">
    <w:name w:val="10-й отступ 0"/>
    <w:aliases w:val="8"/>
    <w:basedOn w:val="a"/>
    <w:autoRedefine/>
    <w:rsid w:val="00FE7C78"/>
    <w:pPr>
      <w:widowControl w:val="0"/>
      <w:autoSpaceDE w:val="0"/>
      <w:autoSpaceDN w:val="0"/>
      <w:adjustRightInd w:val="0"/>
      <w:ind w:firstLine="709"/>
      <w:jc w:val="both"/>
      <w:outlineLvl w:val="0"/>
    </w:pPr>
    <w:rPr>
      <w:sz w:val="20"/>
      <w:szCs w:val="20"/>
      <w:lang w:eastAsia="en-US"/>
    </w:rPr>
  </w:style>
  <w:style w:type="paragraph" w:customStyle="1" w:styleId="11-">
    <w:name w:val="11-й заголовок"/>
    <w:basedOn w:val="a"/>
    <w:autoRedefine/>
    <w:rsid w:val="00FE7C78"/>
    <w:pPr>
      <w:widowControl w:val="0"/>
      <w:autoSpaceDE w:val="0"/>
      <w:autoSpaceDN w:val="0"/>
      <w:adjustRightInd w:val="0"/>
      <w:spacing w:before="240" w:after="120"/>
      <w:ind w:firstLine="709"/>
      <w:jc w:val="center"/>
      <w:outlineLvl w:val="0"/>
    </w:pPr>
    <w:rPr>
      <w:b/>
      <w:bCs/>
      <w:caps/>
      <w:sz w:val="22"/>
      <w:szCs w:val="22"/>
      <w:lang w:eastAsia="en-US"/>
    </w:rPr>
  </w:style>
  <w:style w:type="paragraph" w:customStyle="1" w:styleId="45">
    <w:name w:val="Стиль4"/>
    <w:basedOn w:val="19"/>
    <w:autoRedefine/>
    <w:rsid w:val="00FE7C78"/>
    <w:pPr>
      <w:autoSpaceDE w:val="0"/>
      <w:autoSpaceDN w:val="0"/>
      <w:adjustRightInd w:val="0"/>
      <w:spacing w:before="0" w:after="0"/>
      <w:ind w:firstLine="0"/>
      <w:jc w:val="both"/>
    </w:pPr>
    <w:rPr>
      <w:bCs/>
      <w:color w:val="auto"/>
      <w:kern w:val="0"/>
      <w:sz w:val="28"/>
    </w:rPr>
  </w:style>
  <w:style w:type="paragraph" w:customStyle="1" w:styleId="3b">
    <w:name w:val="Стиль 3"/>
    <w:basedOn w:val="a"/>
    <w:autoRedefine/>
    <w:rsid w:val="00FE7C78"/>
    <w:pPr>
      <w:widowControl w:val="0"/>
      <w:autoSpaceDE w:val="0"/>
      <w:autoSpaceDN w:val="0"/>
      <w:adjustRightInd w:val="0"/>
      <w:spacing w:before="240" w:after="120" w:line="360" w:lineRule="auto"/>
      <w:ind w:firstLine="709"/>
      <w:jc w:val="both"/>
      <w:outlineLvl w:val="0"/>
    </w:pPr>
    <w:rPr>
      <w:sz w:val="28"/>
      <w:lang w:eastAsia="en-US"/>
    </w:rPr>
  </w:style>
  <w:style w:type="paragraph" w:customStyle="1" w:styleId="afff4">
    <w:name w:val="Параграфы"/>
    <w:basedOn w:val="a"/>
    <w:autoRedefine/>
    <w:rsid w:val="00FE7C78"/>
    <w:pPr>
      <w:widowControl w:val="0"/>
      <w:autoSpaceDE w:val="0"/>
      <w:autoSpaceDN w:val="0"/>
      <w:adjustRightInd w:val="0"/>
      <w:spacing w:before="120"/>
      <w:ind w:left="266" w:hanging="238"/>
      <w:jc w:val="both"/>
      <w:outlineLvl w:val="0"/>
    </w:pPr>
    <w:rPr>
      <w:rFonts w:ascii="Arial" w:hAnsi="Arial" w:cs="Arial"/>
      <w:b/>
      <w:bCs/>
      <w:sz w:val="23"/>
      <w:szCs w:val="20"/>
      <w:lang w:eastAsia="en-US"/>
    </w:rPr>
  </w:style>
  <w:style w:type="paragraph" w:customStyle="1" w:styleId="afff5">
    <w:name w:val="Авторы"/>
    <w:basedOn w:val="af5"/>
    <w:autoRedefine/>
    <w:rsid w:val="00FE7C78"/>
    <w:pPr>
      <w:widowControl w:val="0"/>
      <w:spacing w:after="0"/>
      <w:ind w:left="0" w:firstLine="709"/>
      <w:jc w:val="right"/>
      <w:outlineLvl w:val="0"/>
    </w:pPr>
    <w:rPr>
      <w:rFonts w:ascii="Times New Roman" w:hAnsi="Times New Roman"/>
      <w:b/>
      <w:lang w:eastAsia="en-US"/>
    </w:rPr>
  </w:style>
  <w:style w:type="paragraph" w:customStyle="1" w:styleId="afff6">
    <w:name w:val="Название статьи"/>
    <w:basedOn w:val="a"/>
    <w:autoRedefine/>
    <w:rsid w:val="00FE7C78"/>
    <w:pPr>
      <w:widowControl w:val="0"/>
      <w:spacing w:before="120" w:after="80"/>
      <w:ind w:firstLine="709"/>
      <w:jc w:val="center"/>
      <w:outlineLvl w:val="0"/>
    </w:pPr>
    <w:rPr>
      <w:b/>
      <w:caps/>
      <w:sz w:val="22"/>
      <w:szCs w:val="22"/>
      <w:lang w:eastAsia="en-US"/>
    </w:rPr>
  </w:style>
  <w:style w:type="paragraph" w:customStyle="1" w:styleId="afff7">
    <w:name w:val="Вопросы глав"/>
    <w:basedOn w:val="a"/>
    <w:autoRedefine/>
    <w:rsid w:val="00FE7C78"/>
    <w:pPr>
      <w:widowControl w:val="0"/>
      <w:autoSpaceDE w:val="0"/>
      <w:autoSpaceDN w:val="0"/>
      <w:adjustRightInd w:val="0"/>
      <w:ind w:firstLine="709"/>
      <w:jc w:val="both"/>
      <w:outlineLvl w:val="0"/>
    </w:pPr>
    <w:rPr>
      <w:b/>
      <w:sz w:val="22"/>
      <w:szCs w:val="20"/>
      <w:lang w:eastAsia="en-US"/>
    </w:rPr>
  </w:style>
  <w:style w:type="paragraph" w:customStyle="1" w:styleId="12pt0">
    <w:name w:val="Стиль Разделы + 12 pt"/>
    <w:basedOn w:val="a"/>
    <w:autoRedefine/>
    <w:rsid w:val="00FE7C78"/>
    <w:pPr>
      <w:keepNext/>
      <w:widowControl w:val="0"/>
      <w:spacing w:before="160" w:after="100"/>
      <w:ind w:firstLine="709"/>
      <w:jc w:val="center"/>
      <w:outlineLvl w:val="4"/>
    </w:pPr>
    <w:rPr>
      <w:b/>
      <w:bCs/>
      <w:sz w:val="22"/>
      <w:szCs w:val="20"/>
      <w:lang w:eastAsia="en-US"/>
    </w:rPr>
  </w:style>
  <w:style w:type="paragraph" w:customStyle="1" w:styleId="14-">
    <w:name w:val="Обычный 14-й"/>
    <w:basedOn w:val="a"/>
    <w:autoRedefine/>
    <w:rsid w:val="00FE7C78"/>
    <w:pPr>
      <w:widowControl w:val="0"/>
      <w:autoSpaceDE w:val="0"/>
      <w:autoSpaceDN w:val="0"/>
      <w:adjustRightInd w:val="0"/>
      <w:ind w:firstLine="709"/>
      <w:jc w:val="both"/>
      <w:outlineLvl w:val="0"/>
    </w:pPr>
    <w:rPr>
      <w:sz w:val="28"/>
      <w:szCs w:val="20"/>
      <w:lang w:eastAsia="en-US"/>
    </w:rPr>
  </w:style>
  <w:style w:type="paragraph" w:customStyle="1" w:styleId="100">
    <w:name w:val="Стиль10"/>
    <w:basedOn w:val="26"/>
    <w:autoRedefine/>
    <w:rsid w:val="00FE7C78"/>
    <w:pPr>
      <w:widowControl w:val="0"/>
      <w:tabs>
        <w:tab w:val="left" w:pos="9498"/>
      </w:tabs>
      <w:autoSpaceDE w:val="0"/>
      <w:autoSpaceDN w:val="0"/>
      <w:adjustRightInd w:val="0"/>
      <w:snapToGrid w:val="0"/>
      <w:spacing w:before="240" w:after="120"/>
      <w:ind w:left="708" w:right="-30" w:hanging="510"/>
      <w:outlineLvl w:val="0"/>
    </w:pPr>
    <w:rPr>
      <w:rFonts w:ascii="Century Schoolbook" w:hAnsi="Century Schoolbook"/>
      <w:bCs/>
      <w:noProof/>
      <w:sz w:val="22"/>
      <w:szCs w:val="22"/>
      <w:lang w:eastAsia="en-US"/>
    </w:rPr>
  </w:style>
  <w:style w:type="paragraph" w:customStyle="1" w:styleId="afff8">
    <w:name w:val="Сноска"/>
    <w:basedOn w:val="a"/>
    <w:autoRedefine/>
    <w:rsid w:val="00FE7C78"/>
    <w:pPr>
      <w:widowControl w:val="0"/>
      <w:shd w:val="clear" w:color="auto" w:fill="FFFFFF"/>
      <w:ind w:left="6" w:hanging="6"/>
      <w:jc w:val="both"/>
      <w:outlineLvl w:val="0"/>
    </w:pPr>
    <w:rPr>
      <w:color w:val="000000"/>
      <w:sz w:val="20"/>
      <w:lang w:eastAsia="en-US"/>
    </w:rPr>
  </w:style>
  <w:style w:type="paragraph" w:customStyle="1" w:styleId="afff9">
    <w:name w:val="Знак сносок"/>
    <w:basedOn w:val="a"/>
    <w:autoRedefine/>
    <w:rsid w:val="00FE7C78"/>
    <w:pPr>
      <w:widowControl w:val="0"/>
      <w:spacing w:line="360" w:lineRule="auto"/>
      <w:ind w:firstLine="709"/>
      <w:jc w:val="both"/>
      <w:outlineLvl w:val="0"/>
    </w:pPr>
    <w:rPr>
      <w:b/>
      <w:sz w:val="28"/>
      <w:szCs w:val="28"/>
      <w:vertAlign w:val="superscript"/>
      <w:lang w:eastAsia="en-US"/>
    </w:rPr>
  </w:style>
  <w:style w:type="paragraph" w:customStyle="1" w:styleId="1a">
    <w:name w:val="Глава 1"/>
    <w:basedOn w:val="a"/>
    <w:autoRedefine/>
    <w:rsid w:val="00FE7C78"/>
    <w:pPr>
      <w:widowControl w:val="0"/>
      <w:tabs>
        <w:tab w:val="left" w:pos="1701"/>
      </w:tabs>
      <w:spacing w:after="120"/>
      <w:ind w:firstLine="709"/>
      <w:jc w:val="both"/>
      <w:outlineLvl w:val="0"/>
    </w:pPr>
    <w:rPr>
      <w:rFonts w:ascii="Times NR Cyr MT" w:hAnsi="Times NR Cyr MT"/>
      <w:bCs/>
      <w:szCs w:val="20"/>
      <w:lang w:eastAsia="en-US"/>
    </w:rPr>
  </w:style>
  <w:style w:type="paragraph" w:customStyle="1" w:styleId="2f0">
    <w:name w:val="Глава 2"/>
    <w:basedOn w:val="a"/>
    <w:autoRedefine/>
    <w:rsid w:val="00FE7C78"/>
    <w:pPr>
      <w:widowControl w:val="0"/>
      <w:spacing w:before="160" w:after="160"/>
      <w:ind w:firstLine="709"/>
      <w:outlineLvl w:val="0"/>
    </w:pPr>
    <w:rPr>
      <w:iCs/>
      <w:smallCaps/>
      <w:lang w:val="en-US" w:eastAsia="en-US"/>
    </w:rPr>
  </w:style>
  <w:style w:type="paragraph" w:customStyle="1" w:styleId="afffa">
    <w:name w:val="авторы"/>
    <w:basedOn w:val="a"/>
    <w:autoRedefine/>
    <w:rsid w:val="00FE7C78"/>
    <w:pPr>
      <w:widowControl w:val="0"/>
      <w:spacing w:after="120"/>
      <w:ind w:firstLine="709"/>
      <w:jc w:val="right"/>
      <w:outlineLvl w:val="0"/>
    </w:pPr>
    <w:rPr>
      <w:sz w:val="18"/>
      <w:szCs w:val="18"/>
      <w:lang w:eastAsia="en-US"/>
    </w:rPr>
  </w:style>
  <w:style w:type="paragraph" w:customStyle="1" w:styleId="afffb">
    <w:name w:val="НГ"/>
    <w:basedOn w:val="a"/>
    <w:autoRedefine/>
    <w:rsid w:val="00FE7C78"/>
    <w:pPr>
      <w:widowControl w:val="0"/>
      <w:ind w:right="50" w:firstLine="709"/>
      <w:jc w:val="center"/>
      <w:outlineLvl w:val="0"/>
    </w:pPr>
    <w:rPr>
      <w:caps/>
      <w:lang w:eastAsia="en-US"/>
    </w:rPr>
  </w:style>
  <w:style w:type="paragraph" w:customStyle="1" w:styleId="120">
    <w:name w:val="Стиль12"/>
    <w:basedOn w:val="38"/>
    <w:autoRedefine/>
    <w:rsid w:val="00FE7C78"/>
    <w:pPr>
      <w:autoSpaceDE w:val="0"/>
      <w:autoSpaceDN w:val="0"/>
      <w:adjustRightInd w:val="0"/>
      <w:spacing w:after="0"/>
    </w:pPr>
    <w:rPr>
      <w:rFonts w:ascii="Tahoma" w:hAnsi="Tahoma"/>
      <w:sz w:val="26"/>
      <w:szCs w:val="20"/>
    </w:rPr>
  </w:style>
  <w:style w:type="paragraph" w:customStyle="1" w:styleId="afffc">
    <w:name w:val="Автор"/>
    <w:basedOn w:val="1"/>
    <w:autoRedefine/>
    <w:rsid w:val="00FE7C78"/>
    <w:pPr>
      <w:widowControl w:val="0"/>
      <w:spacing w:before="0" w:after="80" w:line="480" w:lineRule="auto"/>
      <w:ind w:firstLine="709"/>
      <w:jc w:val="right"/>
    </w:pPr>
    <w:rPr>
      <w:rFonts w:ascii="Times New Roman" w:hAnsi="Times New Roman"/>
      <w:bCs w:val="0"/>
      <w:kern w:val="0"/>
      <w:sz w:val="20"/>
      <w:szCs w:val="20"/>
      <w:lang w:eastAsia="en-US"/>
    </w:rPr>
  </w:style>
  <w:style w:type="paragraph" w:customStyle="1" w:styleId="114">
    <w:name w:val="Обычный + 11 пт"/>
    <w:basedOn w:val="a"/>
    <w:rsid w:val="00FE7C78"/>
    <w:pPr>
      <w:widowControl w:val="0"/>
      <w:autoSpaceDE w:val="0"/>
      <w:autoSpaceDN w:val="0"/>
      <w:adjustRightInd w:val="0"/>
      <w:spacing w:before="240" w:after="120"/>
      <w:ind w:firstLine="709"/>
      <w:jc w:val="both"/>
      <w:outlineLvl w:val="0"/>
    </w:pPr>
    <w:rPr>
      <w:rFonts w:ascii="Arial" w:hAnsi="Arial" w:cs="Arial"/>
      <w:b/>
      <w:sz w:val="22"/>
      <w:szCs w:val="22"/>
      <w:lang w:eastAsia="en-US"/>
    </w:rPr>
  </w:style>
  <w:style w:type="paragraph" w:customStyle="1" w:styleId="52">
    <w:name w:val="Стиль5"/>
    <w:basedOn w:val="ac"/>
    <w:autoRedefine/>
    <w:rsid w:val="00FE7C78"/>
    <w:pPr>
      <w:widowControl w:val="0"/>
      <w:spacing w:line="240" w:lineRule="auto"/>
      <w:ind w:left="567" w:right="0" w:firstLine="709"/>
      <w:jc w:val="left"/>
      <w:outlineLvl w:val="0"/>
    </w:pPr>
    <w:rPr>
      <w:bCs w:val="0"/>
      <w:i/>
      <w:sz w:val="28"/>
      <w:szCs w:val="20"/>
      <w:lang w:eastAsia="en-US"/>
    </w:rPr>
  </w:style>
  <w:style w:type="paragraph" w:customStyle="1" w:styleId="11-0">
    <w:name w:val="11-й с отступом"/>
    <w:basedOn w:val="a"/>
    <w:rsid w:val="00FE7C78"/>
    <w:pPr>
      <w:widowControl w:val="0"/>
      <w:ind w:right="28" w:firstLine="720"/>
      <w:jc w:val="both"/>
      <w:outlineLvl w:val="0"/>
    </w:pPr>
    <w:rPr>
      <w:sz w:val="22"/>
      <w:lang w:eastAsia="en-US"/>
    </w:rPr>
  </w:style>
  <w:style w:type="paragraph" w:customStyle="1" w:styleId="200">
    <w:name w:val="Стиль Основной текст 2 + полужирный Первая строка:  0 см"/>
    <w:basedOn w:val="29"/>
    <w:autoRedefine/>
    <w:rsid w:val="00FE7C78"/>
    <w:pPr>
      <w:widowControl w:val="0"/>
      <w:autoSpaceDE w:val="0"/>
      <w:autoSpaceDN w:val="0"/>
      <w:adjustRightInd w:val="0"/>
      <w:spacing w:after="0" w:line="240" w:lineRule="auto"/>
      <w:ind w:firstLine="720"/>
      <w:jc w:val="both"/>
      <w:outlineLvl w:val="0"/>
    </w:pPr>
    <w:rPr>
      <w:rFonts w:ascii="Times New Roman" w:hAnsi="Times New Roman"/>
      <w:spacing w:val="-20"/>
      <w:sz w:val="26"/>
      <w:lang w:eastAsia="en-US"/>
    </w:rPr>
  </w:style>
  <w:style w:type="paragraph" w:customStyle="1" w:styleId="101">
    <w:name w:val="Стиль 10"/>
    <w:basedOn w:val="a"/>
    <w:autoRedefine/>
    <w:rsid w:val="00FE7C78"/>
    <w:pPr>
      <w:widowControl w:val="0"/>
      <w:autoSpaceDE w:val="0"/>
      <w:autoSpaceDN w:val="0"/>
      <w:adjustRightInd w:val="0"/>
      <w:snapToGrid w:val="0"/>
      <w:spacing w:before="120" w:after="120"/>
      <w:ind w:left="540" w:hanging="511"/>
      <w:jc w:val="both"/>
      <w:outlineLvl w:val="0"/>
    </w:pPr>
    <w:rPr>
      <w:rFonts w:ascii="Arial" w:hAnsi="Arial" w:cs="Arial"/>
      <w:b/>
      <w:sz w:val="28"/>
      <w:szCs w:val="28"/>
      <w:lang w:eastAsia="en-US"/>
    </w:rPr>
  </w:style>
  <w:style w:type="paragraph" w:customStyle="1" w:styleId="140">
    <w:name w:val="А14"/>
    <w:basedOn w:val="a"/>
    <w:autoRedefine/>
    <w:rsid w:val="00FE7C78"/>
    <w:pPr>
      <w:widowControl w:val="0"/>
      <w:spacing w:before="120" w:after="120"/>
      <w:jc w:val="center"/>
      <w:outlineLvl w:val="0"/>
    </w:pPr>
    <w:rPr>
      <w:b/>
      <w:szCs w:val="22"/>
      <w:lang w:eastAsia="en-US"/>
    </w:rPr>
  </w:style>
  <w:style w:type="paragraph" w:customStyle="1" w:styleId="Style87">
    <w:name w:val="Style87"/>
    <w:basedOn w:val="a"/>
    <w:rsid w:val="00FE7C78"/>
    <w:pPr>
      <w:widowControl w:val="0"/>
      <w:autoSpaceDE w:val="0"/>
      <w:autoSpaceDN w:val="0"/>
      <w:adjustRightInd w:val="0"/>
    </w:pPr>
    <w:rPr>
      <w:rFonts w:ascii="Arial" w:hAnsi="Arial"/>
    </w:rPr>
  </w:style>
  <w:style w:type="character" w:styleId="afffd">
    <w:name w:val="annotation reference"/>
    <w:semiHidden/>
    <w:unhideWhenUsed/>
    <w:rsid w:val="00FE7C78"/>
    <w:rPr>
      <w:sz w:val="16"/>
    </w:rPr>
  </w:style>
  <w:style w:type="character" w:styleId="afffe">
    <w:name w:val="endnote reference"/>
    <w:semiHidden/>
    <w:unhideWhenUsed/>
    <w:rsid w:val="00FE7C78"/>
    <w:rPr>
      <w:vertAlign w:val="superscript"/>
    </w:rPr>
  </w:style>
  <w:style w:type="character" w:styleId="affff">
    <w:name w:val="Subtle Emphasis"/>
    <w:uiPriority w:val="19"/>
    <w:qFormat/>
    <w:rsid w:val="00FE7C78"/>
    <w:rPr>
      <w:i/>
      <w:iCs w:val="0"/>
      <w:color w:val="5A5A5A"/>
    </w:rPr>
  </w:style>
  <w:style w:type="character" w:styleId="affff0">
    <w:name w:val="Intense Emphasis"/>
    <w:uiPriority w:val="21"/>
    <w:qFormat/>
    <w:rsid w:val="00FE7C78"/>
    <w:rPr>
      <w:b/>
      <w:bCs w:val="0"/>
      <w:i/>
      <w:iCs w:val="0"/>
      <w:sz w:val="24"/>
      <w:szCs w:val="24"/>
      <w:u w:val="single"/>
    </w:rPr>
  </w:style>
  <w:style w:type="character" w:styleId="affff1">
    <w:name w:val="Subtle Reference"/>
    <w:uiPriority w:val="31"/>
    <w:qFormat/>
    <w:rsid w:val="00FE7C78"/>
    <w:rPr>
      <w:rFonts w:ascii="Times New Roman" w:hAnsi="Times New Roman" w:cs="Times New Roman" w:hint="default"/>
      <w:strike w:val="0"/>
      <w:dstrike w:val="0"/>
      <w:sz w:val="28"/>
      <w:szCs w:val="24"/>
      <w:u w:val="none"/>
      <w:effect w:val="none"/>
    </w:rPr>
  </w:style>
  <w:style w:type="character" w:styleId="affff2">
    <w:name w:val="Intense Reference"/>
    <w:uiPriority w:val="32"/>
    <w:qFormat/>
    <w:rsid w:val="00FE7C78"/>
    <w:rPr>
      <w:b/>
      <w:bCs w:val="0"/>
      <w:sz w:val="24"/>
      <w:u w:val="single"/>
    </w:rPr>
  </w:style>
  <w:style w:type="character" w:styleId="affff3">
    <w:name w:val="Book Title"/>
    <w:uiPriority w:val="33"/>
    <w:qFormat/>
    <w:rsid w:val="00FE7C78"/>
    <w:rPr>
      <w:rFonts w:ascii="Cambria" w:eastAsia="Times New Roman" w:hAnsi="Cambria" w:hint="default"/>
      <w:b/>
      <w:bCs w:val="0"/>
      <w:i/>
      <w:iCs w:val="0"/>
      <w:sz w:val="24"/>
      <w:szCs w:val="24"/>
    </w:rPr>
  </w:style>
  <w:style w:type="character" w:customStyle="1" w:styleId="FontStyle12">
    <w:name w:val="Font Style12"/>
    <w:rsid w:val="00FE7C78"/>
    <w:rPr>
      <w:rFonts w:ascii="Times New Roman" w:hAnsi="Times New Roman" w:cs="Times New Roman" w:hint="default"/>
      <w:b/>
      <w:bCs/>
      <w:sz w:val="18"/>
      <w:szCs w:val="18"/>
    </w:rPr>
  </w:style>
  <w:style w:type="character" w:customStyle="1" w:styleId="gen">
    <w:name w:val="gen"/>
    <w:rsid w:val="00FE7C78"/>
  </w:style>
  <w:style w:type="character" w:customStyle="1" w:styleId="FontStyle254">
    <w:name w:val="Font Style254"/>
    <w:basedOn w:val="a0"/>
    <w:rsid w:val="00FE7C78"/>
    <w:rPr>
      <w:rFonts w:ascii="Arial" w:hAnsi="Arial" w:cs="Arial" w:hint="default"/>
      <w:b/>
      <w:bCs/>
      <w:sz w:val="28"/>
      <w:szCs w:val="28"/>
    </w:rPr>
  </w:style>
  <w:style w:type="character" w:customStyle="1" w:styleId="FontStyle90">
    <w:name w:val="Font Style90"/>
    <w:rsid w:val="00FE7C78"/>
    <w:rPr>
      <w:rFonts w:ascii="Times New Roman" w:hAnsi="Times New Roman" w:cs="Times New Roman" w:hint="default"/>
      <w:b/>
      <w:bCs/>
      <w:sz w:val="20"/>
      <w:szCs w:val="20"/>
    </w:rPr>
  </w:style>
  <w:style w:type="character" w:customStyle="1" w:styleId="FontStyle92">
    <w:name w:val="Font Style92"/>
    <w:rsid w:val="00FE7C78"/>
    <w:rPr>
      <w:rFonts w:ascii="Times New Roman" w:hAnsi="Times New Roman" w:cs="Times New Roman" w:hint="default"/>
      <w:sz w:val="18"/>
      <w:szCs w:val="18"/>
    </w:rPr>
  </w:style>
  <w:style w:type="character" w:customStyle="1" w:styleId="red">
    <w:name w:val="red"/>
    <w:rsid w:val="00FE7C78"/>
  </w:style>
  <w:style w:type="character" w:customStyle="1" w:styleId="title1">
    <w:name w:val="title1"/>
    <w:basedOn w:val="a0"/>
    <w:rsid w:val="00FE7C78"/>
    <w:rPr>
      <w:rFonts w:ascii="Verdana" w:hAnsi="Verdana" w:hint="default"/>
      <w:b/>
      <w:bCs/>
      <w:sz w:val="22"/>
      <w:szCs w:val="22"/>
    </w:rPr>
  </w:style>
  <w:style w:type="table" w:customStyle="1" w:styleId="1b">
    <w:name w:val="Сетка таблицы1"/>
    <w:basedOn w:val="a1"/>
    <w:next w:val="aa"/>
    <w:rsid w:val="00FE7C78"/>
    <w:pPr>
      <w:spacing w:after="0"/>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4">
    <w:name w:val="Основной текст + Полужирный"/>
    <w:aliases w:val="Не курсив"/>
    <w:basedOn w:val="a0"/>
    <w:rsid w:val="00FE7C7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rPr>
  </w:style>
  <w:style w:type="character" w:customStyle="1" w:styleId="2f1">
    <w:name w:val="Основной текст (2) + Не полужирный"/>
    <w:basedOn w:val="a0"/>
    <w:rsid w:val="00FE7C78"/>
    <w:rPr>
      <w:rFonts w:ascii="Times New Roman" w:eastAsia="Times New Roman" w:hAnsi="Times New Roman" w:cs="Times New Roman" w:hint="default"/>
      <w:b/>
      <w:bCs/>
      <w:i w:val="0"/>
      <w:iCs w:val="0"/>
      <w:smallCaps w:val="0"/>
      <w:strike w:val="0"/>
      <w:dstrike w:val="0"/>
      <w:color w:val="000000"/>
      <w:spacing w:val="1"/>
      <w:w w:val="100"/>
      <w:position w:val="0"/>
      <w:sz w:val="24"/>
      <w:szCs w:val="24"/>
      <w:u w:val="none"/>
      <w:effect w:val="none"/>
      <w:lang w:val="ru-RU"/>
    </w:rPr>
  </w:style>
  <w:style w:type="character" w:customStyle="1" w:styleId="1c">
    <w:name w:val="Верхний колонтитул Знак1"/>
    <w:basedOn w:val="a0"/>
    <w:uiPriority w:val="99"/>
    <w:semiHidden/>
    <w:rsid w:val="00FE7C78"/>
    <w:rPr>
      <w:rFonts w:ascii="Times New Roman" w:eastAsia="Times New Roman" w:hAnsi="Times New Roman" w:cs="Times New Roman" w:hint="default"/>
      <w:sz w:val="20"/>
      <w:szCs w:val="20"/>
      <w:lang w:eastAsia="ru-RU"/>
    </w:rPr>
  </w:style>
  <w:style w:type="character" w:customStyle="1" w:styleId="1d">
    <w:name w:val="Нижний колонтитул Знак1"/>
    <w:basedOn w:val="a0"/>
    <w:uiPriority w:val="99"/>
    <w:semiHidden/>
    <w:rsid w:val="00FE7C78"/>
    <w:rPr>
      <w:rFonts w:ascii="Times New Roman" w:eastAsia="Times New Roman" w:hAnsi="Times New Roman" w:cs="Times New Roman" w:hint="default"/>
      <w:sz w:val="20"/>
      <w:szCs w:val="20"/>
      <w:lang w:eastAsia="ru-RU"/>
    </w:rPr>
  </w:style>
  <w:style w:type="character" w:customStyle="1" w:styleId="210">
    <w:name w:val="Основной текст 2 Знак1"/>
    <w:basedOn w:val="a0"/>
    <w:uiPriority w:val="99"/>
    <w:semiHidden/>
    <w:rsid w:val="00FE7C78"/>
    <w:rPr>
      <w:rFonts w:ascii="Times New Roman" w:eastAsia="Times New Roman" w:hAnsi="Times New Roman" w:cs="Times New Roman" w:hint="default"/>
      <w:sz w:val="20"/>
      <w:szCs w:val="20"/>
      <w:lang w:eastAsia="ru-RU"/>
    </w:rPr>
  </w:style>
  <w:style w:type="character" w:customStyle="1" w:styleId="1e">
    <w:name w:val="Текст выноски Знак1"/>
    <w:basedOn w:val="a0"/>
    <w:uiPriority w:val="99"/>
    <w:semiHidden/>
    <w:rsid w:val="00FE7C78"/>
    <w:rPr>
      <w:rFonts w:ascii="Tahoma" w:eastAsia="Times New Roman" w:hAnsi="Tahoma" w:cs="Tahoma" w:hint="default"/>
      <w:sz w:val="16"/>
      <w:szCs w:val="16"/>
      <w:lang w:eastAsia="ru-RU"/>
    </w:rPr>
  </w:style>
  <w:style w:type="paragraph" w:customStyle="1" w:styleId="Style64">
    <w:name w:val="Style64"/>
    <w:basedOn w:val="a"/>
    <w:uiPriority w:val="99"/>
    <w:rsid w:val="00FE7C78"/>
    <w:pPr>
      <w:widowControl w:val="0"/>
      <w:autoSpaceDE w:val="0"/>
      <w:autoSpaceDN w:val="0"/>
      <w:adjustRightInd w:val="0"/>
    </w:pPr>
  </w:style>
  <w:style w:type="character" w:customStyle="1" w:styleId="FontStyle85">
    <w:name w:val="Font Style85"/>
    <w:uiPriority w:val="99"/>
    <w:rsid w:val="00FE7C78"/>
    <w:rPr>
      <w:rFonts w:ascii="Times New Roman" w:hAnsi="Times New Roman" w:cs="Times New Roman" w:hint="default"/>
      <w:i/>
      <w:iCs w:val="0"/>
      <w:sz w:val="24"/>
    </w:rPr>
  </w:style>
  <w:style w:type="paragraph" w:customStyle="1" w:styleId="Style8">
    <w:name w:val="Style8"/>
    <w:basedOn w:val="a"/>
    <w:uiPriority w:val="99"/>
    <w:rsid w:val="00FE7C78"/>
    <w:pPr>
      <w:widowControl w:val="0"/>
      <w:autoSpaceDE w:val="0"/>
      <w:autoSpaceDN w:val="0"/>
      <w:adjustRightInd w:val="0"/>
      <w:spacing w:line="230" w:lineRule="exact"/>
      <w:jc w:val="center"/>
    </w:pPr>
  </w:style>
  <w:style w:type="paragraph" w:customStyle="1" w:styleId="Style53">
    <w:name w:val="Style53"/>
    <w:basedOn w:val="a"/>
    <w:uiPriority w:val="99"/>
    <w:rsid w:val="00FE7C78"/>
    <w:pPr>
      <w:widowControl w:val="0"/>
      <w:autoSpaceDE w:val="0"/>
      <w:autoSpaceDN w:val="0"/>
      <w:adjustRightInd w:val="0"/>
      <w:spacing w:line="300" w:lineRule="exact"/>
      <w:jc w:val="center"/>
    </w:pPr>
  </w:style>
  <w:style w:type="character" w:customStyle="1" w:styleId="affff5">
    <w:name w:val="Оглавление + Полужирный"/>
    <w:rsid w:val="00FE7C7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affff6">
    <w:name w:val="Основной текст + Не курсив"/>
    <w:rsid w:val="00FE7C78"/>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rPr>
  </w:style>
  <w:style w:type="character" w:customStyle="1" w:styleId="2f2">
    <w:name w:val="Оглавление (2) + Не курсив"/>
    <w:rsid w:val="00FE7C78"/>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rPr>
  </w:style>
  <w:style w:type="character" w:customStyle="1" w:styleId="affff7">
    <w:name w:val="Оглавление + Курсив"/>
    <w:rsid w:val="00FE7C78"/>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rPr>
  </w:style>
  <w:style w:type="character" w:customStyle="1" w:styleId="FontStyle83">
    <w:name w:val="Font Style83"/>
    <w:uiPriority w:val="99"/>
    <w:rsid w:val="00FE7C78"/>
    <w:rPr>
      <w:rFonts w:ascii="Times New Roman" w:hAnsi="Times New Roman" w:cs="Times New Roman" w:hint="default"/>
      <w:b/>
      <w:bCs w:val="0"/>
      <w:sz w:val="30"/>
    </w:rPr>
  </w:style>
  <w:style w:type="character" w:customStyle="1" w:styleId="FontStyle78">
    <w:name w:val="Font Style78"/>
    <w:uiPriority w:val="99"/>
    <w:rsid w:val="00FE7C78"/>
    <w:rPr>
      <w:rFonts w:ascii="Times New Roman" w:hAnsi="Times New Roman" w:cs="Times New Roman" w:hint="default"/>
      <w:sz w:val="24"/>
    </w:rPr>
  </w:style>
  <w:style w:type="character" w:customStyle="1" w:styleId="10pt">
    <w:name w:val="Заголовок №1 + Интервал 0 pt"/>
    <w:basedOn w:val="a0"/>
    <w:rsid w:val="00FE7C7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rPr>
  </w:style>
  <w:style w:type="character" w:customStyle="1" w:styleId="62">
    <w:name w:val="Основной текст62"/>
    <w:rsid w:val="00FE7C78"/>
  </w:style>
  <w:style w:type="paragraph" w:customStyle="1" w:styleId="msonormalbullet2gifbullet1gif">
    <w:name w:val="msonormalbullet2gifbullet1.gif"/>
    <w:basedOn w:val="a"/>
    <w:uiPriority w:val="99"/>
    <w:rsid w:val="00FE7C78"/>
    <w:pPr>
      <w:spacing w:before="100" w:beforeAutospacing="1" w:after="100" w:afterAutospacing="1"/>
      <w:ind w:left="420" w:hanging="360"/>
    </w:pPr>
    <w:rPr>
      <w:lang w:eastAsia="en-US"/>
    </w:rPr>
  </w:style>
  <w:style w:type="paragraph" w:customStyle="1" w:styleId="msonormalbullet2gifbullet3gif">
    <w:name w:val="msonormalbullet2gifbullet3.gif"/>
    <w:basedOn w:val="a"/>
    <w:uiPriority w:val="99"/>
    <w:rsid w:val="00FE7C78"/>
    <w:pPr>
      <w:spacing w:before="100" w:beforeAutospacing="1" w:after="100" w:afterAutospacing="1"/>
      <w:ind w:left="420" w:hanging="360"/>
    </w:pPr>
    <w:rPr>
      <w:lang w:eastAsia="en-US"/>
    </w:rPr>
  </w:style>
  <w:style w:type="paragraph" w:customStyle="1" w:styleId="1f">
    <w:name w:val="Обычный1"/>
    <w:uiPriority w:val="99"/>
    <w:rsid w:val="00FE7C78"/>
    <w:pPr>
      <w:widowControl w:val="0"/>
      <w:suppressAutoHyphens/>
      <w:spacing w:after="0" w:line="312" w:lineRule="auto"/>
      <w:ind w:firstLine="440"/>
    </w:pPr>
    <w:rPr>
      <w:rFonts w:ascii="Times New Roman" w:eastAsia="Times New Roman" w:hAnsi="Times New Roman" w:cs="Times New Roman"/>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dgu.ru/Content/%D0%A4%D0%93%D0%9E%D0%A1/071900%D0%91.pdf" TargetMode="External"/><Relationship Id="rId13" Type="http://schemas.openxmlformats.org/officeDocument/2006/relationships/hyperlink" Target="http://biblioclub.ru/index.php?page=book&amp;id=419345" TargetMode="External"/><Relationship Id="rId18" Type="http://schemas.openxmlformats.org/officeDocument/2006/relationships/hyperlink" Target="http://biblioclub.ru/index.php?page=book&amp;id=446485" TargetMode="External"/><Relationship Id="rId26" Type="http://schemas.openxmlformats.org/officeDocument/2006/relationships/hyperlink" Target="http://bankir.ru/" TargetMode="External"/><Relationship Id="rId3" Type="http://schemas.openxmlformats.org/officeDocument/2006/relationships/settings" Target="settings.xml"/><Relationship Id="rId21" Type="http://schemas.openxmlformats.org/officeDocument/2006/relationships/hyperlink" Target="http://www.economy.gov.ru/" TargetMode="External"/><Relationship Id="rId34" Type="http://schemas.openxmlformats.org/officeDocument/2006/relationships/hyperlink" Target="http://www.ssrn.com/index.html" TargetMode="External"/><Relationship Id="rId7" Type="http://schemas.openxmlformats.org/officeDocument/2006/relationships/image" Target="media/image1.tiff"/><Relationship Id="rId12" Type="http://schemas.openxmlformats.org/officeDocument/2006/relationships/hyperlink" Target="http://biblioclub.ru/index.php?page=book&amp;id=454064" TargetMode="External"/><Relationship Id="rId17" Type="http://schemas.openxmlformats.org/officeDocument/2006/relationships/hyperlink" Target="http://www.iprbookshop.ru/73820.html" TargetMode="External"/><Relationship Id="rId25" Type="http://schemas.openxmlformats.org/officeDocument/2006/relationships/hyperlink" Target="http://www.finansy.ru/" TargetMode="External"/><Relationship Id="rId33" Type="http://schemas.openxmlformats.org/officeDocument/2006/relationships/hyperlink" Target="http://springerlink.com/business-and-economics/?sortorder=asc&amp;Content+Type=Books" TargetMode="External"/><Relationship Id="rId2" Type="http://schemas.openxmlformats.org/officeDocument/2006/relationships/styles" Target="styles.xml"/><Relationship Id="rId16" Type="http://schemas.openxmlformats.org/officeDocument/2006/relationships/hyperlink" Target="http://www.iprbookshop.ru/74970.html" TargetMode="External"/><Relationship Id="rId20" Type="http://schemas.openxmlformats.org/officeDocument/2006/relationships/hyperlink" Target="http://www.socionet.ru/" TargetMode="External"/><Relationship Id="rId29" Type="http://schemas.openxmlformats.org/officeDocument/2006/relationships/hyperlink" Target="http://www.auditorium.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index.php?page=book&amp;id=461003" TargetMode="External"/><Relationship Id="rId24" Type="http://schemas.openxmlformats.org/officeDocument/2006/relationships/hyperlink" Target="http://www.iet.ru/" TargetMode="External"/><Relationship Id="rId32" Type="http://schemas.openxmlformats.org/officeDocument/2006/relationships/hyperlink" Target="http://www.springerlink.com/home/main.mpx" TargetMode="External"/><Relationship Id="rId5" Type="http://schemas.openxmlformats.org/officeDocument/2006/relationships/footnotes" Target="footnotes.xml"/><Relationship Id="rId15" Type="http://schemas.openxmlformats.org/officeDocument/2006/relationships/hyperlink" Target="http://biblioclub.ru/index.php?page=book&amp;id=430711" TargetMode="External"/><Relationship Id="rId23" Type="http://schemas.openxmlformats.org/officeDocument/2006/relationships/hyperlink" Target="http://www.cbr.ru/" TargetMode="External"/><Relationship Id="rId28" Type="http://schemas.openxmlformats.org/officeDocument/2006/relationships/hyperlink" Target="http://eup.ru/Catalog/All-16.asp"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biblioclub.ru/index.php?page=book&amp;id=446551" TargetMode="External"/><Relationship Id="rId31" Type="http://schemas.openxmlformats.org/officeDocument/2006/relationships/hyperlink" Target="http://www.sciencedirect.com/" TargetMode="External"/><Relationship Id="rId4" Type="http://schemas.openxmlformats.org/officeDocument/2006/relationships/webSettings" Target="webSettings.xml"/><Relationship Id="rId9" Type="http://schemas.openxmlformats.org/officeDocument/2006/relationships/hyperlink" Target="http://ed.dgu.ru/Content/%D0%A4%D0%93%D0%9E%D0%A1/071900%D0%91.pdf" TargetMode="External"/><Relationship Id="rId14" Type="http://schemas.openxmlformats.org/officeDocument/2006/relationships/hyperlink" Target="http://biblioclub.ru/index.php?page=book&amp;id=455418" TargetMode="External"/><Relationship Id="rId22" Type="http://schemas.openxmlformats.org/officeDocument/2006/relationships/hyperlink" Target="http://www.gks.ru/" TargetMode="External"/><Relationship Id="rId27" Type="http://schemas.openxmlformats.org/officeDocument/2006/relationships/hyperlink" Target="http://economicus.ru/" TargetMode="External"/><Relationship Id="rId30" Type="http://schemas.openxmlformats.org/officeDocument/2006/relationships/hyperlink" Target="http://www.glossary.ru/index.ht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46</Pages>
  <Words>14430</Words>
  <Characters>82252</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dc:creator>
  <cp:lastModifiedBy>PolitEkonomy1</cp:lastModifiedBy>
  <cp:revision>15</cp:revision>
  <dcterms:created xsi:type="dcterms:W3CDTF">2018-10-18T15:44:00Z</dcterms:created>
  <dcterms:modified xsi:type="dcterms:W3CDTF">2022-03-14T07:00:00Z</dcterms:modified>
</cp:coreProperties>
</file>