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DD" w:rsidRDefault="008306DD" w:rsidP="008306D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РФ</w:t>
      </w:r>
    </w:p>
    <w:p w:rsidR="00ED6CD7" w:rsidRPr="00146640" w:rsidRDefault="00ED6CD7" w:rsidP="00014668">
      <w:pPr>
        <w:jc w:val="center"/>
        <w:rPr>
          <w:sz w:val="28"/>
          <w:szCs w:val="28"/>
        </w:rPr>
      </w:pPr>
      <w:r w:rsidRPr="00146640">
        <w:rPr>
          <w:sz w:val="28"/>
          <w:szCs w:val="28"/>
        </w:rPr>
        <w:t xml:space="preserve">Федеральное государственное </w:t>
      </w:r>
      <w:r w:rsidR="00014668">
        <w:rPr>
          <w:sz w:val="28"/>
          <w:szCs w:val="28"/>
        </w:rPr>
        <w:t xml:space="preserve">бюджетное </w:t>
      </w:r>
      <w:r w:rsidRPr="00146640">
        <w:rPr>
          <w:sz w:val="28"/>
          <w:szCs w:val="28"/>
        </w:rPr>
        <w:t>образовательное учреждение высшего образования</w:t>
      </w:r>
    </w:p>
    <w:p w:rsidR="00ED6CD7" w:rsidRPr="00146640" w:rsidRDefault="00ED6CD7" w:rsidP="00ED6CD7">
      <w:pPr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«ДАГЕСТАНСКИЙ ГОСУДАРСТВЕННЫЙ УНИВЕРСИТЕТ»</w:t>
      </w:r>
    </w:p>
    <w:p w:rsidR="00ED6CD7" w:rsidRDefault="00014668" w:rsidP="0001466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Факультет управления</w:t>
      </w:r>
    </w:p>
    <w:p w:rsidR="00014668" w:rsidRPr="00014668" w:rsidRDefault="00014668" w:rsidP="00014668">
      <w:pPr>
        <w:jc w:val="center"/>
        <w:rPr>
          <w:i/>
          <w:sz w:val="28"/>
          <w:szCs w:val="28"/>
        </w:rPr>
      </w:pPr>
    </w:p>
    <w:p w:rsidR="006B3E54" w:rsidRPr="00D75326" w:rsidRDefault="006B3E54" w:rsidP="006B3E54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i/>
          <w:sz w:val="24"/>
        </w:rPr>
      </w:pPr>
      <w:r w:rsidRPr="00657379">
        <w:rPr>
          <w:rStyle w:val="FontStyle59"/>
          <w:b w:val="0"/>
          <w:sz w:val="28"/>
          <w:szCs w:val="28"/>
        </w:rPr>
        <w:t>Кафедра коммерции и маркетинга факультета</w:t>
      </w:r>
      <w:r w:rsidR="00270DC6">
        <w:rPr>
          <w:rStyle w:val="FontStyle59"/>
          <w:b w:val="0"/>
          <w:sz w:val="28"/>
          <w:szCs w:val="28"/>
        </w:rPr>
        <w:t xml:space="preserve"> </w:t>
      </w:r>
      <w:r w:rsidRPr="00657379">
        <w:rPr>
          <w:rStyle w:val="FontStyle59"/>
          <w:b w:val="0"/>
          <w:sz w:val="28"/>
          <w:szCs w:val="28"/>
        </w:rPr>
        <w:t>управления</w:t>
      </w:r>
    </w:p>
    <w:p w:rsidR="00A81B68" w:rsidRDefault="00A81B68" w:rsidP="00ED6CD7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ED6CD7" w:rsidRPr="00ED6CD7" w:rsidRDefault="005C07E3" w:rsidP="00014668">
      <w:pPr>
        <w:pStyle w:val="Style26"/>
        <w:widowControl/>
        <w:spacing w:before="206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                                </w:t>
      </w:r>
      <w:r w:rsidR="00ED6CD7" w:rsidRPr="00BA48C4">
        <w:rPr>
          <w:rStyle w:val="FontStyle59"/>
          <w:sz w:val="28"/>
          <w:szCs w:val="28"/>
        </w:rPr>
        <w:t>РАБОЧАЯ</w:t>
      </w:r>
      <w:r w:rsidR="00ED6CD7" w:rsidRPr="00ED6CD7">
        <w:rPr>
          <w:rStyle w:val="FontStyle59"/>
          <w:sz w:val="28"/>
          <w:szCs w:val="28"/>
        </w:rPr>
        <w:t xml:space="preserve"> ПРОГРАММА ДИСЦИПЛИНЫ</w:t>
      </w:r>
    </w:p>
    <w:p w:rsidR="00DF131A" w:rsidRPr="00270DC6" w:rsidRDefault="00270DC6" w:rsidP="00DF131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</w:t>
      </w:r>
      <w:r w:rsidR="005C07E3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270DC6">
        <w:rPr>
          <w:sz w:val="28"/>
          <w:szCs w:val="28"/>
        </w:rPr>
        <w:t>Организация коммерческой деятельности в инфраструктуре рынка</w:t>
      </w:r>
      <w:r w:rsidRPr="00270DC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D6CD7" w:rsidRPr="00146640" w:rsidRDefault="00ED6CD7" w:rsidP="00014668">
      <w:pPr>
        <w:pStyle w:val="Style26"/>
        <w:widowControl/>
        <w:rPr>
          <w:rStyle w:val="FontStyle59"/>
          <w:b w:val="0"/>
          <w:i/>
          <w:sz w:val="24"/>
          <w:szCs w:val="24"/>
        </w:rPr>
      </w:pPr>
    </w:p>
    <w:p w:rsidR="00C80CD4" w:rsidRDefault="00C80CD4" w:rsidP="00ED6CD7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</w:p>
    <w:p w:rsidR="00ED6CD7" w:rsidRPr="00146640" w:rsidRDefault="00ED6CD7" w:rsidP="00ED6CD7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b w:val="0"/>
          <w:sz w:val="28"/>
          <w:szCs w:val="28"/>
        </w:rPr>
        <w:t>Образовательная программа</w:t>
      </w:r>
    </w:p>
    <w:p w:rsidR="00ED6CD7" w:rsidRPr="00BA48C4" w:rsidRDefault="005C07E3" w:rsidP="00C54A4B">
      <w:pPr>
        <w:pStyle w:val="Style26"/>
        <w:widowControl/>
        <w:tabs>
          <w:tab w:val="left" w:leader="underscore" w:pos="5539"/>
        </w:tabs>
        <w:spacing w:before="144"/>
        <w:rPr>
          <w:rStyle w:val="FontStyle59"/>
          <w:b w:val="0"/>
          <w:sz w:val="28"/>
          <w:szCs w:val="28"/>
        </w:rPr>
      </w:pPr>
      <w:r>
        <w:rPr>
          <w:rStyle w:val="FontStyle59"/>
          <w:b w:val="0"/>
          <w:sz w:val="28"/>
          <w:szCs w:val="28"/>
        </w:rPr>
        <w:t xml:space="preserve">                                          </w:t>
      </w:r>
      <w:r w:rsidR="00D93758">
        <w:rPr>
          <w:rStyle w:val="FontStyle59"/>
          <w:b w:val="0"/>
          <w:sz w:val="28"/>
          <w:szCs w:val="28"/>
        </w:rPr>
        <w:t>38.03.06.</w:t>
      </w:r>
      <w:r w:rsidR="00C54A4B" w:rsidRPr="00C54A4B">
        <w:rPr>
          <w:sz w:val="28"/>
          <w:szCs w:val="28"/>
        </w:rPr>
        <w:t xml:space="preserve"> «</w:t>
      </w:r>
      <w:r w:rsidR="00D924E5">
        <w:rPr>
          <w:sz w:val="28"/>
          <w:szCs w:val="28"/>
        </w:rPr>
        <w:t>Торговое дело</w:t>
      </w:r>
      <w:r w:rsidR="00C54A4B" w:rsidRPr="00C54A4B">
        <w:rPr>
          <w:sz w:val="28"/>
          <w:szCs w:val="28"/>
        </w:rPr>
        <w:t>»</w:t>
      </w:r>
    </w:p>
    <w:p w:rsidR="00C80CD4" w:rsidRDefault="00C80CD4" w:rsidP="00ED6CD7">
      <w:pPr>
        <w:pStyle w:val="Style26"/>
        <w:widowControl/>
        <w:jc w:val="center"/>
        <w:rPr>
          <w:sz w:val="28"/>
          <w:szCs w:val="28"/>
        </w:rPr>
      </w:pPr>
    </w:p>
    <w:p w:rsidR="00ED6CD7" w:rsidRPr="00146640" w:rsidRDefault="00ED6CD7" w:rsidP="00ED6CD7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Профиль подготовки</w:t>
      </w:r>
    </w:p>
    <w:p w:rsidR="00ED6CD7" w:rsidRPr="00C80CD4" w:rsidRDefault="00C54A4B" w:rsidP="00ED6CD7">
      <w:pPr>
        <w:pStyle w:val="Style26"/>
        <w:widowControl/>
        <w:jc w:val="center"/>
        <w:rPr>
          <w:b/>
        </w:rPr>
      </w:pPr>
      <w:r w:rsidRPr="00C80CD4">
        <w:rPr>
          <w:sz w:val="28"/>
        </w:rPr>
        <w:t>Коммерция</w:t>
      </w:r>
    </w:p>
    <w:p w:rsidR="00C80CD4" w:rsidRDefault="00C80CD4" w:rsidP="00146640">
      <w:pPr>
        <w:pStyle w:val="Style26"/>
        <w:widowControl/>
        <w:jc w:val="center"/>
        <w:rPr>
          <w:sz w:val="28"/>
          <w:szCs w:val="28"/>
        </w:rPr>
      </w:pPr>
    </w:p>
    <w:p w:rsidR="00ED6CD7" w:rsidRPr="00146640" w:rsidRDefault="00146640" w:rsidP="00146640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Уровень высшего образования</w:t>
      </w:r>
    </w:p>
    <w:p w:rsidR="00146640" w:rsidRPr="00C80CD4" w:rsidRDefault="005C07E3" w:rsidP="00C80CD4">
      <w:pPr>
        <w:pStyle w:val="Style26"/>
        <w:widowControl/>
      </w:pPr>
      <w:r>
        <w:rPr>
          <w:sz w:val="28"/>
        </w:rPr>
        <w:t xml:space="preserve">                                                      </w:t>
      </w:r>
      <w:proofErr w:type="spellStart"/>
      <w:r w:rsidR="00C238C6" w:rsidRPr="00C80CD4">
        <w:rPr>
          <w:sz w:val="28"/>
        </w:rPr>
        <w:t>бакалавр</w:t>
      </w:r>
      <w:r w:rsidR="00384294" w:rsidRPr="00C80CD4">
        <w:rPr>
          <w:sz w:val="28"/>
        </w:rPr>
        <w:t>и</w:t>
      </w:r>
      <w:r w:rsidR="00C238C6" w:rsidRPr="00C80CD4">
        <w:rPr>
          <w:sz w:val="28"/>
        </w:rPr>
        <w:t>а</w:t>
      </w:r>
      <w:r w:rsidR="00C80CD4">
        <w:rPr>
          <w:sz w:val="28"/>
        </w:rPr>
        <w:t>т</w:t>
      </w:r>
      <w:proofErr w:type="spellEnd"/>
    </w:p>
    <w:p w:rsidR="00146640" w:rsidRDefault="00146640" w:rsidP="00ED6CD7">
      <w:pPr>
        <w:pStyle w:val="Style26"/>
        <w:widowControl/>
        <w:jc w:val="center"/>
      </w:pPr>
    </w:p>
    <w:p w:rsidR="00DF09C6" w:rsidRDefault="00ED6CD7" w:rsidP="00DF09C6">
      <w:pPr>
        <w:pStyle w:val="Style26"/>
        <w:widowControl/>
        <w:jc w:val="center"/>
        <w:rPr>
          <w:b/>
          <w:sz w:val="28"/>
          <w:szCs w:val="28"/>
        </w:rPr>
      </w:pPr>
      <w:r w:rsidRPr="00146640">
        <w:rPr>
          <w:sz w:val="28"/>
          <w:szCs w:val="28"/>
        </w:rPr>
        <w:t>Форма обучения</w:t>
      </w:r>
    </w:p>
    <w:p w:rsidR="00ED6CD7" w:rsidRPr="00DF09C6" w:rsidRDefault="00FD5B58" w:rsidP="00DF09C6">
      <w:pPr>
        <w:pStyle w:val="Style26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759E4" w:rsidRPr="00014668">
        <w:rPr>
          <w:sz w:val="28"/>
          <w:szCs w:val="28"/>
        </w:rPr>
        <w:t>О</w:t>
      </w:r>
      <w:r w:rsidR="00014668" w:rsidRPr="00014668">
        <w:rPr>
          <w:sz w:val="28"/>
          <w:szCs w:val="28"/>
        </w:rPr>
        <w:t>чн</w:t>
      </w:r>
      <w:r w:rsidR="00DF09C6">
        <w:rPr>
          <w:sz w:val="28"/>
          <w:szCs w:val="28"/>
        </w:rPr>
        <w:t>ая</w:t>
      </w:r>
      <w:r w:rsidR="002759E4">
        <w:rPr>
          <w:sz w:val="28"/>
          <w:szCs w:val="28"/>
        </w:rPr>
        <w:t>, заочная</w:t>
      </w:r>
    </w:p>
    <w:p w:rsidR="00ED6CD7" w:rsidRPr="006C0812" w:rsidRDefault="00ED6CD7" w:rsidP="00ED6CD7">
      <w:pPr>
        <w:pStyle w:val="Style26"/>
        <w:widowControl/>
        <w:jc w:val="right"/>
      </w:pPr>
    </w:p>
    <w:p w:rsidR="00146640" w:rsidRDefault="00146640" w:rsidP="00C80CD4">
      <w:pPr>
        <w:pStyle w:val="Style26"/>
        <w:widowControl/>
        <w:jc w:val="center"/>
        <w:rPr>
          <w:i/>
        </w:rPr>
      </w:pPr>
      <w:r w:rsidRPr="00146640">
        <w:rPr>
          <w:sz w:val="28"/>
          <w:szCs w:val="28"/>
        </w:rPr>
        <w:t xml:space="preserve">Статус дисциплины: </w:t>
      </w:r>
      <w:proofErr w:type="gramStart"/>
      <w:r w:rsidR="00270DC6">
        <w:rPr>
          <w:sz w:val="28"/>
          <w:szCs w:val="28"/>
        </w:rPr>
        <w:t>вариативная</w:t>
      </w:r>
      <w:proofErr w:type="gramEnd"/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Default="00A81B68" w:rsidP="00146640">
      <w:pPr>
        <w:pStyle w:val="Style26"/>
        <w:widowControl/>
        <w:jc w:val="center"/>
        <w:rPr>
          <w:i/>
        </w:rPr>
      </w:pPr>
    </w:p>
    <w:p w:rsidR="00A81B68" w:rsidRPr="00A81B68" w:rsidRDefault="00A81B68" w:rsidP="00146640">
      <w:pPr>
        <w:pStyle w:val="Style26"/>
        <w:widowControl/>
        <w:jc w:val="center"/>
        <w:rPr>
          <w:sz w:val="28"/>
          <w:szCs w:val="28"/>
        </w:rPr>
      </w:pPr>
      <w:r w:rsidRPr="00A81B68">
        <w:rPr>
          <w:sz w:val="28"/>
          <w:szCs w:val="28"/>
        </w:rPr>
        <w:t xml:space="preserve">Махачкала, </w:t>
      </w:r>
      <w:r w:rsidR="002759E4">
        <w:rPr>
          <w:sz w:val="28"/>
          <w:szCs w:val="28"/>
        </w:rPr>
        <w:t xml:space="preserve"> 2018</w:t>
      </w:r>
      <w:r w:rsidR="00332BDB">
        <w:rPr>
          <w:sz w:val="28"/>
          <w:szCs w:val="28"/>
        </w:rPr>
        <w:t>г</w:t>
      </w:r>
      <w:r w:rsidRPr="00A81B68">
        <w:rPr>
          <w:sz w:val="28"/>
          <w:szCs w:val="28"/>
        </w:rPr>
        <w:t>од</w:t>
      </w:r>
    </w:p>
    <w:p w:rsidR="0076654B" w:rsidRDefault="0076654B" w:rsidP="00C54A4B">
      <w:pPr>
        <w:pStyle w:val="Style26"/>
        <w:widowControl/>
        <w:tabs>
          <w:tab w:val="left" w:leader="underscore" w:pos="5539"/>
        </w:tabs>
        <w:spacing w:before="144"/>
        <w:rPr>
          <w:sz w:val="28"/>
          <w:szCs w:val="28"/>
        </w:rPr>
      </w:pPr>
    </w:p>
    <w:p w:rsidR="00846938" w:rsidRDefault="00846938" w:rsidP="00C54A4B">
      <w:pPr>
        <w:pStyle w:val="Style26"/>
        <w:widowControl/>
        <w:tabs>
          <w:tab w:val="left" w:leader="underscore" w:pos="5539"/>
        </w:tabs>
        <w:spacing w:before="144"/>
        <w:rPr>
          <w:sz w:val="28"/>
          <w:szCs w:val="28"/>
        </w:rPr>
      </w:pPr>
    </w:p>
    <w:p w:rsidR="00D16307" w:rsidRPr="00C76BE3" w:rsidRDefault="003F7DC6" w:rsidP="00D1630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1170" cy="7717193"/>
            <wp:effectExtent l="0" t="0" r="8890" b="0"/>
            <wp:docPr id="1" name="Рисунок 1" descr="C:\Users\маркетинг\Documents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етинг\Documents\Scanned Document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73" cy="771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307" w:rsidRPr="00C76BE3">
        <w:rPr>
          <w:sz w:val="28"/>
          <w:szCs w:val="28"/>
        </w:rPr>
        <w:tab/>
      </w:r>
      <w:r w:rsidR="00D16307" w:rsidRPr="00C76BE3">
        <w:rPr>
          <w:sz w:val="28"/>
          <w:szCs w:val="28"/>
        </w:rPr>
        <w:tab/>
      </w:r>
      <w:r w:rsidR="00D16307" w:rsidRPr="00C76BE3">
        <w:rPr>
          <w:sz w:val="28"/>
          <w:szCs w:val="28"/>
        </w:rPr>
        <w:tab/>
      </w:r>
      <w:r w:rsidR="00D16307" w:rsidRPr="00C76BE3">
        <w:rPr>
          <w:sz w:val="28"/>
          <w:szCs w:val="28"/>
        </w:rPr>
        <w:tab/>
      </w:r>
      <w:r w:rsidR="00D16307" w:rsidRPr="00C76BE3">
        <w:rPr>
          <w:sz w:val="28"/>
          <w:szCs w:val="28"/>
        </w:rPr>
        <w:tab/>
      </w:r>
    </w:p>
    <w:p w:rsidR="00146640" w:rsidRPr="00D16307" w:rsidRDefault="00146640" w:rsidP="00ED6CD7">
      <w:pPr>
        <w:jc w:val="center"/>
        <w:rPr>
          <w:sz w:val="28"/>
          <w:szCs w:val="28"/>
        </w:rPr>
      </w:pPr>
    </w:p>
    <w:p w:rsidR="00146640" w:rsidRDefault="00146640" w:rsidP="00ED6CD7">
      <w:pPr>
        <w:jc w:val="both"/>
        <w:rPr>
          <w:b/>
        </w:rPr>
      </w:pPr>
    </w:p>
    <w:p w:rsidR="00146640" w:rsidRDefault="00146640" w:rsidP="00ED6CD7">
      <w:pPr>
        <w:jc w:val="both"/>
        <w:rPr>
          <w:b/>
        </w:rPr>
      </w:pPr>
    </w:p>
    <w:p w:rsidR="003E7DB6" w:rsidRDefault="003E7DB6" w:rsidP="003E7DB6">
      <w:pPr>
        <w:spacing w:after="200" w:line="276" w:lineRule="auto"/>
      </w:pPr>
      <w:bookmarkStart w:id="0" w:name="_GoBack"/>
      <w:bookmarkEnd w:id="0"/>
    </w:p>
    <w:p w:rsidR="003E7DB6" w:rsidRDefault="003E7DB6" w:rsidP="003E7DB6">
      <w:pPr>
        <w:spacing w:after="200" w:line="276" w:lineRule="auto"/>
      </w:pPr>
    </w:p>
    <w:p w:rsidR="00E03BCE" w:rsidRPr="009C6BC4" w:rsidRDefault="00120410" w:rsidP="00120410">
      <w:pPr>
        <w:spacing w:after="200" w:line="276" w:lineRule="auto"/>
        <w:rPr>
          <w:b/>
          <w:noProof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E03BCE" w:rsidRPr="00DA0B77">
        <w:rPr>
          <w:b/>
          <w:sz w:val="28"/>
        </w:rPr>
        <w:t>Содержание</w:t>
      </w:r>
      <w:r w:rsidR="00604E21">
        <w:rPr>
          <w:sz w:val="28"/>
          <w:szCs w:val="26"/>
        </w:rPr>
        <w:fldChar w:fldCharType="begin"/>
      </w:r>
      <w:r w:rsidR="00E03BCE">
        <w:rPr>
          <w:sz w:val="28"/>
          <w:szCs w:val="26"/>
        </w:rPr>
        <w:instrText xml:space="preserve"> TOC \o "1-2" \h \z \u </w:instrText>
      </w:r>
      <w:r w:rsidR="00604E21">
        <w:rPr>
          <w:sz w:val="28"/>
          <w:szCs w:val="26"/>
        </w:rPr>
        <w:fldChar w:fldCharType="separate"/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13" w:history="1">
        <w:r w:rsidR="00E03BCE" w:rsidRPr="009C6BC4">
          <w:rPr>
            <w:rStyle w:val="af0"/>
            <w:b/>
            <w:noProof/>
          </w:rPr>
          <w:t>Аннотация рабочей программы дисциплины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4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14" w:history="1">
        <w:r w:rsidR="00E03BCE" w:rsidRPr="009C6BC4">
          <w:rPr>
            <w:rStyle w:val="af0"/>
            <w:b/>
            <w:noProof/>
          </w:rPr>
          <w:t>1. Цели освоения дисциплины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5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15" w:history="1">
        <w:r w:rsidR="00E03BCE" w:rsidRPr="009C6BC4">
          <w:rPr>
            <w:rStyle w:val="af0"/>
            <w:b/>
            <w:noProof/>
          </w:rPr>
          <w:t>2.Место дисциплины в структуре О</w:t>
        </w:r>
        <w:r w:rsidR="009E1CE0">
          <w:rPr>
            <w:rStyle w:val="af0"/>
            <w:b/>
            <w:noProof/>
          </w:rPr>
          <w:t>П</w:t>
        </w:r>
        <w:r w:rsidR="00E03BCE" w:rsidRPr="009C6BC4">
          <w:rPr>
            <w:rStyle w:val="af0"/>
            <w:b/>
            <w:noProof/>
          </w:rPr>
          <w:t>ОП бакалавриата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5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16" w:history="1">
        <w:r w:rsidR="00E03BCE" w:rsidRPr="009C6BC4">
          <w:rPr>
            <w:rStyle w:val="af0"/>
            <w:b/>
            <w:noProof/>
          </w:rPr>
          <w:t>3. Компетенции обучающегося, формируемые в результате освоения дисциплины (перечень планируемых результатов обучения) 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5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17" w:history="1">
        <w:r w:rsidR="00E03BCE" w:rsidRPr="009C6BC4">
          <w:rPr>
            <w:rStyle w:val="af0"/>
            <w:b/>
            <w:noProof/>
          </w:rPr>
          <w:t>4. Объем, структура и содержание дисциплины.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7</w:t>
      </w:r>
    </w:p>
    <w:p w:rsidR="00E03BCE" w:rsidRPr="009C6BC4" w:rsidRDefault="00786063" w:rsidP="00E03BCE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18" w:history="1">
        <w:r w:rsidR="00E03BCE" w:rsidRPr="009C6BC4">
          <w:rPr>
            <w:rStyle w:val="af0"/>
            <w:b/>
            <w:noProof/>
          </w:rPr>
          <w:t>4.1. Объем дисциплины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7</w:t>
      </w:r>
    </w:p>
    <w:p w:rsidR="00E03BCE" w:rsidRPr="009C6BC4" w:rsidRDefault="00786063" w:rsidP="00E03BCE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19" w:history="1">
        <w:r w:rsidR="00E03BCE" w:rsidRPr="009C6BC4">
          <w:rPr>
            <w:rStyle w:val="af0"/>
            <w:b/>
            <w:noProof/>
          </w:rPr>
          <w:t>4.2. Структура дисциплины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7</w:t>
      </w:r>
    </w:p>
    <w:p w:rsidR="00E03BCE" w:rsidRPr="009C6BC4" w:rsidRDefault="00786063" w:rsidP="00E03BCE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0" w:history="1">
        <w:r w:rsidR="00E03BCE" w:rsidRPr="009C6BC4">
          <w:rPr>
            <w:rStyle w:val="af0"/>
            <w:b/>
            <w:noProof/>
          </w:rPr>
          <w:t>4.3. Содержание дисциплины, структурированное по темам (разделам).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9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1" w:history="1">
        <w:r w:rsidR="00E03BCE" w:rsidRPr="009C6BC4">
          <w:rPr>
            <w:rStyle w:val="af0"/>
            <w:b/>
            <w:noProof/>
          </w:rPr>
          <w:t>5. Образовательные технологии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13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2" w:history="1">
        <w:r w:rsidR="00E03BCE" w:rsidRPr="009C6BC4">
          <w:rPr>
            <w:rStyle w:val="af0"/>
            <w:b/>
            <w:noProof/>
          </w:rPr>
          <w:t>6. Учебно-методическое обеспечение самостоятельной работы студентов.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14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3" w:history="1">
        <w:r w:rsidR="00E03BCE" w:rsidRPr="009C6BC4">
          <w:rPr>
            <w:rStyle w:val="af0"/>
            <w:b/>
            <w:noProof/>
          </w:rPr>
          <w:t>7. Фонд оценочных средств для проведения текущего контроля успеваемости, промежуточной аттестации по итогам освоения дисциплины.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16</w:t>
      </w:r>
    </w:p>
    <w:p w:rsidR="00E03BCE" w:rsidRPr="009C6BC4" w:rsidRDefault="00786063" w:rsidP="00E03BCE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4" w:history="1">
        <w:r w:rsidR="00E03BCE" w:rsidRPr="009C6BC4">
          <w:rPr>
            <w:rStyle w:val="af0"/>
            <w:b/>
            <w:noProof/>
          </w:rPr>
          <w:t>7.1. Перечень компетенций с указанием этапов их формирования в процессе освоения образовательной программы.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16</w:t>
      </w:r>
    </w:p>
    <w:p w:rsidR="00E03BCE" w:rsidRPr="009C6BC4" w:rsidRDefault="00786063" w:rsidP="00E03BCE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5" w:history="1">
        <w:r w:rsidR="00E03BCE" w:rsidRPr="009C6BC4">
          <w:rPr>
            <w:rStyle w:val="af0"/>
            <w:b/>
            <w:noProof/>
          </w:rPr>
          <w:t>7.2. Описание показателей и критериев оценивания компетенций, описание шкал оценивания.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17</w:t>
      </w:r>
    </w:p>
    <w:p w:rsidR="00E03BCE" w:rsidRPr="009C6BC4" w:rsidRDefault="00786063" w:rsidP="00E03BCE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6" w:history="1">
        <w:r w:rsidR="00E03BCE" w:rsidRPr="009C6BC4">
          <w:rPr>
            <w:rStyle w:val="af0"/>
            <w:b/>
            <w:noProof/>
          </w:rPr>
          <w:t>7.3. Типовые контрольные задания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20</w:t>
      </w:r>
    </w:p>
    <w:p w:rsidR="00E03BCE" w:rsidRPr="009C6BC4" w:rsidRDefault="00786063" w:rsidP="00E03BCE">
      <w:pPr>
        <w:pStyle w:val="23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7" w:history="1">
        <w:r w:rsidR="00E03BCE" w:rsidRPr="009C6BC4">
          <w:rPr>
            <w:rStyle w:val="af0"/>
            <w:b/>
            <w:noProof/>
          </w:rPr>
          <w:t>7.4.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26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8" w:history="1">
        <w:r w:rsidR="00E03BCE" w:rsidRPr="009C6BC4">
          <w:rPr>
            <w:rStyle w:val="af0"/>
            <w:b/>
            <w:noProof/>
          </w:rPr>
          <w:t>8. Перечень основной и дополнительной учебной литературы, необходимой для освоения дисциплины.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29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29" w:history="1">
        <w:r w:rsidR="00E03BCE" w:rsidRPr="009C6BC4">
          <w:rPr>
            <w:rStyle w:val="af0"/>
            <w:b/>
            <w:noProof/>
          </w:rPr>
          <w:t>9. Перечень ресурсов информационно-телекоммуникационной сети «Интернет», необходимых для освоения дисциплины.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30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30" w:history="1">
        <w:r w:rsidR="00E03BCE" w:rsidRPr="009C6BC4">
          <w:rPr>
            <w:rStyle w:val="af0"/>
            <w:b/>
            <w:noProof/>
          </w:rPr>
          <w:t>10. Методические указания для обучающихся по освоению дисциплины.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29</w:t>
      </w:r>
    </w:p>
    <w:p w:rsidR="00E03BCE" w:rsidRPr="009C6BC4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30791731" w:history="1">
        <w:r w:rsidR="00E03BCE" w:rsidRPr="009C6BC4">
          <w:rPr>
            <w:rStyle w:val="af0"/>
            <w:b/>
            <w:noProof/>
          </w:rPr>
  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30</w:t>
      </w:r>
    </w:p>
    <w:p w:rsidR="00E03BCE" w:rsidRPr="00157FBE" w:rsidRDefault="00786063" w:rsidP="00E03BCE">
      <w:pPr>
        <w:pStyle w:val="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791732" w:history="1">
        <w:r w:rsidR="00E03BCE" w:rsidRPr="009C6BC4">
          <w:rPr>
            <w:rStyle w:val="af0"/>
            <w:b/>
            <w:noProof/>
          </w:rPr>
          <w:t>12. Описание материально-технической базы, необходимой для осуществления образовательного процесса по дисциплине.</w:t>
        </w:r>
        <w:r w:rsidR="00E03BCE" w:rsidRPr="009C6BC4">
          <w:rPr>
            <w:b/>
            <w:noProof/>
            <w:webHidden/>
          </w:rPr>
          <w:tab/>
        </w:r>
      </w:hyperlink>
      <w:r w:rsidR="00E03BCE">
        <w:t>31</w:t>
      </w:r>
    </w:p>
    <w:p w:rsidR="0035024C" w:rsidRDefault="00604E21" w:rsidP="0035024C">
      <w:pPr>
        <w:spacing w:line="276" w:lineRule="auto"/>
        <w:rPr>
          <w:b/>
        </w:rPr>
      </w:pPr>
      <w:r>
        <w:rPr>
          <w:sz w:val="28"/>
          <w:szCs w:val="26"/>
        </w:rPr>
        <w:fldChar w:fldCharType="end"/>
      </w:r>
    </w:p>
    <w:p w:rsidR="0035024C" w:rsidRDefault="0035024C" w:rsidP="0035024C">
      <w:pPr>
        <w:spacing w:line="276" w:lineRule="auto"/>
        <w:rPr>
          <w:b/>
        </w:rPr>
      </w:pPr>
    </w:p>
    <w:p w:rsidR="0035024C" w:rsidRDefault="0035024C" w:rsidP="0035024C">
      <w:pPr>
        <w:spacing w:line="276" w:lineRule="auto"/>
        <w:rPr>
          <w:b/>
        </w:rPr>
      </w:pPr>
    </w:p>
    <w:p w:rsidR="0035024C" w:rsidRDefault="0035024C" w:rsidP="0035024C">
      <w:pPr>
        <w:spacing w:line="276" w:lineRule="auto"/>
        <w:rPr>
          <w:b/>
        </w:rPr>
      </w:pPr>
    </w:p>
    <w:p w:rsidR="0035024C" w:rsidRDefault="0035024C" w:rsidP="0035024C">
      <w:pPr>
        <w:spacing w:line="276" w:lineRule="auto"/>
        <w:rPr>
          <w:b/>
        </w:rPr>
      </w:pPr>
    </w:p>
    <w:p w:rsidR="0035024C" w:rsidRDefault="0035024C" w:rsidP="0035024C">
      <w:pPr>
        <w:spacing w:line="276" w:lineRule="auto"/>
        <w:rPr>
          <w:b/>
        </w:rPr>
      </w:pPr>
    </w:p>
    <w:p w:rsidR="0035024C" w:rsidRDefault="0035024C" w:rsidP="0035024C">
      <w:pPr>
        <w:spacing w:line="276" w:lineRule="auto"/>
        <w:rPr>
          <w:b/>
        </w:rPr>
      </w:pPr>
    </w:p>
    <w:p w:rsidR="0035024C" w:rsidRDefault="0035024C" w:rsidP="0035024C">
      <w:pPr>
        <w:spacing w:line="276" w:lineRule="auto"/>
        <w:rPr>
          <w:b/>
        </w:rPr>
      </w:pPr>
    </w:p>
    <w:p w:rsidR="0035024C" w:rsidRDefault="0035024C" w:rsidP="0035024C">
      <w:pPr>
        <w:spacing w:line="276" w:lineRule="auto"/>
        <w:rPr>
          <w:b/>
        </w:rPr>
      </w:pPr>
    </w:p>
    <w:p w:rsidR="00F32908" w:rsidRPr="0035024C" w:rsidRDefault="0035024C" w:rsidP="0035024C">
      <w:pPr>
        <w:spacing w:line="276" w:lineRule="auto"/>
        <w:rPr>
          <w:b/>
        </w:rPr>
      </w:pPr>
      <w:r>
        <w:rPr>
          <w:b/>
        </w:rPr>
        <w:lastRenderedPageBreak/>
        <w:t xml:space="preserve">                           </w:t>
      </w:r>
      <w:r w:rsidR="00F32908" w:rsidRPr="00F32908">
        <w:rPr>
          <w:b/>
          <w:sz w:val="28"/>
          <w:szCs w:val="28"/>
        </w:rPr>
        <w:t>Аннотация рабочей программы дисциплины</w:t>
      </w:r>
    </w:p>
    <w:p w:rsidR="00EF6133" w:rsidRPr="00F837D8" w:rsidRDefault="00E6101B" w:rsidP="00F837D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32908" w:rsidRPr="00F837D8">
        <w:rPr>
          <w:sz w:val="28"/>
          <w:szCs w:val="28"/>
        </w:rPr>
        <w:t xml:space="preserve">Дисциплина </w:t>
      </w:r>
      <w:r w:rsidR="00120410" w:rsidRPr="00F837D8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120410" w:rsidRPr="00F837D8">
        <w:rPr>
          <w:sz w:val="28"/>
          <w:szCs w:val="28"/>
        </w:rPr>
        <w:t>Организация коммерческой деятельности в инфраструктуре рынка</w:t>
      </w:r>
      <w:r w:rsidR="00120410" w:rsidRPr="00F837D8">
        <w:rPr>
          <w:bCs/>
          <w:color w:val="000000"/>
          <w:sz w:val="28"/>
          <w:szCs w:val="28"/>
          <w:shd w:val="clear" w:color="auto" w:fill="FFFFFF"/>
        </w:rPr>
        <w:t>»</w:t>
      </w:r>
      <w:r w:rsidR="00660C27" w:rsidRPr="00F837D8">
        <w:rPr>
          <w:sz w:val="28"/>
          <w:szCs w:val="28"/>
        </w:rPr>
        <w:t>»</w:t>
      </w:r>
      <w:r w:rsidR="00F32908" w:rsidRPr="00F837D8">
        <w:rPr>
          <w:sz w:val="28"/>
          <w:szCs w:val="28"/>
        </w:rPr>
        <w:t xml:space="preserve"> входит в</w:t>
      </w:r>
      <w:r w:rsidR="00916F7C" w:rsidRPr="00F837D8">
        <w:rPr>
          <w:sz w:val="28"/>
          <w:szCs w:val="28"/>
        </w:rPr>
        <w:t xml:space="preserve"> </w:t>
      </w:r>
      <w:r w:rsidR="00FB21EB">
        <w:rPr>
          <w:sz w:val="28"/>
          <w:szCs w:val="28"/>
        </w:rPr>
        <w:t xml:space="preserve">вариативную </w:t>
      </w:r>
      <w:r w:rsidR="00660C27" w:rsidRPr="00F837D8">
        <w:rPr>
          <w:sz w:val="28"/>
          <w:szCs w:val="28"/>
        </w:rPr>
        <w:t xml:space="preserve">часть </w:t>
      </w:r>
      <w:r w:rsidR="00916F7C" w:rsidRPr="00F837D8">
        <w:rPr>
          <w:sz w:val="28"/>
          <w:szCs w:val="28"/>
        </w:rPr>
        <w:t xml:space="preserve">профессионального цикла </w:t>
      </w:r>
      <w:r w:rsidR="00F32908" w:rsidRPr="00F837D8">
        <w:rPr>
          <w:sz w:val="28"/>
          <w:szCs w:val="28"/>
        </w:rPr>
        <w:t>образовательной программы</w:t>
      </w:r>
      <w:r w:rsidR="00FD5B58" w:rsidRPr="00F837D8">
        <w:rPr>
          <w:sz w:val="28"/>
          <w:szCs w:val="28"/>
        </w:rPr>
        <w:t xml:space="preserve"> </w:t>
      </w:r>
      <w:proofErr w:type="spellStart"/>
      <w:r w:rsidR="00660C27" w:rsidRPr="00F837D8">
        <w:rPr>
          <w:sz w:val="28"/>
          <w:szCs w:val="28"/>
        </w:rPr>
        <w:t>бакалавриата</w:t>
      </w:r>
      <w:proofErr w:type="spellEnd"/>
      <w:r w:rsidR="00120410" w:rsidRPr="00F837D8">
        <w:rPr>
          <w:sz w:val="28"/>
          <w:szCs w:val="28"/>
        </w:rPr>
        <w:t xml:space="preserve"> по </w:t>
      </w:r>
      <w:r w:rsidR="008306DD" w:rsidRPr="00F837D8">
        <w:rPr>
          <w:sz w:val="28"/>
          <w:szCs w:val="28"/>
        </w:rPr>
        <w:t>направлению</w:t>
      </w:r>
      <w:r w:rsidR="0035024C">
        <w:rPr>
          <w:sz w:val="28"/>
          <w:szCs w:val="28"/>
        </w:rPr>
        <w:t xml:space="preserve"> </w:t>
      </w:r>
      <w:r w:rsidR="006435A1" w:rsidRPr="00F837D8">
        <w:rPr>
          <w:sz w:val="28"/>
          <w:szCs w:val="28"/>
        </w:rPr>
        <w:t>38.03.06.</w:t>
      </w:r>
      <w:r w:rsidRPr="00F837D8">
        <w:rPr>
          <w:sz w:val="28"/>
          <w:szCs w:val="28"/>
        </w:rPr>
        <w:t>«Торговое дело»</w:t>
      </w:r>
      <w:r w:rsidR="00EF6133" w:rsidRPr="00F837D8">
        <w:rPr>
          <w:sz w:val="28"/>
          <w:szCs w:val="28"/>
        </w:rPr>
        <w:t>.</w:t>
      </w:r>
      <w:r w:rsidRPr="00F837D8">
        <w:rPr>
          <w:sz w:val="28"/>
          <w:szCs w:val="28"/>
        </w:rPr>
        <w:tab/>
      </w:r>
      <w:r w:rsidR="00F32908" w:rsidRPr="00F837D8">
        <w:rPr>
          <w:sz w:val="28"/>
          <w:szCs w:val="28"/>
        </w:rPr>
        <w:t>Дисциплина реализуется на факультете</w:t>
      </w:r>
      <w:r w:rsidR="003C5E26" w:rsidRPr="00F837D8">
        <w:rPr>
          <w:sz w:val="28"/>
          <w:szCs w:val="28"/>
        </w:rPr>
        <w:t xml:space="preserve"> управления</w:t>
      </w:r>
      <w:r w:rsidR="00F32908" w:rsidRPr="00F837D8">
        <w:rPr>
          <w:sz w:val="28"/>
          <w:szCs w:val="28"/>
        </w:rPr>
        <w:t xml:space="preserve"> кафедрой </w:t>
      </w:r>
      <w:r w:rsidR="003C5E26" w:rsidRPr="00F837D8">
        <w:rPr>
          <w:sz w:val="28"/>
          <w:szCs w:val="28"/>
        </w:rPr>
        <w:t>коммерции и маркетинга.</w:t>
      </w:r>
    </w:p>
    <w:p w:rsidR="00120410" w:rsidRPr="00F837D8" w:rsidRDefault="00F32908" w:rsidP="00F837D8">
      <w:pPr>
        <w:spacing w:line="276" w:lineRule="auto"/>
        <w:contextualSpacing/>
        <w:rPr>
          <w:spacing w:val="-4"/>
          <w:sz w:val="28"/>
          <w:szCs w:val="28"/>
        </w:rPr>
      </w:pPr>
      <w:r w:rsidRPr="00F837D8">
        <w:rPr>
          <w:sz w:val="28"/>
          <w:szCs w:val="28"/>
        </w:rPr>
        <w:t xml:space="preserve">Содержание дисциплины охватывает круг вопросов, </w:t>
      </w:r>
      <w:r w:rsidR="00916F7C" w:rsidRPr="00F837D8">
        <w:rPr>
          <w:sz w:val="28"/>
          <w:szCs w:val="28"/>
        </w:rPr>
        <w:t xml:space="preserve">связанных </w:t>
      </w:r>
      <w:r w:rsidR="00DF131A" w:rsidRPr="00F837D8">
        <w:rPr>
          <w:sz w:val="28"/>
          <w:szCs w:val="28"/>
        </w:rPr>
        <w:t xml:space="preserve"> с </w:t>
      </w:r>
      <w:r w:rsidR="00DF131A" w:rsidRPr="00F837D8">
        <w:rPr>
          <w:color w:val="000000"/>
          <w:sz w:val="28"/>
          <w:szCs w:val="28"/>
        </w:rPr>
        <w:t>изучение</w:t>
      </w:r>
      <w:r w:rsidR="00120410" w:rsidRPr="00F837D8">
        <w:rPr>
          <w:color w:val="000000"/>
          <w:sz w:val="28"/>
          <w:szCs w:val="28"/>
        </w:rPr>
        <w:t>м</w:t>
      </w:r>
      <w:r w:rsidR="00120410" w:rsidRPr="00F837D8">
        <w:rPr>
          <w:spacing w:val="-4"/>
          <w:sz w:val="28"/>
          <w:szCs w:val="28"/>
        </w:rPr>
        <w:t>: основных элементов рыночной инфраструктуры и особенностей их функционирования;</w:t>
      </w:r>
      <w:r w:rsidR="00F837D8">
        <w:rPr>
          <w:spacing w:val="-4"/>
          <w:sz w:val="28"/>
          <w:szCs w:val="28"/>
        </w:rPr>
        <w:t xml:space="preserve"> </w:t>
      </w:r>
      <w:r w:rsidR="00120410" w:rsidRPr="00F837D8">
        <w:rPr>
          <w:spacing w:val="-4"/>
          <w:sz w:val="28"/>
          <w:szCs w:val="28"/>
        </w:rPr>
        <w:t>особенностей функционирования коммерческой организации в инфраструктуре рынка;</w:t>
      </w:r>
      <w:r w:rsidR="00F837D8">
        <w:rPr>
          <w:spacing w:val="-4"/>
          <w:sz w:val="28"/>
          <w:szCs w:val="28"/>
        </w:rPr>
        <w:t xml:space="preserve"> </w:t>
      </w:r>
      <w:r w:rsidR="00120410" w:rsidRPr="00F837D8">
        <w:rPr>
          <w:spacing w:val="-4"/>
          <w:sz w:val="28"/>
          <w:szCs w:val="28"/>
        </w:rPr>
        <w:t>особенностей формирования лизингового рынка в РФ; коммерческой деятельности консалтинговых структур.</w:t>
      </w:r>
    </w:p>
    <w:p w:rsidR="007F37DF" w:rsidRPr="00FD6ECD" w:rsidRDefault="00F32908" w:rsidP="00EF6133">
      <w:pPr>
        <w:spacing w:line="276" w:lineRule="auto"/>
        <w:rPr>
          <w:sz w:val="28"/>
          <w:szCs w:val="28"/>
        </w:rPr>
      </w:pPr>
      <w:r w:rsidRPr="00FD6ECD">
        <w:rPr>
          <w:sz w:val="28"/>
          <w:szCs w:val="28"/>
        </w:rPr>
        <w:t xml:space="preserve">Дисциплина нацелена на формирование следующих </w:t>
      </w:r>
      <w:r w:rsidR="007F37DF" w:rsidRPr="00FD6ECD">
        <w:rPr>
          <w:sz w:val="28"/>
          <w:szCs w:val="28"/>
        </w:rPr>
        <w:t xml:space="preserve">компетенций выпускника: профессиональных </w:t>
      </w:r>
      <w:proofErr w:type="gramStart"/>
      <w:r w:rsidR="00932AB3" w:rsidRPr="00FD6ECD">
        <w:rPr>
          <w:sz w:val="28"/>
          <w:szCs w:val="28"/>
        </w:rPr>
        <w:t>–</w:t>
      </w:r>
      <w:r w:rsidR="00120410">
        <w:rPr>
          <w:sz w:val="28"/>
          <w:szCs w:val="28"/>
        </w:rPr>
        <w:t>П</w:t>
      </w:r>
      <w:proofErr w:type="gramEnd"/>
      <w:r w:rsidR="00120410">
        <w:rPr>
          <w:sz w:val="28"/>
          <w:szCs w:val="28"/>
        </w:rPr>
        <w:t>К-3,</w:t>
      </w:r>
      <w:r w:rsidR="005349FA">
        <w:rPr>
          <w:sz w:val="28"/>
          <w:szCs w:val="28"/>
        </w:rPr>
        <w:t xml:space="preserve"> </w:t>
      </w:r>
      <w:r w:rsidR="00120410">
        <w:rPr>
          <w:sz w:val="28"/>
          <w:szCs w:val="28"/>
        </w:rPr>
        <w:t>ПК- 11.</w:t>
      </w:r>
    </w:p>
    <w:p w:rsidR="007F37DF" w:rsidRPr="00C76BE3" w:rsidRDefault="007F37DF" w:rsidP="00E6101B">
      <w:pPr>
        <w:rPr>
          <w:i/>
          <w:sz w:val="28"/>
          <w:szCs w:val="28"/>
        </w:rPr>
      </w:pPr>
      <w:r w:rsidRPr="00C76BE3">
        <w:rPr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7F37DF" w:rsidRPr="00C76BE3" w:rsidRDefault="007F37DF" w:rsidP="00E6101B">
      <w:pPr>
        <w:rPr>
          <w:sz w:val="28"/>
          <w:szCs w:val="28"/>
        </w:rPr>
      </w:pPr>
      <w:r w:rsidRPr="00C76BE3">
        <w:rPr>
          <w:sz w:val="28"/>
          <w:szCs w:val="28"/>
        </w:rPr>
        <w:t>Рабочая программа дисциплины предусматривает проведение следующих видов контроля</w:t>
      </w:r>
      <w:r w:rsidR="00932AB3" w:rsidRPr="00C76BE3">
        <w:rPr>
          <w:sz w:val="28"/>
          <w:szCs w:val="28"/>
        </w:rPr>
        <w:t>: текущий контроль</w:t>
      </w:r>
      <w:r w:rsidRPr="00C76BE3">
        <w:rPr>
          <w:sz w:val="28"/>
          <w:szCs w:val="28"/>
        </w:rPr>
        <w:t xml:space="preserve"> успеваемости в форме</w:t>
      </w:r>
      <w:r w:rsidR="00932AB3" w:rsidRPr="00C76BE3">
        <w:rPr>
          <w:sz w:val="28"/>
          <w:szCs w:val="28"/>
        </w:rPr>
        <w:t xml:space="preserve"> опросов, рефератов, дискуссий, тестов, решения задач </w:t>
      </w:r>
      <w:r w:rsidRPr="00C76BE3">
        <w:rPr>
          <w:sz w:val="28"/>
          <w:szCs w:val="28"/>
        </w:rPr>
        <w:t>и</w:t>
      </w:r>
      <w:r w:rsidR="00F837D8">
        <w:rPr>
          <w:sz w:val="28"/>
          <w:szCs w:val="28"/>
        </w:rPr>
        <w:t xml:space="preserve"> </w:t>
      </w:r>
      <w:r w:rsidRPr="00C76BE3">
        <w:rPr>
          <w:sz w:val="28"/>
          <w:szCs w:val="28"/>
        </w:rPr>
        <w:t>промежуточный контроль в форме экзамена.</w:t>
      </w:r>
    </w:p>
    <w:p w:rsidR="007F37DF" w:rsidRPr="00C76BE3" w:rsidRDefault="007F37DF" w:rsidP="00E6101B">
      <w:pPr>
        <w:rPr>
          <w:sz w:val="28"/>
          <w:szCs w:val="28"/>
        </w:rPr>
      </w:pPr>
    </w:p>
    <w:p w:rsidR="007F37DF" w:rsidRPr="00EF6133" w:rsidRDefault="00F837D8" w:rsidP="00E6101B">
      <w:pPr>
        <w:rPr>
          <w:sz w:val="28"/>
          <w:szCs w:val="28"/>
        </w:rPr>
      </w:pPr>
      <w:r>
        <w:rPr>
          <w:sz w:val="28"/>
          <w:szCs w:val="28"/>
        </w:rPr>
        <w:t xml:space="preserve">Объем дисциплины 3 </w:t>
      </w:r>
      <w:r w:rsidR="007F37DF" w:rsidRPr="00EF6133">
        <w:rPr>
          <w:sz w:val="28"/>
          <w:szCs w:val="28"/>
        </w:rPr>
        <w:t>заче</w:t>
      </w:r>
      <w:r w:rsidR="00A3176A" w:rsidRPr="00EF6133">
        <w:rPr>
          <w:sz w:val="28"/>
          <w:szCs w:val="28"/>
        </w:rPr>
        <w:t>т</w:t>
      </w:r>
      <w:r>
        <w:rPr>
          <w:sz w:val="28"/>
          <w:szCs w:val="28"/>
        </w:rPr>
        <w:t>ные</w:t>
      </w:r>
      <w:r w:rsidR="007F37DF" w:rsidRPr="00EF6133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="007F37DF" w:rsidRPr="00EF6133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10</w:t>
      </w:r>
      <w:r w:rsidR="00FB21EB">
        <w:rPr>
          <w:sz w:val="28"/>
          <w:szCs w:val="28"/>
        </w:rPr>
        <w:t>8 академических часов</w:t>
      </w:r>
      <w:r w:rsidR="007F37DF" w:rsidRPr="00EF6133">
        <w:rPr>
          <w:sz w:val="28"/>
          <w:szCs w:val="28"/>
        </w:rPr>
        <w:t xml:space="preserve"> по видам учебных занятий</w:t>
      </w:r>
      <w:r w:rsidR="00216E0C" w:rsidRPr="00EF6133">
        <w:rPr>
          <w:sz w:val="28"/>
          <w:szCs w:val="28"/>
        </w:rPr>
        <w:t>.</w:t>
      </w:r>
    </w:p>
    <w:p w:rsidR="00495DFD" w:rsidRDefault="00495DFD" w:rsidP="00495DFD">
      <w:pPr>
        <w:jc w:val="both"/>
        <w:rPr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960"/>
        <w:gridCol w:w="1808"/>
      </w:tblGrid>
      <w:tr w:rsidR="00495DFD" w:rsidRPr="00DD1DF5" w:rsidTr="00154BB4">
        <w:tc>
          <w:tcPr>
            <w:tcW w:w="863" w:type="dxa"/>
            <w:vMerge w:val="restart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Семестр</w:t>
            </w:r>
          </w:p>
        </w:tc>
        <w:tc>
          <w:tcPr>
            <w:tcW w:w="6900" w:type="dxa"/>
            <w:gridSpan w:val="7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Учебные занятия</w:t>
            </w:r>
          </w:p>
        </w:tc>
        <w:tc>
          <w:tcPr>
            <w:tcW w:w="1808" w:type="dxa"/>
            <w:vMerge w:val="restart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DD1DF5">
              <w:rPr>
                <w:sz w:val="28"/>
                <w:szCs w:val="28"/>
              </w:rPr>
              <w:t>Форма промежуточной аттестации (зачет, дифференцированный  зачет, экзамен</w:t>
            </w:r>
            <w:proofErr w:type="gramEnd"/>
          </w:p>
        </w:tc>
      </w:tr>
      <w:tr w:rsidR="00495DFD" w:rsidRPr="00DD1DF5" w:rsidTr="00154BB4">
        <w:tc>
          <w:tcPr>
            <w:tcW w:w="863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00" w:type="dxa"/>
            <w:gridSpan w:val="7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в том числе</w:t>
            </w:r>
          </w:p>
        </w:tc>
        <w:tc>
          <w:tcPr>
            <w:tcW w:w="1808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DFD" w:rsidRPr="00DD1DF5" w:rsidTr="00154BB4">
        <w:tc>
          <w:tcPr>
            <w:tcW w:w="863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 xml:space="preserve">Контактная работа </w:t>
            </w:r>
            <w:proofErr w:type="gramStart"/>
            <w:r w:rsidRPr="00DD1DF5">
              <w:rPr>
                <w:sz w:val="28"/>
                <w:szCs w:val="28"/>
              </w:rPr>
              <w:t>обучающихся</w:t>
            </w:r>
            <w:proofErr w:type="gramEnd"/>
            <w:r w:rsidRPr="00DD1DF5">
              <w:rPr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960" w:type="dxa"/>
            <w:vMerge w:val="restart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СРС, в том числе экзамен</w:t>
            </w:r>
          </w:p>
        </w:tc>
        <w:tc>
          <w:tcPr>
            <w:tcW w:w="1808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DFD" w:rsidRPr="00DD1DF5" w:rsidTr="00154BB4">
        <w:tc>
          <w:tcPr>
            <w:tcW w:w="863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из них</w:t>
            </w:r>
          </w:p>
        </w:tc>
        <w:tc>
          <w:tcPr>
            <w:tcW w:w="960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DFD" w:rsidRPr="00DD1DF5" w:rsidTr="00154BB4">
        <w:tc>
          <w:tcPr>
            <w:tcW w:w="863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960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5DFD" w:rsidRPr="00DD1DF5" w:rsidTr="00154BB4">
        <w:tc>
          <w:tcPr>
            <w:tcW w:w="863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99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1D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495DFD" w:rsidRPr="00B311B3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22+36</w:t>
            </w:r>
          </w:p>
        </w:tc>
        <w:tc>
          <w:tcPr>
            <w:tcW w:w="1808" w:type="dxa"/>
          </w:tcPr>
          <w:p w:rsidR="00495DFD" w:rsidRPr="00DD1DF5" w:rsidRDefault="00495DFD" w:rsidP="00154B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7F37DF" w:rsidRDefault="007F37DF" w:rsidP="00E6101B">
      <w:pPr>
        <w:jc w:val="both"/>
        <w:rPr>
          <w:sz w:val="28"/>
          <w:szCs w:val="28"/>
        </w:rPr>
      </w:pPr>
    </w:p>
    <w:p w:rsidR="00495DFD" w:rsidRDefault="00495DFD" w:rsidP="00E6101B">
      <w:pPr>
        <w:spacing w:after="200"/>
        <w:jc w:val="both"/>
        <w:rPr>
          <w:b/>
          <w:sz w:val="28"/>
          <w:szCs w:val="28"/>
        </w:rPr>
      </w:pPr>
    </w:p>
    <w:p w:rsidR="00495DFD" w:rsidRDefault="00495DFD" w:rsidP="00E6101B">
      <w:pPr>
        <w:spacing w:after="200"/>
        <w:jc w:val="both"/>
        <w:rPr>
          <w:b/>
          <w:sz w:val="28"/>
          <w:szCs w:val="28"/>
        </w:rPr>
      </w:pPr>
    </w:p>
    <w:p w:rsidR="006D5431" w:rsidRDefault="006D5431" w:rsidP="00E6101B">
      <w:pPr>
        <w:spacing w:after="200"/>
        <w:jc w:val="both"/>
        <w:rPr>
          <w:b/>
          <w:sz w:val="28"/>
          <w:szCs w:val="28"/>
        </w:rPr>
      </w:pPr>
    </w:p>
    <w:p w:rsidR="00F32908" w:rsidRPr="0075560E" w:rsidRDefault="0075560E" w:rsidP="00307B86">
      <w:pPr>
        <w:spacing w:line="276" w:lineRule="auto"/>
        <w:jc w:val="both"/>
        <w:rPr>
          <w:b/>
          <w:sz w:val="28"/>
          <w:szCs w:val="28"/>
        </w:rPr>
      </w:pPr>
      <w:r w:rsidRPr="0075560E">
        <w:rPr>
          <w:b/>
          <w:sz w:val="28"/>
          <w:szCs w:val="28"/>
        </w:rPr>
        <w:lastRenderedPageBreak/>
        <w:t>1. Цели освоения дисциплины</w:t>
      </w:r>
    </w:p>
    <w:p w:rsidR="00E6101B" w:rsidRPr="00307B86" w:rsidRDefault="00467D3C" w:rsidP="00307B86">
      <w:pPr>
        <w:pStyle w:val="2"/>
        <w:spacing w:before="0" w:line="276" w:lineRule="auto"/>
        <w:jc w:val="both"/>
        <w:rPr>
          <w:rFonts w:ascii="Times New Roman" w:hAnsi="Times New Roman"/>
          <w:b w:val="0"/>
          <w:color w:val="auto"/>
          <w:spacing w:val="-4"/>
          <w:sz w:val="28"/>
          <w:szCs w:val="28"/>
        </w:rPr>
      </w:pPr>
      <w:bookmarkStart w:id="1" w:name="_Toc410735568"/>
      <w:r w:rsidRPr="00307B86">
        <w:rPr>
          <w:rFonts w:ascii="Times New Roman" w:hAnsi="Times New Roman"/>
          <w:b w:val="0"/>
          <w:bCs w:val="0"/>
          <w:color w:val="auto"/>
          <w:sz w:val="28"/>
          <w:szCs w:val="28"/>
          <w:lang w:eastAsia="zh-CN"/>
        </w:rPr>
        <w:t xml:space="preserve">Цель изучения курса «Организация коммерческой деятельности в инфраструктуре рынка» состоит в подготовке бакалавра, обладающего умениями и знаниями </w:t>
      </w:r>
      <w:bookmarkEnd w:id="1"/>
      <w:r w:rsidRPr="00307B86">
        <w:rPr>
          <w:rFonts w:ascii="Times New Roman" w:hAnsi="Times New Roman"/>
          <w:b w:val="0"/>
          <w:color w:val="auto"/>
          <w:spacing w:val="-4"/>
          <w:sz w:val="28"/>
          <w:szCs w:val="28"/>
        </w:rPr>
        <w:t>в области организации коммерческой деятельности в инфраструктуре рынка с целью дальнейшего формирования навыков, необходимых в профессиональной деятельности бакалавра по направлению «Торговое дело».</w:t>
      </w:r>
    </w:p>
    <w:p w:rsidR="0075560E" w:rsidRDefault="0075560E" w:rsidP="00E6101B">
      <w:pPr>
        <w:rPr>
          <w:b/>
          <w:sz w:val="28"/>
          <w:szCs w:val="28"/>
        </w:rPr>
      </w:pPr>
      <w:r w:rsidRPr="0075560E">
        <w:rPr>
          <w:b/>
          <w:sz w:val="28"/>
          <w:szCs w:val="28"/>
        </w:rPr>
        <w:t>2.Место дисциплины в структуре О</w:t>
      </w:r>
      <w:r w:rsidR="00D179FA">
        <w:rPr>
          <w:b/>
          <w:sz w:val="28"/>
          <w:szCs w:val="28"/>
        </w:rPr>
        <w:t>П</w:t>
      </w:r>
      <w:r w:rsidRPr="0075560E">
        <w:rPr>
          <w:b/>
          <w:sz w:val="28"/>
          <w:szCs w:val="28"/>
        </w:rPr>
        <w:t xml:space="preserve">ОП </w:t>
      </w:r>
      <w:proofErr w:type="spellStart"/>
      <w:r w:rsidRPr="0075560E">
        <w:rPr>
          <w:b/>
          <w:sz w:val="28"/>
          <w:szCs w:val="28"/>
        </w:rPr>
        <w:t>бакалавриата</w:t>
      </w:r>
      <w:proofErr w:type="spellEnd"/>
    </w:p>
    <w:p w:rsidR="00C76BE3" w:rsidRPr="00250141" w:rsidRDefault="00E6101B" w:rsidP="00E610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60E" w:rsidRPr="00250141">
        <w:rPr>
          <w:sz w:val="28"/>
          <w:szCs w:val="28"/>
        </w:rPr>
        <w:t xml:space="preserve">Дисциплина </w:t>
      </w:r>
      <w:r w:rsidR="000B16C8" w:rsidRPr="00250141">
        <w:rPr>
          <w:sz w:val="28"/>
          <w:szCs w:val="28"/>
        </w:rPr>
        <w:t>«</w:t>
      </w:r>
      <w:r w:rsidR="00467D3C" w:rsidRPr="00250141">
        <w:rPr>
          <w:color w:val="000000"/>
          <w:sz w:val="28"/>
          <w:szCs w:val="28"/>
          <w:lang w:eastAsia="zh-CN"/>
        </w:rPr>
        <w:t>Организация коммерческой деятельности в инфраструктуре рынка</w:t>
      </w:r>
      <w:r w:rsidR="00F80DBB" w:rsidRPr="00250141">
        <w:rPr>
          <w:sz w:val="28"/>
          <w:szCs w:val="28"/>
        </w:rPr>
        <w:t>»</w:t>
      </w:r>
      <w:r w:rsidR="0075560E" w:rsidRPr="00250141">
        <w:rPr>
          <w:sz w:val="28"/>
          <w:szCs w:val="28"/>
        </w:rPr>
        <w:t xml:space="preserve"> входит в </w:t>
      </w:r>
      <w:r w:rsidR="00467D3C" w:rsidRPr="00250141">
        <w:rPr>
          <w:sz w:val="28"/>
          <w:szCs w:val="28"/>
        </w:rPr>
        <w:t xml:space="preserve">вариативную </w:t>
      </w:r>
      <w:r w:rsidR="0075560E" w:rsidRPr="00250141">
        <w:rPr>
          <w:sz w:val="28"/>
          <w:szCs w:val="28"/>
        </w:rPr>
        <w:t>часть</w:t>
      </w:r>
      <w:r w:rsidR="00467D3C" w:rsidRPr="00250141">
        <w:rPr>
          <w:sz w:val="28"/>
          <w:szCs w:val="28"/>
        </w:rPr>
        <w:t xml:space="preserve"> </w:t>
      </w:r>
      <w:r w:rsidR="0075560E" w:rsidRPr="00250141">
        <w:rPr>
          <w:sz w:val="28"/>
          <w:szCs w:val="28"/>
        </w:rPr>
        <w:t>образовательной программы</w:t>
      </w:r>
      <w:r w:rsidR="00467D3C" w:rsidRPr="00250141">
        <w:rPr>
          <w:sz w:val="28"/>
          <w:szCs w:val="28"/>
        </w:rPr>
        <w:t xml:space="preserve"> </w:t>
      </w:r>
      <w:proofErr w:type="spellStart"/>
      <w:r w:rsidR="0075560E" w:rsidRPr="00250141">
        <w:rPr>
          <w:sz w:val="28"/>
          <w:szCs w:val="28"/>
        </w:rPr>
        <w:t>бакалавриата</w:t>
      </w:r>
      <w:proofErr w:type="spellEnd"/>
      <w:r w:rsidR="00495DFD">
        <w:rPr>
          <w:sz w:val="28"/>
          <w:szCs w:val="28"/>
        </w:rPr>
        <w:t xml:space="preserve"> </w:t>
      </w:r>
      <w:r w:rsidR="00D93758" w:rsidRPr="00250141">
        <w:rPr>
          <w:sz w:val="28"/>
          <w:szCs w:val="28"/>
        </w:rPr>
        <w:t>38.03.06.</w:t>
      </w:r>
      <w:r w:rsidR="000B16C8" w:rsidRPr="00250141">
        <w:rPr>
          <w:sz w:val="28"/>
          <w:szCs w:val="28"/>
        </w:rPr>
        <w:t xml:space="preserve">  «Торговое дело».</w:t>
      </w:r>
    </w:p>
    <w:p w:rsidR="00E6101B" w:rsidRPr="00250141" w:rsidRDefault="00F80DBB" w:rsidP="00E6101B">
      <w:pPr>
        <w:jc w:val="both"/>
        <w:rPr>
          <w:sz w:val="28"/>
          <w:szCs w:val="28"/>
        </w:rPr>
      </w:pPr>
      <w:r w:rsidRPr="00250141">
        <w:rPr>
          <w:sz w:val="28"/>
          <w:szCs w:val="28"/>
        </w:rPr>
        <w:t>Дисцип</w:t>
      </w:r>
      <w:r w:rsidR="000B16C8" w:rsidRPr="00250141">
        <w:rPr>
          <w:sz w:val="28"/>
          <w:szCs w:val="28"/>
        </w:rPr>
        <w:t>лина «</w:t>
      </w:r>
      <w:r w:rsidR="00467D3C" w:rsidRPr="00250141">
        <w:rPr>
          <w:color w:val="000000"/>
          <w:sz w:val="28"/>
          <w:szCs w:val="28"/>
          <w:lang w:eastAsia="zh-CN"/>
        </w:rPr>
        <w:t>Организация коммерческой деятельности в инфраструктуре рынка</w:t>
      </w:r>
      <w:r w:rsidRPr="00250141">
        <w:rPr>
          <w:sz w:val="28"/>
          <w:szCs w:val="28"/>
        </w:rPr>
        <w:t xml:space="preserve">» </w:t>
      </w:r>
      <w:r w:rsidR="009538F6" w:rsidRPr="00250141">
        <w:rPr>
          <w:sz w:val="28"/>
          <w:szCs w:val="28"/>
        </w:rPr>
        <w:t xml:space="preserve"> базируется на следующих дисциплинах:</w:t>
      </w:r>
      <w:r w:rsidR="00467D3C" w:rsidRPr="00250141">
        <w:rPr>
          <w:sz w:val="28"/>
          <w:szCs w:val="28"/>
        </w:rPr>
        <w:t xml:space="preserve"> история коммерции, история маркетинга, история, иностранный язык, коммерческая деятельность, организация продаж. </w:t>
      </w:r>
      <w:r w:rsidR="009538F6" w:rsidRPr="00250141">
        <w:rPr>
          <w:sz w:val="28"/>
          <w:szCs w:val="28"/>
        </w:rPr>
        <w:t>Дисциплина «</w:t>
      </w:r>
      <w:r w:rsidR="00250141" w:rsidRPr="00250141">
        <w:rPr>
          <w:color w:val="000000"/>
          <w:sz w:val="28"/>
          <w:szCs w:val="28"/>
          <w:lang w:eastAsia="zh-CN"/>
        </w:rPr>
        <w:t>Организация коммерческой деятельности в инфраструктуре рынка</w:t>
      </w:r>
      <w:r w:rsidR="009538F6" w:rsidRPr="00250141">
        <w:rPr>
          <w:sz w:val="28"/>
          <w:szCs w:val="28"/>
        </w:rPr>
        <w:t xml:space="preserve">» </w:t>
      </w:r>
      <w:r w:rsidR="00694288" w:rsidRPr="00250141">
        <w:rPr>
          <w:sz w:val="28"/>
          <w:szCs w:val="28"/>
        </w:rPr>
        <w:t>должна предшествовать изучению: Организации торговой деятельности; Рекламной деятельности; Поведению потребителей.</w:t>
      </w:r>
    </w:p>
    <w:p w:rsidR="0075560E" w:rsidRDefault="0075560E" w:rsidP="0075560E">
      <w:pPr>
        <w:rPr>
          <w:b/>
          <w:sz w:val="28"/>
          <w:szCs w:val="28"/>
        </w:rPr>
      </w:pPr>
      <w:r w:rsidRPr="00250141">
        <w:rPr>
          <w:b/>
          <w:sz w:val="28"/>
          <w:szCs w:val="28"/>
        </w:rPr>
        <w:t>3. Компетенции обучающегося, формируемые в результате освоения дисциплины (перечень планируемых результатов обучения)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5"/>
        <w:gridCol w:w="4231"/>
        <w:gridCol w:w="3121"/>
      </w:tblGrid>
      <w:tr w:rsidR="006A6490" w:rsidRPr="00DD1DF5" w:rsidTr="00154BB4">
        <w:tc>
          <w:tcPr>
            <w:tcW w:w="1935" w:type="dxa"/>
          </w:tcPr>
          <w:p w:rsidR="006A6490" w:rsidRPr="00FA0445" w:rsidRDefault="006A6490" w:rsidP="00154BB4">
            <w:pPr>
              <w:pStyle w:val="25"/>
              <w:shd w:val="clear" w:color="auto" w:fill="auto"/>
              <w:spacing w:line="240" w:lineRule="auto"/>
              <w:jc w:val="left"/>
              <w:rPr>
                <w:i w:val="0"/>
              </w:rPr>
            </w:pPr>
            <w:r w:rsidRPr="00FA0445">
              <w:rPr>
                <w:rStyle w:val="26"/>
              </w:rPr>
              <w:t>Код</w:t>
            </w:r>
          </w:p>
          <w:p w:rsidR="006A6490" w:rsidRPr="00FA0445" w:rsidRDefault="006A6490" w:rsidP="00154BB4">
            <w:pPr>
              <w:pStyle w:val="25"/>
              <w:shd w:val="clear" w:color="auto" w:fill="auto"/>
              <w:spacing w:line="240" w:lineRule="auto"/>
              <w:jc w:val="left"/>
              <w:rPr>
                <w:i w:val="0"/>
              </w:rPr>
            </w:pPr>
            <w:r w:rsidRPr="00FA0445">
              <w:rPr>
                <w:rStyle w:val="26"/>
              </w:rPr>
              <w:t>компетенции</w:t>
            </w:r>
          </w:p>
          <w:p w:rsidR="006A6490" w:rsidRPr="00DD1DF5" w:rsidRDefault="006A6490" w:rsidP="00154BB4">
            <w:pPr>
              <w:rPr>
                <w:sz w:val="26"/>
                <w:szCs w:val="26"/>
              </w:rPr>
            </w:pPr>
            <w:r w:rsidRPr="00FA0445">
              <w:rPr>
                <w:rStyle w:val="26"/>
              </w:rPr>
              <w:t>из ФГОС ВО</w:t>
            </w:r>
            <w:r w:rsidRPr="00DD1D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31" w:type="dxa"/>
          </w:tcPr>
          <w:p w:rsidR="006A6490" w:rsidRPr="00DD1DF5" w:rsidRDefault="006A6490" w:rsidP="00154BB4">
            <w:r>
              <w:t>Наименование</w:t>
            </w:r>
            <w:r w:rsidRPr="00DD1DF5">
              <w:t xml:space="preserve"> компетенции из ФГОС </w:t>
            </w:r>
            <w:proofErr w:type="gramStart"/>
            <w:r w:rsidRPr="00DD1DF5">
              <w:t>ВО</w:t>
            </w:r>
            <w:proofErr w:type="gramEnd"/>
          </w:p>
        </w:tc>
        <w:tc>
          <w:tcPr>
            <w:tcW w:w="3121" w:type="dxa"/>
          </w:tcPr>
          <w:p w:rsidR="006A6490" w:rsidRPr="00DD1DF5" w:rsidRDefault="006A6490" w:rsidP="00154BB4">
            <w:r w:rsidRPr="00DD1DF5">
              <w:t xml:space="preserve">Планируемые результаты обучения </w:t>
            </w:r>
          </w:p>
        </w:tc>
      </w:tr>
      <w:tr w:rsidR="006A6490" w:rsidRPr="00DD1DF5" w:rsidTr="00154BB4">
        <w:tc>
          <w:tcPr>
            <w:tcW w:w="1935" w:type="dxa"/>
          </w:tcPr>
          <w:p w:rsidR="006A6490" w:rsidRPr="00DD1DF5" w:rsidRDefault="006A6490" w:rsidP="00154B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ПК-3</w:t>
            </w:r>
          </w:p>
        </w:tc>
        <w:tc>
          <w:tcPr>
            <w:tcW w:w="4231" w:type="dxa"/>
          </w:tcPr>
          <w:p w:rsidR="006A6490" w:rsidRPr="00866BA5" w:rsidRDefault="006A6490" w:rsidP="00154BB4">
            <w:pPr>
              <w:contextualSpacing/>
            </w:pPr>
            <w:r>
              <w:t xml:space="preserve">Готовностью к выявлению и удовлетворению покупателей товаров, их формированию с помощью маркетинговых коммуникаций, способностью изучать и прогнозировать спрос потребителей, </w:t>
            </w:r>
            <w:r w:rsidR="00706632">
              <w:t>анализировать маркетинговую информацию, конъюнктуру товарного рынка</w:t>
            </w:r>
          </w:p>
        </w:tc>
        <w:tc>
          <w:tcPr>
            <w:tcW w:w="3121" w:type="dxa"/>
          </w:tcPr>
          <w:p w:rsidR="006A6490" w:rsidRPr="000E3003" w:rsidRDefault="006A6490" w:rsidP="006A6490">
            <w:pPr>
              <w:spacing w:line="276" w:lineRule="auto"/>
              <w:rPr>
                <w:b/>
                <w:bCs/>
                <w:spacing w:val="-4"/>
              </w:rPr>
            </w:pPr>
            <w:r w:rsidRPr="000E3003">
              <w:rPr>
                <w:b/>
                <w:bCs/>
                <w:spacing w:val="-4"/>
              </w:rPr>
              <w:t>Знает:</w:t>
            </w:r>
            <w:r w:rsidRPr="000E3003">
              <w:rPr>
                <w:spacing w:val="4"/>
              </w:rPr>
              <w:t xml:space="preserve"> Основные экономические понятия, законы и теории, макро- и микроэкономические показатели; организационно-правовые формы предприятий</w:t>
            </w:r>
          </w:p>
          <w:p w:rsidR="006A6490" w:rsidRPr="000E3003" w:rsidRDefault="006A6490" w:rsidP="006A6490">
            <w:pPr>
              <w:spacing w:line="276" w:lineRule="auto"/>
              <w:rPr>
                <w:b/>
                <w:bCs/>
                <w:spacing w:val="-5"/>
              </w:rPr>
            </w:pPr>
            <w:r w:rsidRPr="000E3003">
              <w:rPr>
                <w:b/>
                <w:bCs/>
                <w:spacing w:val="-5"/>
              </w:rPr>
              <w:t>Умеет:</w:t>
            </w:r>
            <w:r w:rsidRPr="000E3003">
              <w:rPr>
                <w:spacing w:val="4"/>
              </w:rPr>
              <w:t xml:space="preserve"> пользоваться законодательной и нормативной базой в своей работе;</w:t>
            </w:r>
          </w:p>
          <w:p w:rsidR="006A6490" w:rsidRPr="000E3003" w:rsidRDefault="006A6490" w:rsidP="006A6490">
            <w:pPr>
              <w:shd w:val="clear" w:color="auto" w:fill="FFFFFF"/>
              <w:tabs>
                <w:tab w:val="left" w:pos="250"/>
                <w:tab w:val="left" w:pos="426"/>
                <w:tab w:val="left" w:pos="8765"/>
                <w:tab w:val="left" w:leader="underscore" w:pos="9634"/>
              </w:tabs>
              <w:autoSpaceDE w:val="0"/>
              <w:autoSpaceDN w:val="0"/>
              <w:adjustRightInd w:val="0"/>
              <w:rPr>
                <w:b/>
              </w:rPr>
            </w:pPr>
            <w:r w:rsidRPr="000E3003">
              <w:rPr>
                <w:b/>
                <w:bCs/>
                <w:spacing w:val="-3"/>
              </w:rPr>
              <w:t>Владеет:</w:t>
            </w:r>
            <w:r w:rsidRPr="000E3003">
              <w:rPr>
                <w:spacing w:val="4"/>
              </w:rPr>
              <w:t xml:space="preserve"> основными понятиями, определенными в предшествующих дисциплинах, экономическими, статистическими и управленческими методами, информационными </w:t>
            </w:r>
            <w:r w:rsidRPr="000E3003">
              <w:rPr>
                <w:spacing w:val="4"/>
              </w:rPr>
              <w:lastRenderedPageBreak/>
              <w:t>технологиями</w:t>
            </w:r>
          </w:p>
        </w:tc>
      </w:tr>
      <w:tr w:rsidR="006A6490" w:rsidRPr="00BC5E19" w:rsidTr="00154BB4">
        <w:tc>
          <w:tcPr>
            <w:tcW w:w="1935" w:type="dxa"/>
          </w:tcPr>
          <w:p w:rsidR="006A6490" w:rsidRDefault="006A6490" w:rsidP="00154B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ПК-11</w:t>
            </w:r>
          </w:p>
        </w:tc>
        <w:tc>
          <w:tcPr>
            <w:tcW w:w="4231" w:type="dxa"/>
          </w:tcPr>
          <w:p w:rsidR="006A6490" w:rsidRPr="00866BA5" w:rsidRDefault="000E3003" w:rsidP="00154BB4">
            <w:pPr>
              <w:contextualSpacing/>
            </w:pPr>
            <w:r>
      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3121" w:type="dxa"/>
          </w:tcPr>
          <w:p w:rsidR="006A6490" w:rsidRPr="000E3003" w:rsidRDefault="006A6490" w:rsidP="006A6490">
            <w:pPr>
              <w:spacing w:line="276" w:lineRule="auto"/>
            </w:pPr>
            <w:r w:rsidRPr="000E3003">
              <w:rPr>
                <w:b/>
                <w:bCs/>
                <w:spacing w:val="-4"/>
              </w:rPr>
              <w:t>Знает:</w:t>
            </w:r>
            <w:r w:rsidRPr="000E3003">
              <w:rPr>
                <w:color w:val="000000"/>
              </w:rPr>
              <w:t xml:space="preserve"> </w:t>
            </w:r>
            <w:r w:rsidRPr="000E3003">
              <w:rPr>
                <w:spacing w:val="4"/>
              </w:rPr>
              <w:t>общую характеристику процессов сбора, передачи, обработки и накопления информации, средства их реализации программное обеспечение и технологии программирования;</w:t>
            </w:r>
          </w:p>
          <w:p w:rsidR="006A6490" w:rsidRPr="000E3003" w:rsidRDefault="006A6490" w:rsidP="006A649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E3003">
              <w:rPr>
                <w:b/>
                <w:bCs/>
                <w:spacing w:val="-5"/>
              </w:rPr>
              <w:t>Умеет:</w:t>
            </w:r>
            <w:r w:rsidRPr="000E3003">
              <w:rPr>
                <w:color w:val="000000"/>
              </w:rPr>
              <w:t xml:space="preserve"> </w:t>
            </w:r>
            <w:r w:rsidRPr="000E3003">
              <w:rPr>
                <w:spacing w:val="4"/>
              </w:rPr>
              <w:t>организовать сбор, обработку и сводку статистической информации о коммерческой деятельности предприятия;</w:t>
            </w:r>
          </w:p>
          <w:p w:rsidR="006A6490" w:rsidRPr="000E3003" w:rsidRDefault="006A6490" w:rsidP="006A6490">
            <w:r w:rsidRPr="000E3003">
              <w:rPr>
                <w:b/>
                <w:bCs/>
                <w:spacing w:val="-3"/>
              </w:rPr>
              <w:t>Владеет:</w:t>
            </w:r>
            <w:r w:rsidRPr="000E3003">
              <w:rPr>
                <w:spacing w:val="4"/>
              </w:rPr>
              <w:t xml:space="preserve"> действующими законами и нормативными документами</w:t>
            </w:r>
          </w:p>
        </w:tc>
      </w:tr>
    </w:tbl>
    <w:p w:rsidR="006A6490" w:rsidRPr="00250141" w:rsidRDefault="006A6490" w:rsidP="0075560E">
      <w:pPr>
        <w:rPr>
          <w:b/>
          <w:sz w:val="28"/>
          <w:szCs w:val="28"/>
        </w:rPr>
      </w:pPr>
    </w:p>
    <w:p w:rsidR="0075560E" w:rsidRDefault="0075560E" w:rsidP="0075560E">
      <w:pPr>
        <w:rPr>
          <w:b/>
          <w:sz w:val="28"/>
          <w:szCs w:val="28"/>
        </w:rPr>
      </w:pPr>
    </w:p>
    <w:p w:rsidR="00811AA9" w:rsidRPr="00CF5BE4" w:rsidRDefault="00811AA9" w:rsidP="0075560E">
      <w:pPr>
        <w:rPr>
          <w:b/>
          <w:sz w:val="28"/>
          <w:szCs w:val="28"/>
        </w:rPr>
      </w:pPr>
      <w:r w:rsidRPr="00CF5BE4">
        <w:rPr>
          <w:b/>
          <w:sz w:val="28"/>
          <w:szCs w:val="28"/>
        </w:rPr>
        <w:t>4. Объем, структура и содержание дисциплины.</w:t>
      </w:r>
    </w:p>
    <w:p w:rsidR="00811AA9" w:rsidRPr="00CF5BE4" w:rsidRDefault="00811AA9" w:rsidP="00C76BE3">
      <w:pPr>
        <w:rPr>
          <w:sz w:val="28"/>
          <w:szCs w:val="28"/>
        </w:rPr>
      </w:pPr>
      <w:r w:rsidRPr="00CF5BE4">
        <w:rPr>
          <w:sz w:val="28"/>
          <w:szCs w:val="28"/>
        </w:rPr>
        <w:t>4.1. Объем дисциплины составляет __</w:t>
      </w:r>
      <w:r w:rsidR="00801279">
        <w:rPr>
          <w:sz w:val="28"/>
          <w:szCs w:val="28"/>
        </w:rPr>
        <w:t>3___ зачетные единицы, _10</w:t>
      </w:r>
      <w:r w:rsidR="00860612" w:rsidRPr="00CF5BE4">
        <w:rPr>
          <w:sz w:val="28"/>
          <w:szCs w:val="28"/>
        </w:rPr>
        <w:t>8</w:t>
      </w:r>
      <w:r w:rsidR="00E6101B" w:rsidRPr="00CF5BE4">
        <w:rPr>
          <w:sz w:val="28"/>
          <w:szCs w:val="28"/>
        </w:rPr>
        <w:t>____ академических часов</w:t>
      </w:r>
    </w:p>
    <w:p w:rsidR="00811AA9" w:rsidRPr="00CF5BE4" w:rsidRDefault="00E6101B" w:rsidP="00C76BE3">
      <w:pPr>
        <w:rPr>
          <w:sz w:val="28"/>
          <w:szCs w:val="28"/>
        </w:rPr>
      </w:pPr>
      <w:r w:rsidRPr="00CF5BE4">
        <w:rPr>
          <w:sz w:val="28"/>
          <w:szCs w:val="28"/>
        </w:rPr>
        <w:t>4.2. Структура дисциплины</w:t>
      </w:r>
    </w:p>
    <w:p w:rsidR="00E6101B" w:rsidRPr="00CF5BE4" w:rsidRDefault="00E6101B" w:rsidP="00C76BE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141"/>
        <w:gridCol w:w="567"/>
        <w:gridCol w:w="567"/>
        <w:gridCol w:w="426"/>
        <w:gridCol w:w="141"/>
        <w:gridCol w:w="567"/>
        <w:gridCol w:w="709"/>
        <w:gridCol w:w="709"/>
        <w:gridCol w:w="567"/>
        <w:gridCol w:w="2551"/>
      </w:tblGrid>
      <w:tr w:rsidR="001F623B" w:rsidRPr="00495DFD" w:rsidTr="00B70131">
        <w:trPr>
          <w:cantSplit/>
          <w:trHeight w:val="13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3B" w:rsidRPr="00495DFD" w:rsidRDefault="001F623B" w:rsidP="00C76BE3">
            <w:pPr>
              <w:rPr>
                <w:b/>
              </w:rPr>
            </w:pPr>
          </w:p>
          <w:p w:rsidR="001F623B" w:rsidRPr="00495DFD" w:rsidRDefault="001F623B" w:rsidP="00C76BE3">
            <w:pPr>
              <w:rPr>
                <w:b/>
              </w:rPr>
            </w:pPr>
          </w:p>
          <w:p w:rsidR="001F623B" w:rsidRPr="00495DFD" w:rsidRDefault="001F623B" w:rsidP="00C76BE3">
            <w:pPr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№</w:t>
            </w:r>
          </w:p>
          <w:p w:rsidR="001F623B" w:rsidRPr="00495DFD" w:rsidRDefault="001F623B" w:rsidP="00C76BE3">
            <w:pPr>
              <w:widowControl w:val="0"/>
              <w:rPr>
                <w:b/>
              </w:rPr>
            </w:pPr>
            <w:proofErr w:type="gramStart"/>
            <w:r w:rsidRPr="00495DFD">
              <w:rPr>
                <w:b/>
                <w:sz w:val="22"/>
                <w:szCs w:val="22"/>
              </w:rPr>
              <w:t>п</w:t>
            </w:r>
            <w:proofErr w:type="gramEnd"/>
            <w:r w:rsidRPr="00495DF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1F623B" w:rsidRPr="00495DFD" w:rsidRDefault="001F623B" w:rsidP="00C76BE3">
            <w:pPr>
              <w:rPr>
                <w:b/>
              </w:rPr>
            </w:pPr>
          </w:p>
          <w:p w:rsidR="001F623B" w:rsidRPr="00495DFD" w:rsidRDefault="001F623B" w:rsidP="00C76BE3">
            <w:pPr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Разделы и темы</w:t>
            </w:r>
          </w:p>
          <w:p w:rsidR="001F623B" w:rsidRPr="00495DFD" w:rsidRDefault="001F623B" w:rsidP="00C76BE3">
            <w:pPr>
              <w:widowControl w:val="0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 xml:space="preserve">дисциплины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623B" w:rsidRPr="00495DFD" w:rsidRDefault="001F623B" w:rsidP="00B70131">
            <w:pPr>
              <w:widowControl w:val="0"/>
              <w:jc w:val="center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623B" w:rsidRPr="00495DFD" w:rsidRDefault="001F623B" w:rsidP="00B70131">
            <w:pPr>
              <w:widowControl w:val="0"/>
              <w:jc w:val="center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Неделя семестра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495DFD" w:rsidRDefault="001F623B" w:rsidP="00B70131">
            <w:pPr>
              <w:widowControl w:val="0"/>
              <w:jc w:val="center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623B" w:rsidRPr="00495DFD" w:rsidRDefault="001F623B" w:rsidP="00811AA9">
            <w:pPr>
              <w:widowControl w:val="0"/>
              <w:ind w:left="113" w:right="113"/>
              <w:jc w:val="center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3B" w:rsidRPr="00495DFD" w:rsidRDefault="001F623B" w:rsidP="00811AA9">
            <w:pPr>
              <w:jc w:val="center"/>
              <w:rPr>
                <w:b/>
                <w:i/>
              </w:rPr>
            </w:pPr>
            <w:r w:rsidRPr="00495DFD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  <w:r w:rsidRPr="00495DFD">
              <w:rPr>
                <w:b/>
                <w:i/>
                <w:sz w:val="22"/>
                <w:szCs w:val="22"/>
              </w:rPr>
              <w:t>(по неделям семестра)</w:t>
            </w:r>
          </w:p>
          <w:p w:rsidR="001F623B" w:rsidRPr="00495DFD" w:rsidRDefault="001F623B" w:rsidP="00811AA9">
            <w:pPr>
              <w:jc w:val="center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 w:rsidRPr="00495DFD">
              <w:rPr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1F623B" w:rsidRPr="00495DFD" w:rsidTr="00B70131">
        <w:trPr>
          <w:cantSplit/>
          <w:trHeight w:val="1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495DFD" w:rsidRDefault="001F623B" w:rsidP="00C76BE3">
            <w:pPr>
              <w:widowControl w:val="0"/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C76BE3">
            <w:pPr>
              <w:widowControl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B70131">
            <w:pPr>
              <w:widowControl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B70131">
            <w:pPr>
              <w:widowControl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23B" w:rsidRPr="00495DFD" w:rsidRDefault="001F623B" w:rsidP="00811AA9">
            <w:pPr>
              <w:widowControl w:val="0"/>
              <w:jc w:val="both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23B" w:rsidRPr="00495DFD" w:rsidRDefault="001F623B" w:rsidP="00811AA9">
            <w:pPr>
              <w:widowControl w:val="0"/>
              <w:jc w:val="both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23B" w:rsidRPr="00495DFD" w:rsidRDefault="001F623B" w:rsidP="00811AA9">
            <w:pPr>
              <w:widowControl w:val="0"/>
              <w:ind w:left="113" w:right="113"/>
              <w:jc w:val="both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23B" w:rsidRPr="00495DFD" w:rsidRDefault="001F623B" w:rsidP="00811AA9">
            <w:pPr>
              <w:widowControl w:val="0"/>
              <w:ind w:left="113" w:right="113"/>
              <w:jc w:val="both"/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 xml:space="preserve">Контроль </w:t>
            </w:r>
            <w:proofErr w:type="spellStart"/>
            <w:r w:rsidRPr="00495DFD">
              <w:rPr>
                <w:b/>
                <w:sz w:val="22"/>
                <w:szCs w:val="22"/>
              </w:rPr>
              <w:t>самост</w:t>
            </w:r>
            <w:proofErr w:type="spellEnd"/>
            <w:r w:rsidRPr="00495DFD">
              <w:rPr>
                <w:b/>
                <w:sz w:val="22"/>
                <w:szCs w:val="22"/>
              </w:rPr>
              <w:t>. раб.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B70131">
            <w:pPr>
              <w:widowControl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B70131">
            <w:pPr>
              <w:widowControl w:val="0"/>
              <w:jc w:val="both"/>
            </w:pPr>
          </w:p>
        </w:tc>
      </w:tr>
      <w:tr w:rsidR="001F623B" w:rsidRPr="00495DFD" w:rsidTr="00B701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C76BE3">
            <w:pPr>
              <w:widowControl w:val="0"/>
            </w:pPr>
          </w:p>
        </w:tc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3A375D" w:rsidP="008306BB">
            <w:pPr>
              <w:jc w:val="both"/>
            </w:pPr>
            <w:r w:rsidRPr="00495DFD">
              <w:rPr>
                <w:b/>
                <w:bCs/>
                <w:sz w:val="22"/>
                <w:szCs w:val="22"/>
              </w:rPr>
              <w:t>Модуль 1</w:t>
            </w:r>
            <w:r w:rsidR="00670C94" w:rsidRPr="00495DFD">
              <w:rPr>
                <w:b/>
                <w:bCs/>
                <w:sz w:val="22"/>
                <w:szCs w:val="22"/>
              </w:rPr>
              <w:t>.</w:t>
            </w:r>
            <w:r w:rsidR="00801279" w:rsidRPr="00495DFD">
              <w:rPr>
                <w:b/>
                <w:sz w:val="22"/>
                <w:szCs w:val="22"/>
              </w:rPr>
              <w:t xml:space="preserve"> Основные элементы инфраструктуры рынка.</w:t>
            </w:r>
          </w:p>
        </w:tc>
      </w:tr>
      <w:tr w:rsidR="001F623B" w:rsidRPr="00495DFD" w:rsidTr="000D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9" w:rsidRPr="00495DFD" w:rsidRDefault="001F623B" w:rsidP="00C76BE3">
            <w:pPr>
              <w:widowControl w:val="0"/>
            </w:pPr>
            <w:r w:rsidRPr="00495DFD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9" w:rsidRPr="00495DFD" w:rsidRDefault="00801279" w:rsidP="008306BB">
            <w:pPr>
              <w:shd w:val="clear" w:color="auto" w:fill="FFFFFF"/>
              <w:ind w:right="471"/>
            </w:pPr>
            <w:r w:rsidRPr="00495DFD">
              <w:rPr>
                <w:sz w:val="22"/>
                <w:szCs w:val="22"/>
              </w:rPr>
              <w:t>Тема</w:t>
            </w:r>
            <w:proofErr w:type="gramStart"/>
            <w:r w:rsidRPr="00495DFD">
              <w:rPr>
                <w:sz w:val="22"/>
                <w:szCs w:val="22"/>
              </w:rPr>
              <w:t>1</w:t>
            </w:r>
            <w:proofErr w:type="gramEnd"/>
            <w:r w:rsidRPr="00495DFD">
              <w:rPr>
                <w:sz w:val="22"/>
                <w:szCs w:val="22"/>
              </w:rPr>
              <w:t>.1.</w:t>
            </w:r>
            <w:r w:rsidR="008306BB" w:rsidRPr="00495DFD">
              <w:rPr>
                <w:sz w:val="22"/>
                <w:szCs w:val="22"/>
              </w:rPr>
              <w:t xml:space="preserve">Сущность, задачи и цели </w:t>
            </w:r>
            <w:r w:rsidRPr="00495DFD">
              <w:rPr>
                <w:sz w:val="22"/>
                <w:szCs w:val="22"/>
              </w:rPr>
              <w:t>организации коммерческой деятельности в инфраструктуре</w:t>
            </w:r>
            <w:r w:rsidRPr="00495DFD">
              <w:rPr>
                <w:b/>
                <w:sz w:val="22"/>
                <w:szCs w:val="22"/>
              </w:rPr>
              <w:t xml:space="preserve"> </w:t>
            </w:r>
            <w:r w:rsidRPr="00495DFD">
              <w:rPr>
                <w:sz w:val="22"/>
                <w:szCs w:val="22"/>
              </w:rPr>
              <w:t>рынка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9" w:rsidRPr="00495DFD" w:rsidRDefault="000D2B5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9" w:rsidRPr="00495DFD" w:rsidRDefault="00D415C6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1</w:t>
            </w:r>
            <w:r w:rsidR="003218C8" w:rsidRPr="00495DFD">
              <w:rPr>
                <w:sz w:val="22"/>
                <w:szCs w:val="22"/>
              </w:rPr>
              <w:t>,2</w:t>
            </w:r>
          </w:p>
          <w:p w:rsidR="00D415C6" w:rsidRPr="00495DFD" w:rsidRDefault="00D415C6" w:rsidP="008306BB">
            <w:pPr>
              <w:widowControl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9" w:rsidRPr="00495DFD" w:rsidRDefault="004B32AF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9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9" w:rsidRPr="00495DFD" w:rsidRDefault="00811AA9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9" w:rsidRPr="00495DFD" w:rsidRDefault="00811AA9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9" w:rsidRPr="00495DFD" w:rsidRDefault="0079288B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9" w:rsidRPr="00495DFD" w:rsidRDefault="003F406A" w:rsidP="008306BB">
            <w:pPr>
              <w:widowControl w:val="0"/>
              <w:jc w:val="both"/>
            </w:pPr>
            <w:r w:rsidRPr="00495DFD">
              <w:rPr>
                <w:color w:val="000000"/>
                <w:sz w:val="22"/>
                <w:szCs w:val="22"/>
              </w:rPr>
              <w:t>Опрос, оценка выступлений, защита реферата. Проверка заданий.</w:t>
            </w:r>
          </w:p>
        </w:tc>
      </w:tr>
      <w:tr w:rsidR="0014537A" w:rsidRPr="00495DFD" w:rsidTr="000D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7A" w:rsidRPr="00495DFD" w:rsidRDefault="0014537A" w:rsidP="00C76BE3">
            <w:pPr>
              <w:widowControl w:val="0"/>
            </w:pPr>
            <w:r w:rsidRPr="00495DFD">
              <w:rPr>
                <w:sz w:val="22"/>
                <w:szCs w:val="22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A" w:rsidRPr="00495DFD" w:rsidRDefault="008306BB" w:rsidP="008306BB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495DFD">
              <w:rPr>
                <w:sz w:val="22"/>
                <w:szCs w:val="22"/>
              </w:rPr>
              <w:t>Тема</w:t>
            </w:r>
            <w:proofErr w:type="gramStart"/>
            <w:r w:rsidR="00F22106" w:rsidRPr="00495DFD">
              <w:rPr>
                <w:sz w:val="22"/>
                <w:szCs w:val="22"/>
              </w:rPr>
              <w:t>1</w:t>
            </w:r>
            <w:proofErr w:type="gramEnd"/>
            <w:r w:rsidR="00F22106" w:rsidRPr="00495DFD">
              <w:rPr>
                <w:sz w:val="22"/>
                <w:szCs w:val="22"/>
              </w:rPr>
              <w:t>.2.Классификация рыночных инфраструктур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A" w:rsidRPr="00495DFD" w:rsidRDefault="000D2B5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A" w:rsidRPr="00495DFD" w:rsidRDefault="003218C8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3,4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A" w:rsidRPr="00495DFD" w:rsidRDefault="0014537A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A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A" w:rsidRPr="00495DFD" w:rsidRDefault="0014537A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A" w:rsidRPr="00495DFD" w:rsidRDefault="0014537A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A" w:rsidRPr="00495DFD" w:rsidRDefault="0014537A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A" w:rsidRPr="00495DFD" w:rsidRDefault="000E3DA0" w:rsidP="008306BB">
            <w:pPr>
              <w:widowControl w:val="0"/>
              <w:jc w:val="both"/>
              <w:rPr>
                <w:color w:val="000000"/>
              </w:rPr>
            </w:pPr>
            <w:r w:rsidRPr="00495DFD">
              <w:rPr>
                <w:color w:val="000000"/>
                <w:sz w:val="22"/>
                <w:szCs w:val="22"/>
              </w:rPr>
              <w:t>Опрос, оценка выступлений, защита реферата. Проверка заданий.</w:t>
            </w:r>
          </w:p>
        </w:tc>
      </w:tr>
      <w:tr w:rsidR="00F22106" w:rsidRPr="00495DFD" w:rsidTr="000D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6" w:rsidRPr="00495DFD" w:rsidRDefault="00F22106" w:rsidP="00C76BE3">
            <w:pPr>
              <w:widowControl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6" w:rsidRPr="00495DFD" w:rsidRDefault="00F22106" w:rsidP="008306BB">
            <w:pPr>
              <w:shd w:val="clear" w:color="auto" w:fill="FFFFFF"/>
              <w:rPr>
                <w:b/>
              </w:rPr>
            </w:pPr>
            <w:r w:rsidRPr="00495DFD">
              <w:rPr>
                <w:sz w:val="22"/>
                <w:szCs w:val="22"/>
              </w:rPr>
              <w:t>Тема</w:t>
            </w:r>
            <w:proofErr w:type="gramStart"/>
            <w:r w:rsidRPr="00495DFD">
              <w:rPr>
                <w:sz w:val="22"/>
                <w:szCs w:val="22"/>
              </w:rPr>
              <w:t>1</w:t>
            </w:r>
            <w:proofErr w:type="gramEnd"/>
            <w:r w:rsidRPr="00495DFD">
              <w:rPr>
                <w:sz w:val="22"/>
                <w:szCs w:val="22"/>
              </w:rPr>
              <w:t>.3.Понятие и экономическая сущность рынка коммерческой недвижимости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6" w:rsidRPr="00495DFD" w:rsidRDefault="000D2B5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6" w:rsidRPr="00495DFD" w:rsidRDefault="003218C8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6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6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6" w:rsidRPr="00495DFD" w:rsidRDefault="00F22106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6" w:rsidRPr="00495DFD" w:rsidRDefault="00F22106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6" w:rsidRPr="00495DFD" w:rsidRDefault="00F22106" w:rsidP="008306BB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6" w:rsidRPr="00495DFD" w:rsidRDefault="008306BB" w:rsidP="008306BB">
            <w:pPr>
              <w:widowControl w:val="0"/>
              <w:jc w:val="both"/>
              <w:rPr>
                <w:color w:val="000000"/>
              </w:rPr>
            </w:pPr>
            <w:r w:rsidRPr="00495DFD">
              <w:rPr>
                <w:color w:val="000000"/>
                <w:sz w:val="22"/>
                <w:szCs w:val="22"/>
              </w:rPr>
              <w:t>Опрос, оценка выступлений, защита реферата. Проверка заданий.</w:t>
            </w:r>
          </w:p>
        </w:tc>
      </w:tr>
      <w:tr w:rsidR="001F623B" w:rsidRPr="00495DFD" w:rsidTr="000D2B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C76BE3">
            <w:pPr>
              <w:widowControl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  <w:rPr>
                <w:i/>
              </w:rPr>
            </w:pPr>
            <w:r w:rsidRPr="00495DFD">
              <w:rPr>
                <w:i/>
                <w:sz w:val="22"/>
                <w:szCs w:val="22"/>
              </w:rPr>
              <w:t>Итого по модулю 1: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93758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</w:tr>
      <w:tr w:rsidR="00A81B68" w:rsidRPr="00495DFD" w:rsidTr="00B701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8" w:rsidRPr="00495DFD" w:rsidRDefault="00A81B68" w:rsidP="00C76BE3">
            <w:pPr>
              <w:widowControl w:val="0"/>
            </w:pPr>
          </w:p>
        </w:tc>
        <w:tc>
          <w:tcPr>
            <w:tcW w:w="9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8" w:rsidRPr="00495DFD" w:rsidRDefault="00A81B68" w:rsidP="008306BB">
            <w:pPr>
              <w:jc w:val="both"/>
            </w:pPr>
            <w:r w:rsidRPr="00495DFD">
              <w:rPr>
                <w:b/>
                <w:sz w:val="22"/>
                <w:szCs w:val="22"/>
              </w:rPr>
              <w:t>Модуль 2.</w:t>
            </w:r>
            <w:r w:rsidR="00801279" w:rsidRPr="00495DFD">
              <w:rPr>
                <w:sz w:val="22"/>
                <w:szCs w:val="22"/>
              </w:rPr>
              <w:t xml:space="preserve"> </w:t>
            </w:r>
            <w:r w:rsidR="00F22106" w:rsidRPr="00495DFD">
              <w:rPr>
                <w:b/>
                <w:sz w:val="22"/>
                <w:szCs w:val="22"/>
              </w:rPr>
              <w:t>Характеристика элементов инфраструктуры рынка</w:t>
            </w:r>
          </w:p>
        </w:tc>
      </w:tr>
      <w:tr w:rsidR="001F623B" w:rsidRPr="00495DFD" w:rsidTr="00830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C76BE3">
            <w:pPr>
              <w:widowControl w:val="0"/>
            </w:pPr>
            <w:r w:rsidRPr="00495DFD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8306BB" w:rsidP="008306BB">
            <w:pPr>
              <w:widowControl w:val="0"/>
            </w:pPr>
            <w:r w:rsidRPr="00495DFD">
              <w:rPr>
                <w:sz w:val="22"/>
                <w:szCs w:val="22"/>
              </w:rPr>
              <w:t>Тема</w:t>
            </w:r>
            <w:proofErr w:type="gramStart"/>
            <w:r w:rsidRPr="00495DFD">
              <w:rPr>
                <w:sz w:val="22"/>
                <w:szCs w:val="22"/>
              </w:rPr>
              <w:t>2</w:t>
            </w:r>
            <w:proofErr w:type="gramEnd"/>
            <w:r w:rsidRPr="00495DFD">
              <w:rPr>
                <w:sz w:val="22"/>
                <w:szCs w:val="22"/>
              </w:rPr>
              <w:t xml:space="preserve">.1.Формирование инфраструктуры лизингового рынка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0D2B5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415C6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C50DC6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79288B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3F406A" w:rsidP="008306BB">
            <w:pPr>
              <w:widowControl w:val="0"/>
              <w:jc w:val="both"/>
            </w:pPr>
            <w:r w:rsidRPr="00495DFD">
              <w:rPr>
                <w:color w:val="000000"/>
                <w:sz w:val="22"/>
                <w:szCs w:val="22"/>
              </w:rPr>
              <w:t>Опрос, оценка выступлений, защита реферата. Проверка заданий.</w:t>
            </w:r>
          </w:p>
        </w:tc>
      </w:tr>
      <w:tr w:rsidR="001F623B" w:rsidRPr="00495DFD" w:rsidTr="00830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C76BE3">
            <w:pPr>
              <w:widowControl w:val="0"/>
            </w:pPr>
            <w:r w:rsidRPr="00495DFD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8306BB" w:rsidP="008306BB">
            <w:pPr>
              <w:jc w:val="both"/>
            </w:pPr>
            <w:r w:rsidRPr="00495DFD">
              <w:rPr>
                <w:sz w:val="22"/>
                <w:szCs w:val="22"/>
              </w:rPr>
              <w:t>Тема 2.2.Изучение рынка банковских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0D2B5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415C6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C50DC6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79288B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3F406A" w:rsidP="008306BB">
            <w:pPr>
              <w:widowControl w:val="0"/>
              <w:jc w:val="both"/>
            </w:pPr>
            <w:r w:rsidRPr="00495DFD">
              <w:rPr>
                <w:color w:val="000000"/>
                <w:sz w:val="22"/>
                <w:szCs w:val="22"/>
              </w:rPr>
              <w:t>Опрос, оценка выступлений, защита реферата. Проверка заданий.</w:t>
            </w:r>
          </w:p>
        </w:tc>
      </w:tr>
      <w:tr w:rsidR="001F623B" w:rsidRPr="00495DFD" w:rsidTr="008306BB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C76BE3">
            <w:pPr>
              <w:widowControl w:val="0"/>
            </w:pPr>
            <w:r w:rsidRPr="00495DFD">
              <w:rPr>
                <w:sz w:val="22"/>
                <w:szCs w:val="22"/>
              </w:rPr>
              <w:t>3</w:t>
            </w:r>
          </w:p>
          <w:p w:rsidR="00AF42AD" w:rsidRPr="00495DFD" w:rsidRDefault="00AF42AD" w:rsidP="00C76BE3">
            <w:pPr>
              <w:widowControl w:val="0"/>
            </w:pPr>
          </w:p>
          <w:p w:rsidR="00AF42AD" w:rsidRPr="00495DFD" w:rsidRDefault="00AF42AD" w:rsidP="00C76BE3">
            <w:pPr>
              <w:widowControl w:val="0"/>
            </w:pPr>
          </w:p>
          <w:p w:rsidR="00AF42AD" w:rsidRPr="00495DFD" w:rsidRDefault="00AF42AD" w:rsidP="00C76BE3">
            <w:pPr>
              <w:widowControl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D" w:rsidRPr="00495DFD" w:rsidRDefault="008306BB" w:rsidP="008306BB">
            <w:pPr>
              <w:jc w:val="both"/>
            </w:pPr>
            <w:r w:rsidRPr="00495DFD">
              <w:rPr>
                <w:sz w:val="22"/>
                <w:szCs w:val="22"/>
              </w:rPr>
              <w:t>Тема</w:t>
            </w:r>
            <w:proofErr w:type="gramStart"/>
            <w:r w:rsidRPr="00495DFD">
              <w:rPr>
                <w:sz w:val="22"/>
                <w:szCs w:val="22"/>
              </w:rPr>
              <w:t>2</w:t>
            </w:r>
            <w:proofErr w:type="gramEnd"/>
            <w:r w:rsidRPr="00495DFD">
              <w:rPr>
                <w:sz w:val="22"/>
                <w:szCs w:val="22"/>
              </w:rPr>
              <w:t>.3.Организация коммерческой деятельности консалтинговых структур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0D2B5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415C6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4</w:t>
            </w:r>
          </w:p>
          <w:p w:rsidR="00C50DC6" w:rsidRPr="00495DFD" w:rsidRDefault="00C50DC6" w:rsidP="008306BB">
            <w:pPr>
              <w:widowControl w:val="0"/>
              <w:jc w:val="both"/>
            </w:pPr>
          </w:p>
          <w:p w:rsidR="00C50DC6" w:rsidRPr="00495DFD" w:rsidRDefault="00C50DC6" w:rsidP="008306BB">
            <w:pPr>
              <w:widowControl w:val="0"/>
              <w:jc w:val="both"/>
            </w:pPr>
          </w:p>
          <w:p w:rsidR="00C50DC6" w:rsidRPr="00495DFD" w:rsidRDefault="00C50DC6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6</w:t>
            </w:r>
          </w:p>
          <w:p w:rsidR="00C50DC6" w:rsidRPr="00495DFD" w:rsidRDefault="00C50DC6" w:rsidP="008306BB">
            <w:pPr>
              <w:widowControl w:val="0"/>
              <w:jc w:val="both"/>
            </w:pPr>
          </w:p>
          <w:p w:rsidR="00C50DC6" w:rsidRPr="00495DFD" w:rsidRDefault="00C50DC6" w:rsidP="008306BB">
            <w:pPr>
              <w:widowControl w:val="0"/>
              <w:jc w:val="both"/>
            </w:pPr>
          </w:p>
          <w:p w:rsidR="00C50DC6" w:rsidRPr="00495DFD" w:rsidRDefault="00C50DC6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79288B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10</w:t>
            </w:r>
          </w:p>
          <w:p w:rsidR="00C50DC6" w:rsidRPr="00495DFD" w:rsidRDefault="00C50DC6" w:rsidP="008306BB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3F406A" w:rsidP="008306BB">
            <w:pPr>
              <w:widowControl w:val="0"/>
              <w:jc w:val="both"/>
            </w:pPr>
            <w:r w:rsidRPr="00495DFD">
              <w:rPr>
                <w:color w:val="000000"/>
                <w:sz w:val="22"/>
                <w:szCs w:val="22"/>
              </w:rPr>
              <w:t>Опрос, оценка выступлений, защита реферата. Проверка заданий.</w:t>
            </w:r>
          </w:p>
        </w:tc>
      </w:tr>
      <w:tr w:rsidR="001F623B" w:rsidRPr="00495DFD" w:rsidTr="00830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C76BE3">
            <w:pPr>
              <w:widowControl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8306BB" w:rsidP="008306BB">
            <w:pPr>
              <w:widowControl w:val="0"/>
            </w:pPr>
            <w:r w:rsidRPr="00495DFD">
              <w:rPr>
                <w:sz w:val="22"/>
                <w:szCs w:val="22"/>
              </w:rPr>
              <w:t>Итого по модулю</w:t>
            </w:r>
            <w:proofErr w:type="gramStart"/>
            <w:r w:rsidR="001F623B" w:rsidRPr="00495DFD">
              <w:rPr>
                <w:sz w:val="22"/>
                <w:szCs w:val="22"/>
              </w:rPr>
              <w:t>2</w:t>
            </w:r>
            <w:proofErr w:type="gramEnd"/>
            <w:r w:rsidR="001F623B" w:rsidRPr="00495DFD">
              <w:rPr>
                <w:sz w:val="22"/>
                <w:szCs w:val="22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93758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D01F6C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495DFD" w:rsidRDefault="001F623B" w:rsidP="008306BB">
            <w:pPr>
              <w:widowControl w:val="0"/>
              <w:jc w:val="both"/>
            </w:pPr>
          </w:p>
        </w:tc>
      </w:tr>
      <w:tr w:rsidR="00413449" w:rsidRPr="00495DFD" w:rsidTr="00830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413449" w:rsidP="00C76BE3">
            <w:pPr>
              <w:widowControl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8306BB" w:rsidP="008306BB">
            <w:pPr>
              <w:jc w:val="both"/>
              <w:rPr>
                <w:i/>
              </w:rPr>
            </w:pPr>
            <w:r w:rsidRPr="00495DFD">
              <w:rPr>
                <w:sz w:val="22"/>
                <w:szCs w:val="22"/>
              </w:rPr>
              <w:t>Модуль 3</w:t>
            </w:r>
            <w:r w:rsidR="00413449" w:rsidRPr="00495DFD">
              <w:rPr>
                <w:sz w:val="22"/>
                <w:szCs w:val="22"/>
              </w:rPr>
              <w:t>:</w:t>
            </w:r>
            <w:r w:rsidR="00D93758" w:rsidRPr="00495DFD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D93758" w:rsidP="008306BB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413449" w:rsidP="008306BB">
            <w:pPr>
              <w:widowControl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413449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413449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413449" w:rsidP="008306BB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413449" w:rsidP="008306BB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413449" w:rsidP="008306BB">
            <w:pPr>
              <w:widowControl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9" w:rsidRPr="00495DFD" w:rsidRDefault="00413449" w:rsidP="008306BB">
            <w:pPr>
              <w:widowControl w:val="0"/>
              <w:jc w:val="both"/>
            </w:pPr>
          </w:p>
        </w:tc>
      </w:tr>
      <w:tr w:rsidR="00605FF0" w:rsidRPr="00495DFD" w:rsidTr="00830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605FF0" w:rsidP="00C76BE3">
            <w:pPr>
              <w:widowControl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605FF0" w:rsidP="00C76BE3">
            <w:pPr>
              <w:rPr>
                <w:b/>
              </w:rPr>
            </w:pPr>
            <w:r w:rsidRPr="00495D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8306BB" w:rsidP="00C069A8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10</w:t>
            </w:r>
            <w:r w:rsidR="00860612" w:rsidRPr="00495DF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605FF0" w:rsidP="00C069A8">
            <w:pPr>
              <w:widowControl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8306BB" w:rsidP="00C069A8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8306BB" w:rsidP="00C069A8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605FF0" w:rsidP="00C069A8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605FF0" w:rsidP="00C069A8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8306BB" w:rsidP="00C069A8">
            <w:pPr>
              <w:widowControl w:val="0"/>
              <w:jc w:val="both"/>
            </w:pPr>
            <w:r w:rsidRPr="00495DFD"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F0" w:rsidRPr="00495DFD" w:rsidRDefault="00605FF0" w:rsidP="00C069A8">
            <w:pPr>
              <w:widowControl w:val="0"/>
              <w:jc w:val="both"/>
            </w:pPr>
          </w:p>
        </w:tc>
      </w:tr>
    </w:tbl>
    <w:p w:rsidR="006107C2" w:rsidRPr="00495DFD" w:rsidRDefault="006107C2" w:rsidP="000C458F">
      <w:pPr>
        <w:shd w:val="clear" w:color="auto" w:fill="FFFFFF"/>
        <w:tabs>
          <w:tab w:val="left" w:leader="underscore" w:pos="6919"/>
        </w:tabs>
        <w:autoSpaceDE w:val="0"/>
        <w:autoSpaceDN w:val="0"/>
        <w:adjustRightInd w:val="0"/>
        <w:rPr>
          <w:bCs/>
          <w:color w:val="000000"/>
          <w:spacing w:val="-1"/>
          <w:sz w:val="22"/>
          <w:szCs w:val="22"/>
        </w:rPr>
      </w:pPr>
    </w:p>
    <w:p w:rsidR="00B07FFA" w:rsidRDefault="00B07FFA" w:rsidP="006107C2">
      <w:pPr>
        <w:shd w:val="clear" w:color="auto" w:fill="FFFFFF"/>
        <w:tabs>
          <w:tab w:val="left" w:leader="underscore" w:pos="6919"/>
        </w:tabs>
        <w:autoSpaceDE w:val="0"/>
        <w:autoSpaceDN w:val="0"/>
        <w:adjustRightInd w:val="0"/>
        <w:ind w:left="3113"/>
        <w:jc w:val="right"/>
        <w:rPr>
          <w:bCs/>
          <w:color w:val="000000"/>
          <w:spacing w:val="-1"/>
          <w:sz w:val="26"/>
          <w:szCs w:val="26"/>
        </w:rPr>
      </w:pPr>
    </w:p>
    <w:p w:rsidR="006107C2" w:rsidRPr="0071592C" w:rsidRDefault="006107C2" w:rsidP="006107C2">
      <w:pPr>
        <w:shd w:val="clear" w:color="auto" w:fill="FFFFFF"/>
        <w:tabs>
          <w:tab w:val="left" w:leader="underscore" w:pos="6919"/>
        </w:tabs>
        <w:autoSpaceDE w:val="0"/>
        <w:autoSpaceDN w:val="0"/>
        <w:adjustRightInd w:val="0"/>
        <w:ind w:left="3113"/>
        <w:jc w:val="right"/>
        <w:rPr>
          <w:color w:val="000000"/>
          <w:spacing w:val="-1"/>
          <w:sz w:val="26"/>
          <w:szCs w:val="26"/>
          <w:u w:val="single"/>
        </w:rPr>
      </w:pPr>
      <w:r w:rsidRPr="0071592C">
        <w:rPr>
          <w:bCs/>
          <w:color w:val="000000"/>
          <w:spacing w:val="-1"/>
          <w:sz w:val="26"/>
          <w:szCs w:val="26"/>
        </w:rPr>
        <w:t xml:space="preserve">Форма обучения: </w:t>
      </w:r>
      <w:r w:rsidRPr="0071592C">
        <w:rPr>
          <w:bCs/>
          <w:color w:val="000000"/>
          <w:spacing w:val="-1"/>
          <w:sz w:val="26"/>
          <w:szCs w:val="26"/>
          <w:u w:val="single"/>
        </w:rPr>
        <w:t>заочная</w:t>
      </w:r>
    </w:p>
    <w:tbl>
      <w:tblPr>
        <w:tblW w:w="988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1319"/>
        <w:gridCol w:w="1261"/>
        <w:gridCol w:w="1441"/>
        <w:gridCol w:w="1317"/>
      </w:tblGrid>
      <w:tr w:rsidR="006107C2" w:rsidRPr="0071592C" w:rsidTr="004F43C6">
        <w:trPr>
          <w:cantSplit/>
          <w:trHeight w:val="720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58F">
              <w:t xml:space="preserve">НАИМЕНОВАНИЕ ТЕМ 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58F">
              <w:rPr>
                <w:b/>
                <w:bCs/>
              </w:rPr>
              <w:t>Количество часов</w:t>
            </w:r>
          </w:p>
        </w:tc>
      </w:tr>
      <w:tr w:rsidR="006107C2" w:rsidRPr="0071592C" w:rsidTr="004F43C6">
        <w:trPr>
          <w:cantSplit/>
          <w:trHeight w:val="525"/>
          <w:jc w:val="center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2" w:rsidRPr="000C458F" w:rsidRDefault="006107C2" w:rsidP="000C458F">
            <w:pPr>
              <w:rPr>
                <w:b/>
                <w:bCs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Всего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в том числе</w:t>
            </w:r>
          </w:p>
        </w:tc>
      </w:tr>
      <w:tr w:rsidR="006107C2" w:rsidRPr="0071592C" w:rsidTr="004F43C6">
        <w:trPr>
          <w:cantSplit/>
          <w:trHeight w:val="960"/>
          <w:jc w:val="center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2" w:rsidRPr="000C458F" w:rsidRDefault="006107C2" w:rsidP="000C458F">
            <w:pPr>
              <w:rPr>
                <w:b/>
                <w:bCs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C2" w:rsidRPr="000C458F" w:rsidRDefault="006107C2" w:rsidP="000C458F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Лекции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458F">
              <w:t>Практ</w:t>
            </w:r>
            <w:proofErr w:type="spellEnd"/>
            <w:r w:rsidRPr="000C458F">
              <w:t>. занятия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458F">
              <w:t>Самост</w:t>
            </w:r>
            <w:proofErr w:type="spellEnd"/>
            <w:r w:rsidRPr="000C458F">
              <w:t>. работа</w:t>
            </w:r>
          </w:p>
        </w:tc>
      </w:tr>
      <w:tr w:rsidR="006107C2" w:rsidRPr="0071592C" w:rsidTr="004F43C6">
        <w:trPr>
          <w:cantSplit/>
          <w:trHeight w:val="1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shd w:val="clear" w:color="auto" w:fill="FFFFFF"/>
              <w:ind w:right="471"/>
            </w:pPr>
            <w:r w:rsidRPr="000C458F">
              <w:t>Тема</w:t>
            </w:r>
            <w:proofErr w:type="gramStart"/>
            <w:r w:rsidRPr="000C458F">
              <w:t>1</w:t>
            </w:r>
            <w:proofErr w:type="gramEnd"/>
            <w:r w:rsidRPr="000C458F">
              <w:t>.1.Сущность, задачи и цели организации коммерческой деятельности в инфраструктуре</w:t>
            </w:r>
            <w:r w:rsidRPr="000C458F">
              <w:rPr>
                <w:b/>
              </w:rPr>
              <w:t xml:space="preserve"> </w:t>
            </w:r>
            <w:r w:rsidRPr="000C458F">
              <w:t>рынка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10</w:t>
            </w:r>
          </w:p>
        </w:tc>
      </w:tr>
      <w:tr w:rsidR="006107C2" w:rsidRPr="0071592C" w:rsidTr="004F43C6">
        <w:trPr>
          <w:cantSplit/>
          <w:trHeight w:val="1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r w:rsidRPr="000C458F">
              <w:t>Тема</w:t>
            </w:r>
            <w:proofErr w:type="gramStart"/>
            <w:r w:rsidRPr="000C458F">
              <w:t>1</w:t>
            </w:r>
            <w:proofErr w:type="gramEnd"/>
            <w:r w:rsidRPr="000C458F">
              <w:t>.2.Классификация рыночных инфраструктур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E22853" w:rsidP="000C458F">
            <w:pPr>
              <w:autoSpaceDE w:val="0"/>
              <w:autoSpaceDN w:val="0"/>
              <w:adjustRightInd w:val="0"/>
            </w:pPr>
            <w:r w:rsidRPr="000C458F">
              <w:t xml:space="preserve">       </w:t>
            </w:r>
            <w:r w:rsidR="000C458F" w:rsidRPr="000C458F">
              <w:t>30</w:t>
            </w:r>
          </w:p>
        </w:tc>
      </w:tr>
      <w:tr w:rsidR="000C458F" w:rsidRPr="0071592C" w:rsidTr="004F43C6">
        <w:trPr>
          <w:cantSplit/>
          <w:trHeight w:val="1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8F" w:rsidRPr="000C458F" w:rsidRDefault="000C458F" w:rsidP="000C458F">
            <w:r w:rsidRPr="000C458F">
              <w:t>Тема</w:t>
            </w:r>
            <w:proofErr w:type="gramStart"/>
            <w:r w:rsidRPr="000C458F">
              <w:t>1</w:t>
            </w:r>
            <w:proofErr w:type="gramEnd"/>
            <w:r w:rsidRPr="000C458F">
              <w:t>.3.Понятие и экономическая сущность рынка коммерческой недвижимости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8F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8F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8F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8F" w:rsidRPr="000C458F" w:rsidRDefault="000C458F" w:rsidP="000C458F">
            <w:pPr>
              <w:autoSpaceDE w:val="0"/>
              <w:autoSpaceDN w:val="0"/>
              <w:adjustRightInd w:val="0"/>
            </w:pPr>
            <w:r w:rsidRPr="000C458F">
              <w:t xml:space="preserve">       10</w:t>
            </w:r>
          </w:p>
        </w:tc>
      </w:tr>
      <w:tr w:rsidR="006107C2" w:rsidRPr="0071592C" w:rsidTr="004F43C6">
        <w:trPr>
          <w:cantSplit/>
          <w:trHeight w:val="1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rPr>
                <w:iCs/>
              </w:rPr>
            </w:pPr>
            <w:r w:rsidRPr="000C458F">
              <w:t>Тема</w:t>
            </w:r>
            <w:proofErr w:type="gramStart"/>
            <w:r w:rsidRPr="000C458F">
              <w:t>2</w:t>
            </w:r>
            <w:proofErr w:type="gramEnd"/>
            <w:r w:rsidRPr="000C458F">
              <w:t>.1.Формирование инфраструктуры лизингового рынка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30</w:t>
            </w:r>
          </w:p>
        </w:tc>
      </w:tr>
      <w:tr w:rsidR="006107C2" w:rsidRPr="0071592C" w:rsidTr="004F43C6">
        <w:trPr>
          <w:cantSplit/>
          <w:trHeight w:val="1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</w:pPr>
            <w:r w:rsidRPr="000C458F">
              <w:t>Тема 2.2.Изучение рынка банковских услуг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E22853" w:rsidP="000C458F">
            <w:pPr>
              <w:autoSpaceDE w:val="0"/>
              <w:autoSpaceDN w:val="0"/>
              <w:adjustRightInd w:val="0"/>
            </w:pPr>
            <w:r w:rsidRPr="000C458F">
              <w:t xml:space="preserve">     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E22853" w:rsidP="000C458F">
            <w:pPr>
              <w:autoSpaceDE w:val="0"/>
              <w:autoSpaceDN w:val="0"/>
              <w:adjustRightInd w:val="0"/>
            </w:pPr>
            <w:r w:rsidRPr="000C458F">
              <w:t xml:space="preserve">     </w:t>
            </w:r>
            <w:r w:rsidR="000C458F" w:rsidRPr="000C458F">
              <w:t>30</w:t>
            </w:r>
          </w:p>
        </w:tc>
      </w:tr>
      <w:tr w:rsidR="006107C2" w:rsidRPr="0071592C" w:rsidTr="004F43C6">
        <w:trPr>
          <w:cantSplit/>
          <w:trHeight w:val="1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shd w:val="clear" w:color="auto" w:fill="FFFFFF"/>
              <w:rPr>
                <w:iCs/>
              </w:rPr>
            </w:pPr>
            <w:r w:rsidRPr="000C458F">
              <w:t>Тема</w:t>
            </w:r>
            <w:proofErr w:type="gramStart"/>
            <w:r w:rsidRPr="000C458F">
              <w:t>2</w:t>
            </w:r>
            <w:proofErr w:type="gramEnd"/>
            <w:r w:rsidRPr="000C458F">
              <w:t>.3.Организация коммерческой деятельности консалтинговых структур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E22853" w:rsidP="000C458F">
            <w:pPr>
              <w:autoSpaceDE w:val="0"/>
              <w:autoSpaceDN w:val="0"/>
              <w:adjustRightInd w:val="0"/>
            </w:pPr>
            <w:r w:rsidRPr="000C458F">
              <w:t xml:space="preserve">        </w:t>
            </w:r>
            <w:r w:rsidR="000C458F" w:rsidRPr="000C458F"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13</w:t>
            </w:r>
          </w:p>
        </w:tc>
      </w:tr>
      <w:tr w:rsidR="006107C2" w:rsidRPr="0071592C" w:rsidTr="004F43C6">
        <w:trPr>
          <w:cantSplit/>
          <w:trHeight w:val="15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E22853" w:rsidP="000C458F">
            <w:pPr>
              <w:autoSpaceDE w:val="0"/>
              <w:autoSpaceDN w:val="0"/>
              <w:adjustRightInd w:val="0"/>
              <w:rPr>
                <w:iCs/>
              </w:rPr>
            </w:pPr>
            <w:r w:rsidRPr="000C458F">
              <w:rPr>
                <w:iCs/>
              </w:rPr>
              <w:t>экзамен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9</w:t>
            </w:r>
          </w:p>
        </w:tc>
      </w:tr>
      <w:tr w:rsidR="006107C2" w:rsidRPr="0071592C" w:rsidTr="004F43C6">
        <w:trPr>
          <w:cantSplit/>
          <w:trHeight w:val="35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6107C2" w:rsidP="000C458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0C458F">
              <w:rPr>
                <w:b/>
                <w:bCs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144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2" w:rsidRPr="000C458F" w:rsidRDefault="000C458F" w:rsidP="000C458F">
            <w:pPr>
              <w:autoSpaceDE w:val="0"/>
              <w:autoSpaceDN w:val="0"/>
              <w:adjustRightInd w:val="0"/>
              <w:jc w:val="center"/>
            </w:pPr>
            <w:r w:rsidRPr="000C458F">
              <w:t>132</w:t>
            </w:r>
          </w:p>
        </w:tc>
      </w:tr>
    </w:tbl>
    <w:p w:rsidR="006107C2" w:rsidRPr="00CE58B0" w:rsidRDefault="006107C2" w:rsidP="006107C2"/>
    <w:p w:rsidR="006107C2" w:rsidRDefault="006107C2">
      <w:pPr>
        <w:spacing w:after="200" w:line="276" w:lineRule="auto"/>
        <w:rPr>
          <w:b/>
          <w:sz w:val="28"/>
          <w:szCs w:val="28"/>
        </w:rPr>
      </w:pPr>
    </w:p>
    <w:p w:rsidR="0075560E" w:rsidRDefault="001F62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4.3. Содержание дисциплины, структурированное по темам (разделам).</w:t>
      </w:r>
    </w:p>
    <w:p w:rsidR="00BF1AA3" w:rsidRPr="00892D48" w:rsidRDefault="00BF1AA3" w:rsidP="00892D48">
      <w:pPr>
        <w:rPr>
          <w:b/>
          <w:bCs/>
          <w:sz w:val="28"/>
          <w:szCs w:val="28"/>
        </w:rPr>
      </w:pPr>
      <w:r w:rsidRPr="00892D48">
        <w:rPr>
          <w:b/>
          <w:bCs/>
          <w:sz w:val="28"/>
          <w:szCs w:val="28"/>
        </w:rPr>
        <w:t>Содержание лекционных занятий по дисциплине.</w:t>
      </w:r>
    </w:p>
    <w:p w:rsidR="00C12A26" w:rsidRPr="00892D48" w:rsidRDefault="00C12A26" w:rsidP="00892D48">
      <w:pPr>
        <w:rPr>
          <w:color w:val="000000"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 xml:space="preserve">Модуль 1. </w:t>
      </w:r>
      <w:r w:rsidR="00A91BE3" w:rsidRPr="00892D48">
        <w:rPr>
          <w:b/>
          <w:sz w:val="28"/>
          <w:szCs w:val="28"/>
        </w:rPr>
        <w:t xml:space="preserve">Основные элементы инфраструктуры рынка. </w:t>
      </w:r>
    </w:p>
    <w:p w:rsidR="00C12A26" w:rsidRPr="00892D48" w:rsidRDefault="00A91BE3" w:rsidP="00892D48">
      <w:pPr>
        <w:rPr>
          <w:b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>Тема 1.1</w:t>
      </w:r>
      <w:r w:rsidR="0054188B" w:rsidRPr="00892D48">
        <w:rPr>
          <w:b/>
          <w:bCs/>
          <w:color w:val="000000"/>
          <w:sz w:val="28"/>
          <w:szCs w:val="28"/>
        </w:rPr>
        <w:t>.</w:t>
      </w:r>
      <w:r w:rsidR="00C12A26" w:rsidRPr="00892D48">
        <w:rPr>
          <w:b/>
          <w:bCs/>
          <w:color w:val="000000"/>
          <w:sz w:val="28"/>
          <w:szCs w:val="28"/>
        </w:rPr>
        <w:t xml:space="preserve"> </w:t>
      </w:r>
      <w:r w:rsidRPr="00892D48">
        <w:rPr>
          <w:b/>
          <w:sz w:val="28"/>
          <w:szCs w:val="28"/>
        </w:rPr>
        <w:t>Сущность, задачи и цели организации коммерческой деятельности в инфраструктуре рынка</w:t>
      </w:r>
    </w:p>
    <w:p w:rsidR="00A91BE3" w:rsidRPr="00892D48" w:rsidRDefault="00A91BE3" w:rsidP="00892D48">
      <w:pPr>
        <w:rPr>
          <w:color w:val="000000"/>
          <w:sz w:val="28"/>
          <w:szCs w:val="28"/>
        </w:rPr>
      </w:pPr>
      <w:r w:rsidRPr="00892D48">
        <w:rPr>
          <w:sz w:val="28"/>
          <w:szCs w:val="28"/>
        </w:rPr>
        <w:t xml:space="preserve">Основные понятия дисциплины. Цель и задачи дисциплины. </w:t>
      </w:r>
      <w:proofErr w:type="spellStart"/>
      <w:r w:rsidRPr="00892D48">
        <w:rPr>
          <w:sz w:val="28"/>
          <w:szCs w:val="28"/>
        </w:rPr>
        <w:t>Межпредметные</w:t>
      </w:r>
      <w:proofErr w:type="spellEnd"/>
      <w:r w:rsidRPr="00892D48">
        <w:rPr>
          <w:sz w:val="28"/>
          <w:szCs w:val="28"/>
        </w:rPr>
        <w:t xml:space="preserve"> связи с другими учебными дисциплинами. Структура учебной дисциплины. Нормативная и правовая документация дисциплины. Основные элементы инфраструктуры рынка.</w:t>
      </w:r>
    </w:p>
    <w:p w:rsidR="00C12A26" w:rsidRPr="00892D48" w:rsidRDefault="00A91BE3" w:rsidP="00892D48">
      <w:pPr>
        <w:rPr>
          <w:b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>Тема 1.2</w:t>
      </w:r>
      <w:r w:rsidR="00C12A26" w:rsidRPr="00892D48">
        <w:rPr>
          <w:b/>
          <w:bCs/>
          <w:color w:val="000000"/>
          <w:sz w:val="28"/>
          <w:szCs w:val="28"/>
        </w:rPr>
        <w:t xml:space="preserve">. </w:t>
      </w:r>
      <w:r w:rsidRPr="00892D48">
        <w:rPr>
          <w:b/>
          <w:sz w:val="28"/>
          <w:szCs w:val="28"/>
        </w:rPr>
        <w:t>Классификация рыночных инфраструктур</w:t>
      </w:r>
      <w:r w:rsidR="00892D48">
        <w:rPr>
          <w:b/>
          <w:sz w:val="28"/>
          <w:szCs w:val="28"/>
        </w:rPr>
        <w:t>.</w:t>
      </w:r>
    </w:p>
    <w:p w:rsidR="00A91BE3" w:rsidRPr="00892D48" w:rsidRDefault="00A91BE3" w:rsidP="00892D48">
      <w:pPr>
        <w:rPr>
          <w:sz w:val="28"/>
          <w:szCs w:val="28"/>
        </w:rPr>
      </w:pPr>
      <w:r w:rsidRPr="00892D48">
        <w:rPr>
          <w:sz w:val="28"/>
          <w:szCs w:val="28"/>
        </w:rPr>
        <w:t>Признаки, положенные в основу классификации рыночной инфраструктуры.  Понятие и сущность коммерческой организации, ее роль в инфраструктуре рынка, проблемы функционирования коммерческой организации в современных рыночных условиях.</w:t>
      </w:r>
    </w:p>
    <w:p w:rsidR="00A91BE3" w:rsidRPr="00892D48" w:rsidRDefault="00A91BE3" w:rsidP="00892D48">
      <w:pPr>
        <w:rPr>
          <w:color w:val="000000"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 xml:space="preserve">Тема 1.3. </w:t>
      </w:r>
      <w:r w:rsidR="00892D48" w:rsidRPr="00892D48">
        <w:rPr>
          <w:b/>
          <w:sz w:val="28"/>
          <w:szCs w:val="28"/>
        </w:rPr>
        <w:t>Понятие и экономическая сущность рынка коммерческой недвижимости</w:t>
      </w:r>
      <w:r w:rsidR="00892D48">
        <w:rPr>
          <w:b/>
          <w:sz w:val="28"/>
          <w:szCs w:val="28"/>
        </w:rPr>
        <w:t>.</w:t>
      </w:r>
    </w:p>
    <w:p w:rsidR="00892D48" w:rsidRPr="00892D48" w:rsidRDefault="00892D48" w:rsidP="00892D48">
      <w:pPr>
        <w:shd w:val="clear" w:color="auto" w:fill="FFFFFF"/>
        <w:rPr>
          <w:sz w:val="28"/>
          <w:szCs w:val="28"/>
        </w:rPr>
      </w:pPr>
      <w:r w:rsidRPr="00892D48">
        <w:rPr>
          <w:sz w:val="28"/>
          <w:szCs w:val="28"/>
        </w:rPr>
        <w:t>Роль коммерческой недвижимости в формировании рыночной инфраструктуры. Виды и классификация коммерческой недвижимости. Экономические и правовые аспекты использования коммерческой недвижимости в РФ. Анализ факторов влияющих на формирование рынка. Выбор, способы приобретения, условия использования.</w:t>
      </w:r>
    </w:p>
    <w:p w:rsidR="00C12A26" w:rsidRPr="00892D48" w:rsidRDefault="00C12A26" w:rsidP="00892D48">
      <w:pPr>
        <w:rPr>
          <w:color w:val="000000"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 xml:space="preserve">Модуль 2. </w:t>
      </w:r>
      <w:r w:rsidR="00892D48" w:rsidRPr="00892D48">
        <w:rPr>
          <w:b/>
          <w:sz w:val="28"/>
          <w:szCs w:val="28"/>
        </w:rPr>
        <w:t>Характеристика элементов инфраструктуры рынка</w:t>
      </w:r>
    </w:p>
    <w:p w:rsidR="00C12A26" w:rsidRPr="00892D48" w:rsidRDefault="00C12A26" w:rsidP="00892D48">
      <w:pPr>
        <w:rPr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>Тема 2.</w:t>
      </w:r>
      <w:r w:rsidR="00A91BE3" w:rsidRPr="00892D48">
        <w:rPr>
          <w:b/>
          <w:bCs/>
          <w:color w:val="000000"/>
          <w:sz w:val="28"/>
          <w:szCs w:val="28"/>
        </w:rPr>
        <w:t>1.</w:t>
      </w:r>
      <w:r w:rsidR="00892D48" w:rsidRPr="00892D48">
        <w:rPr>
          <w:sz w:val="28"/>
          <w:szCs w:val="28"/>
        </w:rPr>
        <w:t xml:space="preserve"> Формирование инфраструктуры лизингового рынка</w:t>
      </w:r>
      <w:r w:rsidR="00892D48">
        <w:rPr>
          <w:sz w:val="28"/>
          <w:szCs w:val="28"/>
        </w:rPr>
        <w:t>.</w:t>
      </w:r>
    </w:p>
    <w:p w:rsidR="00892D48" w:rsidRPr="00892D48" w:rsidRDefault="00892D48" w:rsidP="00892D48">
      <w:pPr>
        <w:rPr>
          <w:color w:val="000000"/>
          <w:sz w:val="28"/>
          <w:szCs w:val="28"/>
        </w:rPr>
      </w:pPr>
      <w:r w:rsidRPr="00892D48">
        <w:rPr>
          <w:sz w:val="28"/>
          <w:szCs w:val="28"/>
        </w:rPr>
        <w:t>Сущность, формы, виды лизинга, правовое регулирование лизинговой деятельности.</w:t>
      </w:r>
      <w:r w:rsidRPr="00892D48">
        <w:rPr>
          <w:bCs/>
          <w:i/>
          <w:spacing w:val="1"/>
          <w:sz w:val="28"/>
          <w:szCs w:val="28"/>
        </w:rPr>
        <w:t xml:space="preserve"> </w:t>
      </w:r>
      <w:r w:rsidRPr="00892D48">
        <w:rPr>
          <w:sz w:val="28"/>
          <w:szCs w:val="28"/>
        </w:rPr>
        <w:t>Основные понятия, объекты и субъекты лизинга. Классификация видов и форм лизинга. Виды лизинговых операций: финансовый лизинг, оперативный лизинг, возвратный лизинг, и т.д. – особенности их организации и использования каждого из видов финансовой аренды. Экономические основы лизинговых сделок. Правовое регулирование лизинга.</w:t>
      </w:r>
    </w:p>
    <w:p w:rsidR="00A91BE3" w:rsidRPr="00892D48" w:rsidRDefault="00C12A26" w:rsidP="00892D48">
      <w:pPr>
        <w:rPr>
          <w:color w:val="000000"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>Тема 2.3</w:t>
      </w:r>
      <w:r w:rsidR="00A91BE3" w:rsidRPr="00892D48">
        <w:rPr>
          <w:b/>
          <w:bCs/>
          <w:color w:val="000000"/>
          <w:sz w:val="28"/>
          <w:szCs w:val="28"/>
        </w:rPr>
        <w:t>.</w:t>
      </w:r>
      <w:r w:rsidRPr="00892D48">
        <w:rPr>
          <w:b/>
          <w:bCs/>
          <w:color w:val="000000"/>
          <w:sz w:val="28"/>
          <w:szCs w:val="28"/>
        </w:rPr>
        <w:t xml:space="preserve"> </w:t>
      </w:r>
      <w:r w:rsidR="00892D48" w:rsidRPr="00892D48">
        <w:rPr>
          <w:b/>
          <w:sz w:val="28"/>
          <w:szCs w:val="28"/>
        </w:rPr>
        <w:t>Организация коммерческой деятельности консалтинговых структур</w:t>
      </w:r>
      <w:r w:rsidR="00892D48">
        <w:rPr>
          <w:b/>
          <w:sz w:val="28"/>
          <w:szCs w:val="28"/>
        </w:rPr>
        <w:t>.</w:t>
      </w:r>
    </w:p>
    <w:p w:rsidR="00892D48" w:rsidRPr="00892D48" w:rsidRDefault="00892D48" w:rsidP="00892D48">
      <w:pPr>
        <w:shd w:val="clear" w:color="auto" w:fill="FFFFFF"/>
        <w:rPr>
          <w:sz w:val="28"/>
          <w:szCs w:val="28"/>
        </w:rPr>
      </w:pPr>
      <w:r w:rsidRPr="00892D48">
        <w:rPr>
          <w:sz w:val="28"/>
          <w:szCs w:val="28"/>
        </w:rPr>
        <w:t>Понятие консалтинга. Возникновение и современное состояние консалтинга. Особенности развития консалтинга в России. Понятие консалтинга. Инфраструктура регулирования и саморегулирования консалтинговых услуг. Классификация консалтинговых структур в России. Основные стратегии, которые используются консультантами в России. Различия между стратегиями западных компаний и российских фирм.</w:t>
      </w:r>
    </w:p>
    <w:p w:rsidR="00C12A26" w:rsidRPr="00892D48" w:rsidRDefault="00C12A26" w:rsidP="00892D48">
      <w:pPr>
        <w:shd w:val="clear" w:color="auto" w:fill="FFFFFF"/>
        <w:spacing w:line="276" w:lineRule="auto"/>
        <w:ind w:right="471"/>
        <w:rPr>
          <w:color w:val="000000"/>
          <w:sz w:val="28"/>
          <w:szCs w:val="28"/>
        </w:rPr>
      </w:pPr>
    </w:p>
    <w:p w:rsidR="00EF6133" w:rsidRDefault="00BF1AA3" w:rsidP="00BF1AA3">
      <w:pPr>
        <w:rPr>
          <w:rStyle w:val="FontStyle55"/>
          <w:b/>
          <w:sz w:val="28"/>
          <w:szCs w:val="28"/>
        </w:rPr>
      </w:pPr>
      <w:r w:rsidRPr="003F7C0E">
        <w:rPr>
          <w:rStyle w:val="FontStyle55"/>
          <w:b/>
          <w:sz w:val="28"/>
          <w:szCs w:val="28"/>
        </w:rPr>
        <w:t>Содержание практических занятий по дисциплине.</w:t>
      </w:r>
    </w:p>
    <w:p w:rsidR="00892D48" w:rsidRPr="00892D48" w:rsidRDefault="00892D48" w:rsidP="00892D48">
      <w:pPr>
        <w:rPr>
          <w:color w:val="000000"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lastRenderedPageBreak/>
        <w:t xml:space="preserve">Модуль 1. </w:t>
      </w:r>
      <w:r w:rsidRPr="00892D48">
        <w:rPr>
          <w:b/>
          <w:sz w:val="28"/>
          <w:szCs w:val="28"/>
        </w:rPr>
        <w:t xml:space="preserve">Основные элементы инфраструктуры рынка. </w:t>
      </w:r>
    </w:p>
    <w:p w:rsidR="00892D48" w:rsidRPr="00892D48" w:rsidRDefault="00892D48" w:rsidP="00892D48">
      <w:pPr>
        <w:rPr>
          <w:b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 xml:space="preserve">Тема 1.1. </w:t>
      </w:r>
      <w:r w:rsidRPr="00892D48">
        <w:rPr>
          <w:b/>
          <w:sz w:val="28"/>
          <w:szCs w:val="28"/>
        </w:rPr>
        <w:t>Сущность, задачи и цели организации коммерческой деятельности в инфраструктуре рынка</w:t>
      </w:r>
    </w:p>
    <w:p w:rsidR="00892D48" w:rsidRPr="0088655E" w:rsidRDefault="00892D48" w:rsidP="000000ED">
      <w:pPr>
        <w:pStyle w:val="a6"/>
        <w:numPr>
          <w:ilvl w:val="0"/>
          <w:numId w:val="3"/>
        </w:numPr>
        <w:rPr>
          <w:sz w:val="28"/>
          <w:szCs w:val="28"/>
        </w:rPr>
      </w:pPr>
      <w:r w:rsidRPr="0088655E">
        <w:rPr>
          <w:sz w:val="28"/>
          <w:szCs w:val="28"/>
        </w:rPr>
        <w:t xml:space="preserve">Основные понятия дисциплины. </w:t>
      </w:r>
    </w:p>
    <w:p w:rsidR="00892D48" w:rsidRPr="0088655E" w:rsidRDefault="00892D48" w:rsidP="000000ED">
      <w:pPr>
        <w:pStyle w:val="a6"/>
        <w:numPr>
          <w:ilvl w:val="0"/>
          <w:numId w:val="3"/>
        </w:numPr>
        <w:rPr>
          <w:sz w:val="28"/>
          <w:szCs w:val="28"/>
        </w:rPr>
      </w:pPr>
      <w:r w:rsidRPr="0088655E">
        <w:rPr>
          <w:sz w:val="28"/>
          <w:szCs w:val="28"/>
        </w:rPr>
        <w:t xml:space="preserve">Цель и задачи дисциплины. </w:t>
      </w:r>
    </w:p>
    <w:p w:rsidR="00892D48" w:rsidRPr="0088655E" w:rsidRDefault="00892D48" w:rsidP="000000ED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spellStart"/>
      <w:r w:rsidRPr="0088655E">
        <w:rPr>
          <w:sz w:val="28"/>
          <w:szCs w:val="28"/>
        </w:rPr>
        <w:t>Межпредметные</w:t>
      </w:r>
      <w:proofErr w:type="spellEnd"/>
      <w:r w:rsidRPr="0088655E">
        <w:rPr>
          <w:sz w:val="28"/>
          <w:szCs w:val="28"/>
        </w:rPr>
        <w:t xml:space="preserve"> связи с другими учебными дисциплинами. </w:t>
      </w:r>
    </w:p>
    <w:p w:rsidR="00892D48" w:rsidRPr="0088655E" w:rsidRDefault="00892D48" w:rsidP="000000ED">
      <w:pPr>
        <w:pStyle w:val="a6"/>
        <w:numPr>
          <w:ilvl w:val="0"/>
          <w:numId w:val="3"/>
        </w:numPr>
        <w:rPr>
          <w:sz w:val="28"/>
          <w:szCs w:val="28"/>
        </w:rPr>
      </w:pPr>
      <w:r w:rsidRPr="0088655E">
        <w:rPr>
          <w:sz w:val="28"/>
          <w:szCs w:val="28"/>
        </w:rPr>
        <w:t xml:space="preserve">Структура учебной дисциплины. </w:t>
      </w:r>
    </w:p>
    <w:p w:rsidR="00892D48" w:rsidRPr="0088655E" w:rsidRDefault="00892D48" w:rsidP="000000ED">
      <w:pPr>
        <w:pStyle w:val="a6"/>
        <w:numPr>
          <w:ilvl w:val="0"/>
          <w:numId w:val="3"/>
        </w:numPr>
        <w:rPr>
          <w:sz w:val="28"/>
          <w:szCs w:val="28"/>
        </w:rPr>
      </w:pPr>
      <w:r w:rsidRPr="0088655E">
        <w:rPr>
          <w:sz w:val="28"/>
          <w:szCs w:val="28"/>
        </w:rPr>
        <w:t xml:space="preserve">Нормативная и правовая документация дисциплины. </w:t>
      </w:r>
    </w:p>
    <w:p w:rsidR="00892D48" w:rsidRPr="0088655E" w:rsidRDefault="00892D48" w:rsidP="000000ED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88655E">
        <w:rPr>
          <w:sz w:val="28"/>
          <w:szCs w:val="28"/>
        </w:rPr>
        <w:t>Основные элементы инфраструктуры рынка.</w:t>
      </w:r>
    </w:p>
    <w:p w:rsidR="00892D48" w:rsidRPr="00892D48" w:rsidRDefault="00892D48" w:rsidP="00892D48">
      <w:pPr>
        <w:rPr>
          <w:b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 xml:space="preserve">Тема 1.2. </w:t>
      </w:r>
      <w:r w:rsidRPr="00892D48">
        <w:rPr>
          <w:b/>
          <w:sz w:val="28"/>
          <w:szCs w:val="28"/>
        </w:rPr>
        <w:t>Классификация рыночных инфраструктур</w:t>
      </w:r>
      <w:r>
        <w:rPr>
          <w:b/>
          <w:sz w:val="28"/>
          <w:szCs w:val="28"/>
        </w:rPr>
        <w:t>.</w:t>
      </w:r>
    </w:p>
    <w:p w:rsidR="0088655E" w:rsidRDefault="00892D48" w:rsidP="000000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88655E">
        <w:rPr>
          <w:sz w:val="28"/>
          <w:szCs w:val="28"/>
        </w:rPr>
        <w:t xml:space="preserve">Признаки, положенные в основу классификации рыночной инфраструктуры.  </w:t>
      </w:r>
    </w:p>
    <w:p w:rsidR="0088655E" w:rsidRPr="0088655E" w:rsidRDefault="00892D48" w:rsidP="000000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88655E">
        <w:rPr>
          <w:sz w:val="28"/>
          <w:szCs w:val="28"/>
        </w:rPr>
        <w:t>Понятие и сущность коммерческой организации,</w:t>
      </w:r>
      <w:r w:rsidR="0088655E" w:rsidRPr="0088655E">
        <w:rPr>
          <w:sz w:val="28"/>
          <w:szCs w:val="28"/>
        </w:rPr>
        <w:t xml:space="preserve"> ее роль в инфраструктуре рынка.</w:t>
      </w:r>
    </w:p>
    <w:p w:rsidR="00892D48" w:rsidRPr="0088655E" w:rsidRDefault="0088655E" w:rsidP="000000ED">
      <w:pPr>
        <w:pStyle w:val="a6"/>
        <w:numPr>
          <w:ilvl w:val="0"/>
          <w:numId w:val="4"/>
        </w:numPr>
        <w:rPr>
          <w:sz w:val="28"/>
          <w:szCs w:val="28"/>
        </w:rPr>
      </w:pPr>
      <w:r w:rsidRPr="0088655E">
        <w:rPr>
          <w:sz w:val="28"/>
          <w:szCs w:val="28"/>
        </w:rPr>
        <w:t>П</w:t>
      </w:r>
      <w:r w:rsidR="00892D48" w:rsidRPr="0088655E">
        <w:rPr>
          <w:sz w:val="28"/>
          <w:szCs w:val="28"/>
        </w:rPr>
        <w:t>роблемы функционирования коммерческой организации в современных рыночных условиях.</w:t>
      </w:r>
    </w:p>
    <w:p w:rsidR="00892D48" w:rsidRPr="00892D48" w:rsidRDefault="00892D48" w:rsidP="00892D48">
      <w:pPr>
        <w:rPr>
          <w:color w:val="000000"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 xml:space="preserve">Тема 1.3. </w:t>
      </w:r>
      <w:r w:rsidRPr="00892D48">
        <w:rPr>
          <w:b/>
          <w:sz w:val="28"/>
          <w:szCs w:val="28"/>
        </w:rPr>
        <w:t>Понятие и экономическая сущность рынка коммерческой недвижимости</w:t>
      </w:r>
      <w:r>
        <w:rPr>
          <w:b/>
          <w:sz w:val="28"/>
          <w:szCs w:val="28"/>
        </w:rPr>
        <w:t>.</w:t>
      </w:r>
    </w:p>
    <w:p w:rsidR="0088655E" w:rsidRPr="0088655E" w:rsidRDefault="00892D48" w:rsidP="000000ED">
      <w:pPr>
        <w:pStyle w:val="a6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 xml:space="preserve">Роль коммерческой недвижимости в формировании рыночной инфраструктуры. </w:t>
      </w:r>
    </w:p>
    <w:p w:rsidR="0088655E" w:rsidRPr="0088655E" w:rsidRDefault="00892D48" w:rsidP="000000ED">
      <w:pPr>
        <w:pStyle w:val="a6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>Виды и классификация коммерческой недвижимости.</w:t>
      </w:r>
    </w:p>
    <w:p w:rsidR="0088655E" w:rsidRPr="0088655E" w:rsidRDefault="00892D48" w:rsidP="000000ED">
      <w:pPr>
        <w:pStyle w:val="a6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 xml:space="preserve">Экономические и правовые аспекты использования коммерческой недвижимости в РФ. </w:t>
      </w:r>
    </w:p>
    <w:p w:rsidR="0088655E" w:rsidRPr="0088655E" w:rsidRDefault="00892D48" w:rsidP="000000ED">
      <w:pPr>
        <w:pStyle w:val="a6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 xml:space="preserve">Анализ факторов влияющих на формирование рынка. </w:t>
      </w:r>
    </w:p>
    <w:p w:rsidR="00892D48" w:rsidRPr="0088655E" w:rsidRDefault="00892D48" w:rsidP="000000ED">
      <w:pPr>
        <w:pStyle w:val="a6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>Выбор, способы приобретения, условия использования.</w:t>
      </w:r>
    </w:p>
    <w:p w:rsidR="00892D48" w:rsidRPr="00892D48" w:rsidRDefault="00892D48" w:rsidP="00892D48">
      <w:pPr>
        <w:rPr>
          <w:color w:val="000000"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 xml:space="preserve">Модуль 2. </w:t>
      </w:r>
      <w:r w:rsidRPr="00892D48">
        <w:rPr>
          <w:b/>
          <w:sz w:val="28"/>
          <w:szCs w:val="28"/>
        </w:rPr>
        <w:t>Характеристика элементов инфраструктуры рынка</w:t>
      </w:r>
    </w:p>
    <w:p w:rsidR="00892D48" w:rsidRPr="0088655E" w:rsidRDefault="00892D48" w:rsidP="00892D48">
      <w:pPr>
        <w:rPr>
          <w:b/>
          <w:sz w:val="28"/>
          <w:szCs w:val="28"/>
        </w:rPr>
      </w:pPr>
      <w:r w:rsidRPr="0088655E">
        <w:rPr>
          <w:b/>
          <w:bCs/>
          <w:color w:val="000000"/>
          <w:sz w:val="28"/>
          <w:szCs w:val="28"/>
        </w:rPr>
        <w:t>Тема 2.1.</w:t>
      </w:r>
      <w:r w:rsidRPr="0088655E">
        <w:rPr>
          <w:b/>
          <w:sz w:val="28"/>
          <w:szCs w:val="28"/>
        </w:rPr>
        <w:t xml:space="preserve"> Формирование инфраструктуры лизингового рынка.</w:t>
      </w:r>
    </w:p>
    <w:p w:rsidR="0088655E" w:rsidRPr="0088655E" w:rsidRDefault="00892D48" w:rsidP="000000ED">
      <w:pPr>
        <w:pStyle w:val="a6"/>
        <w:numPr>
          <w:ilvl w:val="0"/>
          <w:numId w:val="6"/>
        </w:numPr>
        <w:rPr>
          <w:bCs/>
          <w:i/>
          <w:spacing w:val="1"/>
          <w:sz w:val="28"/>
          <w:szCs w:val="28"/>
        </w:rPr>
      </w:pPr>
      <w:r w:rsidRPr="0088655E">
        <w:rPr>
          <w:sz w:val="28"/>
          <w:szCs w:val="28"/>
        </w:rPr>
        <w:t>Сущность, формы, виды лизинга, правовое регулирование лизинговой деятельности.</w:t>
      </w:r>
      <w:r w:rsidRPr="0088655E">
        <w:rPr>
          <w:bCs/>
          <w:i/>
          <w:spacing w:val="1"/>
          <w:sz w:val="28"/>
          <w:szCs w:val="28"/>
        </w:rPr>
        <w:t xml:space="preserve"> </w:t>
      </w:r>
    </w:p>
    <w:p w:rsidR="0088655E" w:rsidRPr="0088655E" w:rsidRDefault="00892D48" w:rsidP="000000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88655E">
        <w:rPr>
          <w:sz w:val="28"/>
          <w:szCs w:val="28"/>
        </w:rPr>
        <w:t xml:space="preserve">Основные понятия, объекты и субъекты лизинга. </w:t>
      </w:r>
    </w:p>
    <w:p w:rsidR="0088655E" w:rsidRPr="0088655E" w:rsidRDefault="00892D48" w:rsidP="000000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88655E">
        <w:rPr>
          <w:sz w:val="28"/>
          <w:szCs w:val="28"/>
        </w:rPr>
        <w:t xml:space="preserve">Классификация видов и форм лизинга. </w:t>
      </w:r>
    </w:p>
    <w:p w:rsidR="0088655E" w:rsidRPr="0088655E" w:rsidRDefault="00892D48" w:rsidP="000000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88655E">
        <w:rPr>
          <w:sz w:val="28"/>
          <w:szCs w:val="28"/>
        </w:rPr>
        <w:t xml:space="preserve">Виды лизинговых операций: финансовый лизинг, оперативный лизинг, возвратный лизинг, и т.д. – особенности их организации и использования каждого из видов финансовой аренды. </w:t>
      </w:r>
    </w:p>
    <w:p w:rsidR="0088655E" w:rsidRPr="0088655E" w:rsidRDefault="00892D48" w:rsidP="000000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88655E">
        <w:rPr>
          <w:sz w:val="28"/>
          <w:szCs w:val="28"/>
        </w:rPr>
        <w:t xml:space="preserve">Экономические основы лизинговых сделок. </w:t>
      </w:r>
    </w:p>
    <w:p w:rsidR="00892D48" w:rsidRPr="0088655E" w:rsidRDefault="00892D48" w:rsidP="000000ED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88655E">
        <w:rPr>
          <w:sz w:val="28"/>
          <w:szCs w:val="28"/>
        </w:rPr>
        <w:t>Правовое регулирование лизинга.</w:t>
      </w:r>
    </w:p>
    <w:p w:rsidR="00892D48" w:rsidRPr="00892D48" w:rsidRDefault="00892D48" w:rsidP="00892D48">
      <w:pPr>
        <w:rPr>
          <w:color w:val="000000"/>
          <w:sz w:val="28"/>
          <w:szCs w:val="28"/>
        </w:rPr>
      </w:pPr>
      <w:r w:rsidRPr="00892D48">
        <w:rPr>
          <w:b/>
          <w:bCs/>
          <w:color w:val="000000"/>
          <w:sz w:val="28"/>
          <w:szCs w:val="28"/>
        </w:rPr>
        <w:t xml:space="preserve">Тема 2.3. </w:t>
      </w:r>
      <w:r w:rsidRPr="00892D48">
        <w:rPr>
          <w:b/>
          <w:sz w:val="28"/>
          <w:szCs w:val="28"/>
        </w:rPr>
        <w:t>Организация коммерческой деятельности консалтинговых структур</w:t>
      </w:r>
      <w:r>
        <w:rPr>
          <w:b/>
          <w:sz w:val="28"/>
          <w:szCs w:val="28"/>
        </w:rPr>
        <w:t>.</w:t>
      </w:r>
    </w:p>
    <w:p w:rsidR="0088655E" w:rsidRPr="0088655E" w:rsidRDefault="00892D48" w:rsidP="000000ED">
      <w:pPr>
        <w:pStyle w:val="a6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 xml:space="preserve">Понятие консалтинга. </w:t>
      </w:r>
    </w:p>
    <w:p w:rsidR="0088655E" w:rsidRPr="0088655E" w:rsidRDefault="00892D48" w:rsidP="000000ED">
      <w:pPr>
        <w:pStyle w:val="a6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 xml:space="preserve">Возникновение и современное состояние консалтинга. </w:t>
      </w:r>
    </w:p>
    <w:p w:rsidR="0088655E" w:rsidRPr="0088655E" w:rsidRDefault="00892D48" w:rsidP="000000ED">
      <w:pPr>
        <w:pStyle w:val="a6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 xml:space="preserve">Особенности развития консалтинга в России. </w:t>
      </w:r>
    </w:p>
    <w:p w:rsidR="0088655E" w:rsidRPr="0088655E" w:rsidRDefault="00892D48" w:rsidP="000000ED">
      <w:pPr>
        <w:pStyle w:val="a6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 xml:space="preserve">Понятие консалтинга. </w:t>
      </w:r>
    </w:p>
    <w:p w:rsidR="0088655E" w:rsidRPr="0088655E" w:rsidRDefault="00892D48" w:rsidP="000000ED">
      <w:pPr>
        <w:pStyle w:val="a6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t xml:space="preserve">Инфраструктура регулирования и саморегулирования консалтинговых услуг. Классификация консалтинговых структур в России. </w:t>
      </w:r>
    </w:p>
    <w:p w:rsidR="00892D48" w:rsidRPr="0088655E" w:rsidRDefault="00892D48" w:rsidP="000000ED">
      <w:pPr>
        <w:pStyle w:val="a6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8655E">
        <w:rPr>
          <w:sz w:val="28"/>
          <w:szCs w:val="28"/>
        </w:rPr>
        <w:lastRenderedPageBreak/>
        <w:t>Основные стратегии, которые используются консультантами в России. Различия между стратегиями западных компаний и российских фирм.</w:t>
      </w:r>
    </w:p>
    <w:p w:rsidR="00F91D7D" w:rsidRPr="00F91D7D" w:rsidRDefault="00F91D7D" w:rsidP="00203C55">
      <w:pPr>
        <w:shd w:val="clear" w:color="auto" w:fill="FFFFFF"/>
        <w:spacing w:line="276" w:lineRule="auto"/>
        <w:ind w:right="471"/>
        <w:rPr>
          <w:color w:val="000000"/>
          <w:sz w:val="28"/>
          <w:szCs w:val="28"/>
        </w:rPr>
      </w:pPr>
    </w:p>
    <w:p w:rsidR="00307B86" w:rsidRDefault="00307B86" w:rsidP="0010383A">
      <w:pPr>
        <w:rPr>
          <w:rStyle w:val="FontStyle55"/>
          <w:b/>
          <w:sz w:val="28"/>
          <w:szCs w:val="28"/>
        </w:rPr>
      </w:pPr>
    </w:p>
    <w:p w:rsidR="00307B86" w:rsidRDefault="00307B86" w:rsidP="0010383A">
      <w:pPr>
        <w:rPr>
          <w:rStyle w:val="FontStyle55"/>
          <w:b/>
          <w:sz w:val="28"/>
          <w:szCs w:val="28"/>
        </w:rPr>
      </w:pPr>
    </w:p>
    <w:p w:rsidR="009F1B07" w:rsidRPr="0010383A" w:rsidRDefault="009F1B07" w:rsidP="0010383A">
      <w:pPr>
        <w:rPr>
          <w:sz w:val="28"/>
          <w:szCs w:val="28"/>
        </w:rPr>
      </w:pPr>
      <w:r w:rsidRPr="0088655E">
        <w:rPr>
          <w:rStyle w:val="FontStyle55"/>
          <w:b/>
          <w:sz w:val="28"/>
          <w:szCs w:val="28"/>
        </w:rPr>
        <w:t>5</w:t>
      </w:r>
      <w:r w:rsidRPr="00800E0E">
        <w:rPr>
          <w:rStyle w:val="FontStyle55"/>
          <w:sz w:val="28"/>
          <w:szCs w:val="28"/>
        </w:rPr>
        <w:t xml:space="preserve">. </w:t>
      </w:r>
      <w:r w:rsidRPr="00800E0E">
        <w:rPr>
          <w:b/>
          <w:sz w:val="28"/>
          <w:szCs w:val="28"/>
        </w:rPr>
        <w:t>Образовательные технологии</w:t>
      </w:r>
    </w:p>
    <w:p w:rsidR="0010383A" w:rsidRPr="001319C7" w:rsidRDefault="0010383A" w:rsidP="00C76BE3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319C7">
        <w:rPr>
          <w:sz w:val="28"/>
          <w:szCs w:val="28"/>
        </w:rPr>
        <w:t xml:space="preserve">С целью формирования и развития профессиональных </w:t>
      </w:r>
      <w:proofErr w:type="gramStart"/>
      <w:r w:rsidRPr="001319C7">
        <w:rPr>
          <w:sz w:val="28"/>
          <w:szCs w:val="28"/>
        </w:rPr>
        <w:t>навыков</w:t>
      </w:r>
      <w:proofErr w:type="gramEnd"/>
      <w:r w:rsidRPr="001319C7">
        <w:rPr>
          <w:sz w:val="28"/>
          <w:szCs w:val="28"/>
        </w:rPr>
        <w:t xml:space="preserve"> обучающихся в соответствии с требованиями ФГОС ВО по направлению подготовки предусматривается широкое использование в учебном процессе активных и интерактивных форм проведения занятий:</w:t>
      </w:r>
    </w:p>
    <w:p w:rsidR="0010383A" w:rsidRPr="001319C7" w:rsidRDefault="0010383A" w:rsidP="00C76BE3">
      <w:pPr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142" w:firstLine="709"/>
        <w:contextualSpacing/>
        <w:rPr>
          <w:sz w:val="28"/>
          <w:szCs w:val="28"/>
        </w:rPr>
      </w:pPr>
      <w:r w:rsidRPr="001319C7">
        <w:rPr>
          <w:sz w:val="28"/>
          <w:szCs w:val="28"/>
        </w:rPr>
        <w:t>во время лекционных занятий используется презентация с применением слайдов с графическим и табличным материалом, что повышает наглядность и информативность используемого теоретического материала;</w:t>
      </w:r>
    </w:p>
    <w:p w:rsidR="0010383A" w:rsidRPr="001319C7" w:rsidRDefault="0010383A" w:rsidP="00C76BE3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rPr>
          <w:sz w:val="28"/>
          <w:szCs w:val="28"/>
        </w:rPr>
      </w:pPr>
      <w:r w:rsidRPr="001319C7">
        <w:rPr>
          <w:sz w:val="28"/>
          <w:szCs w:val="28"/>
        </w:rPr>
        <w:t xml:space="preserve">практические занятия предусматривают использование групповой формы обучения, которая позволяет студентам эффективно взаимодействовать в </w:t>
      </w:r>
      <w:proofErr w:type="spellStart"/>
      <w:r w:rsidRPr="001319C7">
        <w:rPr>
          <w:sz w:val="28"/>
          <w:szCs w:val="28"/>
        </w:rPr>
        <w:t>микрогруппах</w:t>
      </w:r>
      <w:proofErr w:type="spellEnd"/>
      <w:r w:rsidRPr="001319C7">
        <w:rPr>
          <w:sz w:val="28"/>
          <w:szCs w:val="28"/>
        </w:rPr>
        <w:t xml:space="preserve"> при обсуждении теоретического материала;</w:t>
      </w:r>
    </w:p>
    <w:p w:rsidR="0010383A" w:rsidRPr="001319C7" w:rsidRDefault="0010383A" w:rsidP="00C76BE3">
      <w:pPr>
        <w:numPr>
          <w:ilvl w:val="0"/>
          <w:numId w:val="1"/>
        </w:numPr>
        <w:autoSpaceDE w:val="0"/>
        <w:autoSpaceDN w:val="0"/>
        <w:adjustRightInd w:val="0"/>
        <w:ind w:left="142" w:firstLine="851"/>
        <w:contextualSpacing/>
        <w:rPr>
          <w:sz w:val="28"/>
          <w:szCs w:val="28"/>
        </w:rPr>
      </w:pPr>
      <w:proofErr w:type="gramStart"/>
      <w:r w:rsidRPr="001319C7">
        <w:rPr>
          <w:sz w:val="28"/>
          <w:szCs w:val="28"/>
        </w:rPr>
        <w:t xml:space="preserve">использование кейс–метода (проблемно–ориентированного подхода), то есть анализ и обсуждение в </w:t>
      </w:r>
      <w:proofErr w:type="spellStart"/>
      <w:r w:rsidRPr="001319C7">
        <w:rPr>
          <w:sz w:val="28"/>
          <w:szCs w:val="28"/>
        </w:rPr>
        <w:t>микрогруппах</w:t>
      </w:r>
      <w:proofErr w:type="spellEnd"/>
      <w:r w:rsidRPr="001319C7">
        <w:rPr>
          <w:sz w:val="28"/>
          <w:szCs w:val="28"/>
        </w:rPr>
        <w:t xml:space="preserve"> конкретной деловой </w:t>
      </w:r>
      <w:r w:rsidR="00CB4C0B">
        <w:rPr>
          <w:sz w:val="28"/>
          <w:szCs w:val="28"/>
        </w:rPr>
        <w:t xml:space="preserve">ситуации из практического </w:t>
      </w:r>
      <w:proofErr w:type="spellStart"/>
      <w:r w:rsidR="00CB4C0B">
        <w:rPr>
          <w:sz w:val="28"/>
          <w:szCs w:val="28"/>
        </w:rPr>
        <w:t>опытаорганизационной</w:t>
      </w:r>
      <w:r w:rsidRPr="001319C7">
        <w:rPr>
          <w:sz w:val="28"/>
          <w:szCs w:val="28"/>
        </w:rPr>
        <w:t>деятельности</w:t>
      </w:r>
      <w:proofErr w:type="spellEnd"/>
      <w:r w:rsidRPr="001319C7">
        <w:rPr>
          <w:sz w:val="28"/>
          <w:szCs w:val="28"/>
        </w:rPr>
        <w:t xml:space="preserve"> отечественных и зарубежных кампаний;</w:t>
      </w:r>
      <w:proofErr w:type="gramEnd"/>
    </w:p>
    <w:p w:rsidR="0010383A" w:rsidRPr="001319C7" w:rsidRDefault="0010383A" w:rsidP="00C76BE3">
      <w:pPr>
        <w:numPr>
          <w:ilvl w:val="0"/>
          <w:numId w:val="1"/>
        </w:numPr>
        <w:autoSpaceDE w:val="0"/>
        <w:autoSpaceDN w:val="0"/>
        <w:adjustRightInd w:val="0"/>
        <w:ind w:left="142" w:firstLine="851"/>
        <w:contextualSpacing/>
        <w:rPr>
          <w:sz w:val="28"/>
          <w:szCs w:val="28"/>
        </w:rPr>
      </w:pPr>
      <w:r w:rsidRPr="001319C7">
        <w:rPr>
          <w:sz w:val="28"/>
          <w:szCs w:val="28"/>
        </w:rPr>
        <w:t>использование тестов для контроля знаний во время текущих аттестаций и промежуточной аттестации;</w:t>
      </w:r>
    </w:p>
    <w:p w:rsidR="0010383A" w:rsidRPr="001319C7" w:rsidRDefault="0010383A" w:rsidP="00C76B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firstLine="720"/>
        <w:contextualSpacing/>
        <w:rPr>
          <w:sz w:val="28"/>
          <w:szCs w:val="28"/>
        </w:rPr>
      </w:pPr>
      <w:r w:rsidRPr="001319C7">
        <w:rPr>
          <w:sz w:val="28"/>
          <w:szCs w:val="28"/>
        </w:rPr>
        <w:t xml:space="preserve">подготовка рефератов и докладов по самостоятельной работе студентов и выступление с докладом перед аудиторией, что способствует формированию навыков устного выступления по изучаемой теме и активизирует познавательную активность студентов. </w:t>
      </w:r>
    </w:p>
    <w:p w:rsidR="009F1B07" w:rsidRDefault="0010383A" w:rsidP="00C76BE3">
      <w:pPr>
        <w:pStyle w:val="a5"/>
        <w:widowControl w:val="0"/>
        <w:tabs>
          <w:tab w:val="left" w:pos="708"/>
        </w:tabs>
        <w:spacing w:before="0" w:beforeAutospacing="0" w:after="0" w:afterAutospacing="0"/>
        <w:ind w:firstLine="400"/>
        <w:rPr>
          <w:i/>
          <w:iCs/>
        </w:rPr>
      </w:pPr>
      <w:r w:rsidRPr="001319C7">
        <w:rPr>
          <w:sz w:val="28"/>
          <w:szCs w:val="28"/>
        </w:rPr>
        <w:t>Предусмотрены также встречи с представителями предпринимательских структур, государственных и общественных организаций, мастер-классы специалистов.</w:t>
      </w:r>
    </w:p>
    <w:p w:rsidR="00800E0E" w:rsidRDefault="00800E0E" w:rsidP="00C76BE3">
      <w:pPr>
        <w:rPr>
          <w:b/>
        </w:rPr>
      </w:pPr>
    </w:p>
    <w:p w:rsidR="00800E0E" w:rsidRDefault="00800E0E" w:rsidP="00C76BE3">
      <w:pPr>
        <w:rPr>
          <w:b/>
          <w:sz w:val="28"/>
          <w:szCs w:val="28"/>
        </w:rPr>
      </w:pPr>
      <w:r w:rsidRPr="00800E0E">
        <w:rPr>
          <w:b/>
          <w:sz w:val="28"/>
          <w:szCs w:val="28"/>
        </w:rPr>
        <w:t xml:space="preserve">6. Учебно-методическое обеспечение самостоятельной работы студентов. </w:t>
      </w:r>
    </w:p>
    <w:p w:rsidR="0010383A" w:rsidRPr="00371BD3" w:rsidRDefault="0010383A" w:rsidP="00C76BE3">
      <w:pPr>
        <w:shd w:val="clear" w:color="auto" w:fill="FFFFFF"/>
        <w:ind w:firstLine="709"/>
        <w:rPr>
          <w:sz w:val="28"/>
          <w:szCs w:val="28"/>
        </w:rPr>
      </w:pPr>
      <w:bookmarkStart w:id="2" w:name="_Toc278719643"/>
      <w:bookmarkStart w:id="3" w:name="_Toc278738398"/>
      <w:r w:rsidRPr="00371BD3">
        <w:rPr>
          <w:sz w:val="28"/>
          <w:szCs w:val="28"/>
        </w:rPr>
        <w:t>Возрастает значимость самостоятельной работы студентов в межсессионный период. Поэтому изучение курса «</w:t>
      </w:r>
      <w:r w:rsidR="0088655E" w:rsidRPr="00270DC6">
        <w:rPr>
          <w:sz w:val="28"/>
          <w:szCs w:val="28"/>
        </w:rPr>
        <w:t>Организация коммерческой деятельности в инфраструктуре рынка</w:t>
      </w:r>
      <w:r w:rsidRPr="00371BD3">
        <w:rPr>
          <w:sz w:val="28"/>
          <w:szCs w:val="28"/>
        </w:rPr>
        <w:t>» предусматривает работу с основной специальной литературой, дополнительной обзорного характера, а также выполнение домашних заданий.</w:t>
      </w:r>
    </w:p>
    <w:p w:rsidR="0010383A" w:rsidRPr="00371BD3" w:rsidRDefault="0010383A" w:rsidP="00DE744E">
      <w:pPr>
        <w:shd w:val="clear" w:color="auto" w:fill="FFFFFF"/>
        <w:rPr>
          <w:sz w:val="28"/>
          <w:szCs w:val="28"/>
        </w:rPr>
      </w:pPr>
      <w:r w:rsidRPr="00371BD3">
        <w:rPr>
          <w:sz w:val="28"/>
          <w:szCs w:val="28"/>
        </w:rPr>
        <w:t>Самостоятельная работа студентов должна способствовать более глубокому усвоению изучаемого курса, формировать навыки исследовательской работы и ориентировать студентов на умение применять теоретические знания на практике.</w:t>
      </w:r>
    </w:p>
    <w:p w:rsidR="00307B86" w:rsidRDefault="00307B86" w:rsidP="00C76BE3">
      <w:pPr>
        <w:shd w:val="clear" w:color="auto" w:fill="FFFFFF"/>
        <w:ind w:firstLine="709"/>
        <w:rPr>
          <w:sz w:val="28"/>
          <w:szCs w:val="28"/>
        </w:rPr>
      </w:pPr>
    </w:p>
    <w:p w:rsidR="00307B86" w:rsidRDefault="00307B86" w:rsidP="00C76BE3">
      <w:pPr>
        <w:shd w:val="clear" w:color="auto" w:fill="FFFFFF"/>
        <w:ind w:firstLine="709"/>
        <w:rPr>
          <w:sz w:val="28"/>
          <w:szCs w:val="28"/>
        </w:rPr>
      </w:pPr>
    </w:p>
    <w:p w:rsidR="00307B86" w:rsidRDefault="00307B86" w:rsidP="00C76BE3">
      <w:pPr>
        <w:shd w:val="clear" w:color="auto" w:fill="FFFFFF"/>
        <w:ind w:firstLine="709"/>
        <w:rPr>
          <w:sz w:val="28"/>
          <w:szCs w:val="28"/>
        </w:rPr>
      </w:pPr>
    </w:p>
    <w:p w:rsidR="00307B86" w:rsidRDefault="00307B86" w:rsidP="00C76BE3">
      <w:pPr>
        <w:shd w:val="clear" w:color="auto" w:fill="FFFFFF"/>
        <w:ind w:firstLine="709"/>
        <w:rPr>
          <w:sz w:val="28"/>
          <w:szCs w:val="28"/>
        </w:rPr>
      </w:pPr>
    </w:p>
    <w:p w:rsidR="00307B86" w:rsidRDefault="00307B86" w:rsidP="00C76BE3">
      <w:pPr>
        <w:shd w:val="clear" w:color="auto" w:fill="FFFFFF"/>
        <w:ind w:firstLine="709"/>
        <w:rPr>
          <w:sz w:val="28"/>
          <w:szCs w:val="28"/>
        </w:rPr>
      </w:pPr>
    </w:p>
    <w:p w:rsidR="00307B86" w:rsidRDefault="00307B86" w:rsidP="00C76BE3">
      <w:pPr>
        <w:shd w:val="clear" w:color="auto" w:fill="FFFFFF"/>
        <w:ind w:firstLine="709"/>
        <w:rPr>
          <w:sz w:val="28"/>
          <w:szCs w:val="28"/>
        </w:rPr>
      </w:pPr>
    </w:p>
    <w:p w:rsidR="00CB4C0B" w:rsidRDefault="0010383A" w:rsidP="00307B86">
      <w:pPr>
        <w:shd w:val="clear" w:color="auto" w:fill="FFFFFF"/>
        <w:ind w:firstLine="709"/>
        <w:rPr>
          <w:sz w:val="28"/>
          <w:szCs w:val="28"/>
        </w:rPr>
      </w:pPr>
      <w:r w:rsidRPr="00371BD3">
        <w:rPr>
          <w:sz w:val="28"/>
          <w:szCs w:val="28"/>
        </w:rPr>
        <w:t>Задания для самостоятельной работы, их содержание  и форма контроля приведены в форме таблицы.</w:t>
      </w:r>
    </w:p>
    <w:tbl>
      <w:tblPr>
        <w:tblW w:w="10348" w:type="dxa"/>
        <w:tblCellSpacing w:w="0" w:type="dxa"/>
        <w:tblInd w:w="-42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4536"/>
        <w:gridCol w:w="2977"/>
      </w:tblGrid>
      <w:tr w:rsidR="00CB4C0B" w:rsidRPr="00CB4C0B" w:rsidTr="00F91D7D">
        <w:trPr>
          <w:trHeight w:val="735"/>
          <w:tblCellSpacing w:w="0" w:type="dxa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</w:p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Наименование тем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1D7D" w:rsidRDefault="00F91D7D" w:rsidP="00C76BE3">
            <w:pPr>
              <w:spacing w:line="278" w:lineRule="atLeast"/>
              <w:ind w:left="-108" w:right="-108"/>
              <w:rPr>
                <w:color w:val="000000"/>
                <w:sz w:val="20"/>
                <w:szCs w:val="20"/>
              </w:rPr>
            </w:pPr>
          </w:p>
          <w:p w:rsidR="00CB4C0B" w:rsidRPr="00CB4C0B" w:rsidRDefault="00CB4C0B" w:rsidP="00C76BE3">
            <w:pPr>
              <w:spacing w:line="278" w:lineRule="atLeast"/>
              <w:ind w:left="-108" w:right="-108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</w:p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CB4C0B" w:rsidRPr="00CB4C0B" w:rsidTr="00F91D7D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ind w:left="720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CB4C0B" w:rsidRPr="00CB4C0B" w:rsidTr="00F91D7D">
        <w:trPr>
          <w:trHeight w:val="375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DE744E" w:rsidP="00C76BE3">
            <w:pPr>
              <w:shd w:val="clear" w:color="auto" w:fill="FFFFFF"/>
              <w:spacing w:line="278" w:lineRule="atLeast"/>
              <w:ind w:left="51"/>
              <w:rPr>
                <w:color w:val="000000"/>
              </w:rPr>
            </w:pPr>
            <w:r w:rsidRPr="008306BB">
              <w:t>Тема</w:t>
            </w:r>
            <w:proofErr w:type="gramStart"/>
            <w:r w:rsidRPr="008306BB">
              <w:t>1</w:t>
            </w:r>
            <w:proofErr w:type="gramEnd"/>
            <w:r w:rsidRPr="008306BB">
              <w:t>.1.</w:t>
            </w:r>
            <w:r>
              <w:t xml:space="preserve">Сущность, задачи и цели </w:t>
            </w:r>
            <w:r w:rsidRPr="008306BB">
              <w:t>организации коммерческой деятельности в инфраструктуре</w:t>
            </w:r>
            <w:r w:rsidRPr="008306BB">
              <w:rPr>
                <w:b/>
              </w:rPr>
              <w:t xml:space="preserve"> </w:t>
            </w:r>
            <w:r w:rsidRPr="008306BB">
              <w:t>рынка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 xml:space="preserve">Работа с учебной литературой. Подготовка реферата.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Опрос, оценка выступлений, защита реферата.</w:t>
            </w:r>
          </w:p>
        </w:tc>
      </w:tr>
      <w:tr w:rsidR="00CB4C0B" w:rsidRPr="00CB4C0B" w:rsidTr="00F91D7D">
        <w:trPr>
          <w:trHeight w:val="330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DE744E" w:rsidP="00C76BE3">
            <w:pPr>
              <w:shd w:val="clear" w:color="auto" w:fill="FFFFFF"/>
              <w:spacing w:line="278" w:lineRule="atLeast"/>
              <w:ind w:left="28"/>
              <w:rPr>
                <w:color w:val="000000"/>
              </w:rPr>
            </w:pPr>
            <w:r w:rsidRPr="000C458F">
              <w:t>Тема</w:t>
            </w:r>
            <w:proofErr w:type="gramStart"/>
            <w:r w:rsidRPr="000C458F">
              <w:t>1</w:t>
            </w:r>
            <w:proofErr w:type="gramEnd"/>
            <w:r w:rsidRPr="000C458F">
              <w:t>.2.Классификация рыночных инфраструктур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 xml:space="preserve">Работа с учебной литературой. Подготовка реферата.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Опрос, оценка выступлений, защита реферата.</w:t>
            </w:r>
          </w:p>
        </w:tc>
      </w:tr>
      <w:tr w:rsidR="00CB4C0B" w:rsidRPr="00CB4C0B" w:rsidTr="00F91D7D">
        <w:trPr>
          <w:trHeight w:val="345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DE744E" w:rsidP="00C76BE3">
            <w:pPr>
              <w:shd w:val="clear" w:color="auto" w:fill="FFFFFF"/>
              <w:spacing w:line="278" w:lineRule="atLeast"/>
              <w:ind w:left="45"/>
              <w:rPr>
                <w:color w:val="000000"/>
              </w:rPr>
            </w:pPr>
            <w:r w:rsidRPr="008306BB">
              <w:t>Тема</w:t>
            </w:r>
            <w:proofErr w:type="gramStart"/>
            <w:r w:rsidRPr="008306BB">
              <w:t>1</w:t>
            </w:r>
            <w:proofErr w:type="gramEnd"/>
            <w:r w:rsidRPr="008306BB">
              <w:t>.3.Понятие и экономическая сущность рынка коммерческой недвижимости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 xml:space="preserve">Работа с учебной литературой. Подготовка реферата.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Опрос, оценка выступлений, защита реферата.</w:t>
            </w:r>
          </w:p>
        </w:tc>
      </w:tr>
      <w:tr w:rsidR="00CB4C0B" w:rsidRPr="00CB4C0B" w:rsidTr="00F91D7D">
        <w:trPr>
          <w:trHeight w:val="345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DE744E" w:rsidP="00C76BE3">
            <w:pPr>
              <w:shd w:val="clear" w:color="auto" w:fill="FFFFFF"/>
              <w:spacing w:line="278" w:lineRule="atLeast"/>
              <w:ind w:left="45"/>
              <w:rPr>
                <w:color w:val="000000"/>
              </w:rPr>
            </w:pPr>
            <w:r w:rsidRPr="000C458F">
              <w:t>Тема</w:t>
            </w:r>
            <w:proofErr w:type="gramStart"/>
            <w:r w:rsidRPr="000C458F">
              <w:t>2</w:t>
            </w:r>
            <w:proofErr w:type="gramEnd"/>
            <w:r w:rsidRPr="000C458F">
              <w:t>.1.Формирование инфраструктуры лизингового рынка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ind w:right="-108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 xml:space="preserve">Работа с учебной литературой. Подготовка реферата.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 xml:space="preserve">Опрос, оценка выступлений, защита реферата. </w:t>
            </w:r>
          </w:p>
        </w:tc>
      </w:tr>
      <w:tr w:rsidR="00CB4C0B" w:rsidRPr="00CB4C0B" w:rsidTr="00F91D7D">
        <w:trPr>
          <w:trHeight w:val="765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DE744E" w:rsidP="00C76BE3">
            <w:pPr>
              <w:shd w:val="clear" w:color="auto" w:fill="FFFFFF"/>
              <w:spacing w:line="278" w:lineRule="atLeast"/>
              <w:ind w:left="45"/>
              <w:rPr>
                <w:color w:val="000000"/>
              </w:rPr>
            </w:pPr>
            <w:r w:rsidRPr="000C458F">
              <w:t>Тема 2.2.Изучение рынка банковских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ind w:left="-108" w:right="-108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 xml:space="preserve">Работа с учебной литературой. Подготовка реферата. Решение ситуационных задач и тестов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Опрос, оценка выступлений, защита реферата. Проверка заданий.</w:t>
            </w:r>
          </w:p>
        </w:tc>
      </w:tr>
      <w:tr w:rsidR="00CB4C0B" w:rsidRPr="00CB4C0B" w:rsidTr="00F91D7D">
        <w:trPr>
          <w:trHeight w:val="480"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DE744E" w:rsidP="00C76BE3">
            <w:pPr>
              <w:shd w:val="clear" w:color="auto" w:fill="FFFFFF"/>
              <w:spacing w:line="278" w:lineRule="atLeast"/>
              <w:ind w:left="45"/>
              <w:rPr>
                <w:color w:val="000000"/>
              </w:rPr>
            </w:pPr>
            <w:r>
              <w:t>Тема</w:t>
            </w:r>
            <w:proofErr w:type="gramStart"/>
            <w:r w:rsidRPr="008306BB">
              <w:t>2</w:t>
            </w:r>
            <w:proofErr w:type="gramEnd"/>
            <w:r w:rsidRPr="008306BB">
              <w:t>.3.Организация коммерческой деятельности консалтинговых структур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Работа с учебной литературой. Подготовка реферата. Решение ситуационных задач и тестов.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0B" w:rsidRPr="00CB4C0B" w:rsidRDefault="00CB4C0B" w:rsidP="00C76BE3">
            <w:pPr>
              <w:spacing w:line="278" w:lineRule="atLeast"/>
              <w:ind w:left="-108" w:right="-108"/>
              <w:rPr>
                <w:color w:val="000000"/>
              </w:rPr>
            </w:pPr>
            <w:r w:rsidRPr="00CB4C0B">
              <w:rPr>
                <w:color w:val="000000"/>
                <w:sz w:val="20"/>
                <w:szCs w:val="20"/>
              </w:rPr>
              <w:t>Опрос, оценка выступлений, защита реферата</w:t>
            </w:r>
            <w:proofErr w:type="gramStart"/>
            <w:r w:rsidRPr="00CB4C0B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</w:tbl>
    <w:p w:rsidR="0010383A" w:rsidRPr="00BF3222" w:rsidRDefault="0010383A" w:rsidP="00F91D7D">
      <w:pPr>
        <w:pStyle w:val="ab"/>
        <w:suppressLineNumbers/>
        <w:spacing w:after="0"/>
        <w:ind w:left="0"/>
        <w:rPr>
          <w:sz w:val="28"/>
          <w:szCs w:val="28"/>
        </w:rPr>
      </w:pPr>
      <w:r w:rsidRPr="00BF3222">
        <w:rPr>
          <w:sz w:val="28"/>
          <w:szCs w:val="28"/>
        </w:rPr>
        <w:t xml:space="preserve">Целью подготовки реферата является приобретение навыков творческого обобщения и анализа имеющейся литературы по рассматриваемым вопросам, что обычно является первым этапом самостоятельной работы. По каждому модулю </w:t>
      </w:r>
      <w:proofErr w:type="gramStart"/>
      <w:r w:rsidRPr="00BF3222">
        <w:rPr>
          <w:sz w:val="28"/>
          <w:szCs w:val="28"/>
        </w:rPr>
        <w:t>предусмотрены</w:t>
      </w:r>
      <w:proofErr w:type="gramEnd"/>
      <w:r w:rsidRPr="00BF3222">
        <w:rPr>
          <w:sz w:val="28"/>
          <w:szCs w:val="28"/>
        </w:rPr>
        <w:t xml:space="preserve"> написание и защита одного реферата. Всего по дисциплине студент может представить шесть рефератов. Тему реферата студент выбирает самостоятельно из предложенной тематики. При написании реферата надо составить краткий план, с указанием основных вопросов избранной темы. Реферат должен включать введение, несколько вопросов, посвященных рассмотрению темы, заключение и список использованной литературы. </w:t>
      </w:r>
      <w:proofErr w:type="gramStart"/>
      <w:r w:rsidRPr="00BF3222">
        <w:rPr>
          <w:sz w:val="28"/>
          <w:szCs w:val="28"/>
        </w:rPr>
        <w:t>В</w:t>
      </w:r>
      <w:proofErr w:type="gramEnd"/>
      <w:r w:rsidRPr="00BF3222">
        <w:rPr>
          <w:sz w:val="28"/>
          <w:szCs w:val="28"/>
        </w:rPr>
        <w:t xml:space="preserve"> вводной части реферата следует указать основания, послужившие причиной выбора данной темы, отметить актуальность рассматриваемых в реферате вопросов. В основном разделе излагаются наиболее существенные сведения по теме, производится их </w:t>
      </w:r>
      <w:r w:rsidRPr="00BF3222">
        <w:rPr>
          <w:sz w:val="28"/>
          <w:szCs w:val="28"/>
        </w:rPr>
        <w:lastRenderedPageBreak/>
        <w:t>анализ, отмечаются отдельные недоста</w:t>
      </w:r>
      <w:r w:rsidR="00CB4C0B">
        <w:rPr>
          <w:sz w:val="28"/>
          <w:szCs w:val="28"/>
        </w:rPr>
        <w:t>тки или нерешенные еще вопросы</w:t>
      </w:r>
      <w:r w:rsidRPr="00BF3222">
        <w:rPr>
          <w:sz w:val="28"/>
          <w:szCs w:val="28"/>
        </w:rPr>
        <w:t>. В заключени</w:t>
      </w:r>
      <w:proofErr w:type="gramStart"/>
      <w:r w:rsidRPr="00BF3222">
        <w:rPr>
          <w:sz w:val="28"/>
          <w:szCs w:val="28"/>
        </w:rPr>
        <w:t>и</w:t>
      </w:r>
      <w:proofErr w:type="gramEnd"/>
      <w:r w:rsidRPr="00BF3222">
        <w:rPr>
          <w:sz w:val="28"/>
          <w:szCs w:val="28"/>
        </w:rPr>
        <w:t xml:space="preserve"> реферата на основании изучения литературных источников должны быть сформулированы краткие выводы и предложения. </w:t>
      </w:r>
      <w:r w:rsidRPr="00BF3222">
        <w:rPr>
          <w:color w:val="000000"/>
          <w:spacing w:val="2"/>
          <w:sz w:val="28"/>
          <w:szCs w:val="28"/>
        </w:rPr>
        <w:t xml:space="preserve">Список литературы оформляется в соответствии с требованиями ГОСТ 7.1-84 </w:t>
      </w:r>
      <w:r w:rsidRPr="00BF3222">
        <w:rPr>
          <w:color w:val="000000"/>
          <w:sz w:val="28"/>
          <w:szCs w:val="28"/>
        </w:rPr>
        <w:t xml:space="preserve">«Библиографическое описание документа». Перечень литературы составляется в алфавитном </w:t>
      </w:r>
      <w:r w:rsidRPr="00BF3222">
        <w:rPr>
          <w:color w:val="000000"/>
          <w:spacing w:val="3"/>
          <w:sz w:val="28"/>
          <w:szCs w:val="28"/>
        </w:rPr>
        <w:t>порядке фамилий первых авторов, со сквозной нумерацией. Примерный объем реферата 15-20 страниц.</w:t>
      </w:r>
    </w:p>
    <w:p w:rsidR="00C069A8" w:rsidRDefault="00C069A8" w:rsidP="00F91D7D">
      <w:pPr>
        <w:ind w:firstLine="709"/>
        <w:rPr>
          <w:sz w:val="28"/>
          <w:szCs w:val="28"/>
        </w:rPr>
      </w:pPr>
    </w:p>
    <w:p w:rsidR="0087431F" w:rsidRPr="0087431F" w:rsidRDefault="00B87EB4" w:rsidP="000000ED">
      <w:pPr>
        <w:pStyle w:val="a6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87431F">
        <w:rPr>
          <w:b/>
          <w:sz w:val="28"/>
          <w:szCs w:val="28"/>
        </w:rPr>
        <w:t>Тематика рефератов: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Роль коммерческих банков в функционировании рынка ценных бумаг.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Анализ эффективности коммерческой деятельности в инфраструктуре рынка на примере конкретной фирмы, компании.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Формирование инфраструктуры лизингового рынка.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 xml:space="preserve">Организация </w:t>
      </w:r>
      <w:proofErr w:type="spellStart"/>
      <w:r w:rsidRPr="0087431F">
        <w:rPr>
          <w:color w:val="000000"/>
          <w:sz w:val="28"/>
          <w:szCs w:val="28"/>
        </w:rPr>
        <w:t>факторингового</w:t>
      </w:r>
      <w:proofErr w:type="spellEnd"/>
      <w:r w:rsidRPr="0087431F">
        <w:rPr>
          <w:color w:val="000000"/>
          <w:sz w:val="28"/>
          <w:szCs w:val="28"/>
        </w:rPr>
        <w:t xml:space="preserve"> обслуживания коммерческими банками.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Роль маркетинга в обслуживании коммерческой деятельности банка.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Франчайзинг в организации коммерческой деятельности банка.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Организация коммерческой деятельности страховых компаний.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Анализ коммерческой деятельности лизинговых компаний.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Организация страхования коммерческих рисков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Порядок кредитования юридических и физических лиц.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Планирование снабжения хозяйственного предприятия в современных условиях.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Планирование сбыта продукции в хозяйственном предприятии.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 xml:space="preserve">Служба сбыта хозяйственного предприятия: организация её работы, </w:t>
      </w:r>
      <w:proofErr w:type="gramStart"/>
      <w:r w:rsidRPr="0087431F">
        <w:rPr>
          <w:color w:val="000000"/>
          <w:sz w:val="28"/>
          <w:szCs w:val="28"/>
        </w:rPr>
        <w:t>контроль за</w:t>
      </w:r>
      <w:proofErr w:type="gramEnd"/>
      <w:r w:rsidRPr="0087431F">
        <w:rPr>
          <w:color w:val="000000"/>
          <w:sz w:val="28"/>
          <w:szCs w:val="28"/>
        </w:rPr>
        <w:t xml:space="preserve"> исполнением.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Формирование и развитие ассортимента как элемента коммерческого успеха предприятия.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Основные формы товародвижения на отраслевом рынке.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Организация коммерческой деятельности хозяйственного предприятия на внешнем рынке.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Сбытовая политика хозяйственного предприятия, проблемы и развитие в рыночных условиях.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Стимулирование сбыта на хозяйственном предприятии, его возможности и недостатки в новых экономических условиях.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Лизинг как одна из современных форм сбыта продукции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Система оценки коммерческой деятельности предприятий.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Управление ассортиментной политикой производственного предприятия в условиях формирующегося товарного рынка.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lastRenderedPageBreak/>
        <w:t>Коммерческая деятельность производственного предприятия во взаимодействии с торгово-посредническим звеном.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Сервис и профессиональная этика в процессе обслуживания покупателей предприятием в рыночных условиях.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Послепродажное обслуживание: функции, стратегия и его влияние на имидж предприятия.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Организация поставок и товародвижения на отраслевом рынке и пути их совершенствования.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Культура обслуживания и реклама, их роль в создании положительного образа предприятия и позиционировании на рынке.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Организационные и правовые аспекты правил продажи (сбыта) товаров в условиях рынка.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Разработка закупочно-сбытовой программы хозяйственного предприятия и ее общие концепции.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87431F">
        <w:rPr>
          <w:color w:val="000000"/>
          <w:sz w:val="28"/>
          <w:szCs w:val="28"/>
        </w:rPr>
        <w:t>Фирменный стиль сбыта (продажи) товаров: основные элементы и роль в деятельности хозяйственного предприятия.</w:t>
      </w:r>
    </w:p>
    <w:p w:rsidR="0087431F" w:rsidRPr="0087431F" w:rsidRDefault="0087431F" w:rsidP="000000ED">
      <w:pPr>
        <w:pStyle w:val="a6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87431F">
        <w:rPr>
          <w:color w:val="000000"/>
          <w:sz w:val="28"/>
          <w:szCs w:val="28"/>
        </w:rPr>
        <w:t>Опыт закупки (сбыта) готовой продукции хозяйственным предприятием на рынке России за рубежом.</w:t>
      </w:r>
    </w:p>
    <w:bookmarkEnd w:id="2"/>
    <w:bookmarkEnd w:id="3"/>
    <w:p w:rsidR="00B87EB4" w:rsidRPr="005B389D" w:rsidRDefault="00B87EB4" w:rsidP="00B87EB4">
      <w:pPr>
        <w:pStyle w:val="ab"/>
        <w:suppressLineNumbers/>
        <w:spacing w:after="0"/>
        <w:ind w:left="0" w:firstLine="709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При оценке качества представленной студентом работы  принимается во внимание следующее: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1. Содержательное наполнение представленной работы (учитывается, насколько содержание соответствует теме).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2. Полнота раскрытия темы работы (учитывается количество описанных фактов, понятий и т. п.).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3. Логика изложения материала (учитывается умение студента логически верно строить план работы).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4. Количество и качество использованных источников литературы.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5. Оригинальность работы (осуществляется проверка в системе «</w:t>
      </w:r>
      <w:proofErr w:type="spellStart"/>
      <w:r w:rsidRPr="005B389D">
        <w:rPr>
          <w:sz w:val="28"/>
          <w:szCs w:val="28"/>
        </w:rPr>
        <w:t>Антиплагиат</w:t>
      </w:r>
      <w:proofErr w:type="spellEnd"/>
      <w:r w:rsidRPr="005B389D">
        <w:rPr>
          <w:sz w:val="28"/>
          <w:szCs w:val="28"/>
        </w:rPr>
        <w:t>»).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6. Защита студентом представленной работы (студенты по желанию могут выступить с докладом на занятии).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 xml:space="preserve">Критерии оценки по 100-балльной шкале: 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- 0-20 баллов выставляется студенту, если содержание работы свидетельствует о том, что студент имеет лишь частичное представление о теме, оригинальность работы очень низка (менее 20%);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- 30-50 баллов выставляется студенту, если содержание работы свидетельствует о том, что студент имеет определенное представление о теме реферата/доклада, способен логически верно строить план работы, но при этом допускает ошибки при формулировке самостоятельных выводов, оригинальность работы составляет 30%;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lastRenderedPageBreak/>
        <w:t>- 51-65 баллов выставляется студенту, если содержание работы свидетельствует о том, что он имеет достаточное представление о теме реферата/доклада, умеет логически верно строить план работы, грамотно использует источники литературы, способен самостоятельно делать обоснованные выводы, но допускает при этом ошибки, оригинальность работы составляет 35%;</w:t>
      </w:r>
    </w:p>
    <w:p w:rsidR="00B87EB4" w:rsidRPr="005B389D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>- 66-85 баллов выставляется студенту, если содержание работы свидетельствует о том, что студент имеет хорошее представление о теме реферата/доклада, умеет логически верно строить план работы, грамотно использует источники литературы, способен самостоятельно делать обоснованные выводы, оригинальность работы составляет 40%;</w:t>
      </w:r>
    </w:p>
    <w:p w:rsidR="00B87EB4" w:rsidRPr="00BF3222" w:rsidRDefault="00B87EB4" w:rsidP="00B87EB4">
      <w:pPr>
        <w:pStyle w:val="ab"/>
        <w:suppressLineNumbers/>
        <w:spacing w:after="0"/>
        <w:ind w:left="0"/>
        <w:jc w:val="both"/>
        <w:rPr>
          <w:sz w:val="28"/>
          <w:szCs w:val="28"/>
        </w:rPr>
      </w:pPr>
      <w:r w:rsidRPr="005B389D">
        <w:rPr>
          <w:sz w:val="28"/>
          <w:szCs w:val="28"/>
        </w:rPr>
        <w:t xml:space="preserve">- 86-100 баллов выставляется студенту, если содержание работы свидетельствует о том, что студент имеет отличное представление о теме реферата/доклада, умеет логически верно строить план работы, грамотно использует источники литературы, способен самостоятельно делать обоснованные выводы, выступил с презентацией своей работы на занятии, оригинальность работы </w:t>
      </w:r>
      <w:r>
        <w:rPr>
          <w:sz w:val="28"/>
          <w:szCs w:val="28"/>
        </w:rPr>
        <w:t>-</w:t>
      </w:r>
      <w:r w:rsidRPr="005B389D">
        <w:rPr>
          <w:sz w:val="28"/>
          <w:szCs w:val="28"/>
        </w:rPr>
        <w:t xml:space="preserve"> выше 40%.</w:t>
      </w:r>
    </w:p>
    <w:p w:rsidR="00B87EB4" w:rsidRDefault="00B87EB4" w:rsidP="00B87EB4">
      <w:pPr>
        <w:ind w:firstLine="709"/>
        <w:jc w:val="both"/>
        <w:rPr>
          <w:sz w:val="28"/>
          <w:szCs w:val="28"/>
        </w:rPr>
      </w:pPr>
      <w:r w:rsidRPr="00F26E15">
        <w:rPr>
          <w:sz w:val="28"/>
          <w:szCs w:val="28"/>
        </w:rPr>
        <w:t>Предусмотрено проведение индивидуальной работы (консультаций) со студентами в ходе изучения материала данной дисциплины.</w:t>
      </w:r>
    </w:p>
    <w:p w:rsidR="00800E0E" w:rsidRDefault="00800E0E" w:rsidP="00800E0E">
      <w:pPr>
        <w:rPr>
          <w:b/>
          <w:sz w:val="28"/>
          <w:szCs w:val="28"/>
        </w:rPr>
      </w:pPr>
    </w:p>
    <w:p w:rsidR="006A6490" w:rsidRPr="00307B86" w:rsidRDefault="00800E0E" w:rsidP="00307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Фонд о</w:t>
      </w:r>
      <w:r w:rsidRPr="00800E0E">
        <w:rPr>
          <w:b/>
          <w:sz w:val="28"/>
          <w:szCs w:val="28"/>
        </w:rPr>
        <w:t>ценоч</w:t>
      </w:r>
      <w:r>
        <w:rPr>
          <w:b/>
          <w:sz w:val="28"/>
          <w:szCs w:val="28"/>
        </w:rPr>
        <w:t>ных</w:t>
      </w:r>
      <w:r w:rsidRPr="00800E0E">
        <w:rPr>
          <w:b/>
          <w:sz w:val="28"/>
          <w:szCs w:val="28"/>
        </w:rPr>
        <w:t xml:space="preserve"> сре</w:t>
      </w:r>
      <w:proofErr w:type="gramStart"/>
      <w:r w:rsidRPr="00800E0E">
        <w:rPr>
          <w:b/>
          <w:sz w:val="28"/>
          <w:szCs w:val="28"/>
        </w:rPr>
        <w:t>дств дл</w:t>
      </w:r>
      <w:proofErr w:type="gramEnd"/>
      <w:r w:rsidRPr="00800E0E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проведения </w:t>
      </w:r>
      <w:r w:rsidRPr="00800E0E">
        <w:rPr>
          <w:b/>
          <w:sz w:val="28"/>
          <w:szCs w:val="28"/>
        </w:rPr>
        <w:t>текущего контроля успеваемости, промежуточной аттестации по итогам освоения дисциплины.</w:t>
      </w:r>
    </w:p>
    <w:p w:rsidR="00800E0E" w:rsidRDefault="0052262C" w:rsidP="00F91D7D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iCs/>
          <w:sz w:val="28"/>
          <w:szCs w:val="28"/>
        </w:rPr>
      </w:pPr>
      <w:r w:rsidRPr="0052262C">
        <w:rPr>
          <w:iCs/>
          <w:sz w:val="28"/>
          <w:szCs w:val="28"/>
        </w:rPr>
        <w:t>7.1. Перечень компетенций с указанием этапов их формирования в процессе освоения образовательной программы.</w:t>
      </w:r>
    </w:p>
    <w:p w:rsidR="006A6490" w:rsidRDefault="0052262C" w:rsidP="00E6101B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iCs/>
          <w:sz w:val="28"/>
          <w:szCs w:val="28"/>
        </w:rPr>
      </w:pPr>
      <w:r w:rsidRPr="0052262C">
        <w:rPr>
          <w:iCs/>
          <w:sz w:val="28"/>
          <w:szCs w:val="28"/>
        </w:rPr>
        <w:t>Перечень компетенций с указанием этапов их формирования</w:t>
      </w:r>
      <w:r>
        <w:rPr>
          <w:iCs/>
          <w:sz w:val="28"/>
          <w:szCs w:val="28"/>
        </w:rPr>
        <w:t xml:space="preserve"> приведен в описании образовательной программы.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2"/>
        <w:gridCol w:w="3640"/>
        <w:gridCol w:w="1668"/>
      </w:tblGrid>
      <w:tr w:rsidR="006A6490" w:rsidTr="00154BB4">
        <w:tc>
          <w:tcPr>
            <w:tcW w:w="1672" w:type="dxa"/>
          </w:tcPr>
          <w:p w:rsidR="006A6490" w:rsidRDefault="006A6490" w:rsidP="00154BB4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Код и наименование</w:t>
            </w:r>
          </w:p>
          <w:p w:rsidR="006A6490" w:rsidRPr="00E76CD2" w:rsidRDefault="006A6490" w:rsidP="00154BB4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Компетенции из ФГОС </w:t>
            </w:r>
            <w:proofErr w:type="gramStart"/>
            <w:r>
              <w:rPr>
                <w:iCs/>
              </w:rPr>
              <w:t>ВО</w:t>
            </w:r>
            <w:proofErr w:type="gramEnd"/>
          </w:p>
        </w:tc>
        <w:tc>
          <w:tcPr>
            <w:tcW w:w="3640" w:type="dxa"/>
          </w:tcPr>
          <w:p w:rsidR="006A6490" w:rsidRPr="00E76CD2" w:rsidRDefault="006A6490" w:rsidP="00154BB4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Планируемые результаты обучения</w:t>
            </w:r>
          </w:p>
        </w:tc>
        <w:tc>
          <w:tcPr>
            <w:tcW w:w="1668" w:type="dxa"/>
          </w:tcPr>
          <w:p w:rsidR="006A6490" w:rsidRPr="00E76CD2" w:rsidRDefault="006A6490" w:rsidP="00154BB4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</w:rPr>
            </w:pPr>
            <w:r w:rsidRPr="00E76CD2">
              <w:rPr>
                <w:iCs/>
              </w:rPr>
              <w:t>Процедура освоения</w:t>
            </w:r>
          </w:p>
        </w:tc>
      </w:tr>
      <w:tr w:rsidR="006A6490" w:rsidTr="00154BB4">
        <w:tc>
          <w:tcPr>
            <w:tcW w:w="1672" w:type="dxa"/>
          </w:tcPr>
          <w:p w:rsidR="006A6490" w:rsidRPr="006A6490" w:rsidRDefault="00FB21EB" w:rsidP="006A6490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</w:rPr>
            </w:pPr>
            <w:r>
              <w:t>П</w:t>
            </w:r>
            <w:r w:rsidR="006A6490" w:rsidRPr="006A6490">
              <w:t>К-</w:t>
            </w:r>
            <w:r>
              <w:t>3</w:t>
            </w:r>
          </w:p>
        </w:tc>
        <w:tc>
          <w:tcPr>
            <w:tcW w:w="3640" w:type="dxa"/>
          </w:tcPr>
          <w:p w:rsidR="006A6490" w:rsidRPr="006A6490" w:rsidRDefault="006A6490" w:rsidP="006A6490">
            <w:pPr>
              <w:rPr>
                <w:b/>
                <w:bCs/>
                <w:spacing w:val="-4"/>
              </w:rPr>
            </w:pPr>
            <w:r w:rsidRPr="006A6490">
              <w:rPr>
                <w:b/>
                <w:bCs/>
                <w:spacing w:val="-4"/>
              </w:rPr>
              <w:t>Знает:</w:t>
            </w:r>
            <w:r w:rsidRPr="006A6490">
              <w:rPr>
                <w:spacing w:val="4"/>
              </w:rPr>
              <w:t xml:space="preserve"> Основные экономические понятия, законы и теории, макро- и микроэкономические показатели; организационно-правовые формы предприятий</w:t>
            </w:r>
          </w:p>
          <w:p w:rsidR="006A6490" w:rsidRPr="006A6490" w:rsidRDefault="006A6490" w:rsidP="006A6490">
            <w:pPr>
              <w:rPr>
                <w:b/>
                <w:bCs/>
                <w:spacing w:val="-5"/>
              </w:rPr>
            </w:pPr>
            <w:r w:rsidRPr="006A6490">
              <w:rPr>
                <w:b/>
                <w:bCs/>
                <w:spacing w:val="-5"/>
              </w:rPr>
              <w:t>Умеет:</w:t>
            </w:r>
            <w:r w:rsidRPr="006A6490">
              <w:rPr>
                <w:spacing w:val="4"/>
              </w:rPr>
              <w:t xml:space="preserve"> пользоваться законодательной и нормативной базой в своей работе;</w:t>
            </w:r>
          </w:p>
          <w:p w:rsidR="006A6490" w:rsidRPr="006A6490" w:rsidRDefault="006A6490" w:rsidP="006A6490">
            <w:pPr>
              <w:pStyle w:val="31"/>
              <w:widowControl/>
              <w:autoSpaceDE/>
              <w:autoSpaceDN/>
              <w:adjustRightInd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4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Владеет:</w:t>
            </w:r>
            <w:r w:rsidRPr="006A64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основными понятиями, определенными в предшествующих дисциплинах, экономическими, статистическими и </w:t>
            </w:r>
            <w:r w:rsidRPr="006A64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управленческими методами, информационными технологиями</w:t>
            </w:r>
          </w:p>
        </w:tc>
        <w:tc>
          <w:tcPr>
            <w:tcW w:w="1668" w:type="dxa"/>
          </w:tcPr>
          <w:p w:rsidR="006A6490" w:rsidRPr="006A6490" w:rsidRDefault="006A6490" w:rsidP="006A6490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</w:rPr>
            </w:pPr>
            <w:r w:rsidRPr="006A6490">
              <w:rPr>
                <w:iCs/>
              </w:rPr>
              <w:lastRenderedPageBreak/>
              <w:t>Устный опрос, написание рефератов, тестирование</w:t>
            </w:r>
          </w:p>
        </w:tc>
      </w:tr>
      <w:tr w:rsidR="006A6490" w:rsidTr="00154BB4">
        <w:tc>
          <w:tcPr>
            <w:tcW w:w="1672" w:type="dxa"/>
          </w:tcPr>
          <w:p w:rsidR="006A6490" w:rsidRPr="006A6490" w:rsidRDefault="006A6490" w:rsidP="006A6490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</w:pPr>
            <w:r w:rsidRPr="006A6490">
              <w:lastRenderedPageBreak/>
              <w:t>ПК-11</w:t>
            </w:r>
          </w:p>
        </w:tc>
        <w:tc>
          <w:tcPr>
            <w:tcW w:w="3640" w:type="dxa"/>
          </w:tcPr>
          <w:p w:rsidR="006A6490" w:rsidRPr="006A6490" w:rsidRDefault="006A6490" w:rsidP="006A6490">
            <w:r w:rsidRPr="006A6490">
              <w:rPr>
                <w:b/>
                <w:bCs/>
                <w:spacing w:val="-4"/>
              </w:rPr>
              <w:t>Знает:</w:t>
            </w:r>
            <w:r w:rsidRPr="006A6490">
              <w:rPr>
                <w:color w:val="000000"/>
              </w:rPr>
              <w:t xml:space="preserve"> </w:t>
            </w:r>
            <w:r w:rsidRPr="006A6490">
              <w:rPr>
                <w:spacing w:val="4"/>
              </w:rPr>
              <w:t>общую характеристику процессов сбора, передачи, обработки и накопления информации, средства их реализации программное обеспечение и технологии программирования;</w:t>
            </w:r>
          </w:p>
          <w:p w:rsidR="006A6490" w:rsidRPr="006A6490" w:rsidRDefault="006A6490" w:rsidP="006A64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6490">
              <w:rPr>
                <w:b/>
                <w:bCs/>
                <w:spacing w:val="-5"/>
              </w:rPr>
              <w:t>Умеет:</w:t>
            </w:r>
            <w:r w:rsidRPr="006A6490">
              <w:rPr>
                <w:color w:val="000000"/>
              </w:rPr>
              <w:t xml:space="preserve"> </w:t>
            </w:r>
            <w:r w:rsidRPr="006A6490">
              <w:rPr>
                <w:spacing w:val="4"/>
              </w:rPr>
              <w:t>организовать сбор, обработку и сводку статистической информации о коммерческой деятельности предприятия;</w:t>
            </w:r>
          </w:p>
          <w:p w:rsidR="006A6490" w:rsidRPr="006A6490" w:rsidRDefault="006A6490" w:rsidP="006A6490">
            <w:pPr>
              <w:pStyle w:val="a6"/>
              <w:ind w:left="0"/>
              <w:rPr>
                <w:b/>
                <w:bCs/>
                <w:color w:val="000000"/>
                <w:spacing w:val="-4"/>
              </w:rPr>
            </w:pPr>
            <w:r w:rsidRPr="006A6490">
              <w:rPr>
                <w:b/>
                <w:bCs/>
                <w:spacing w:val="-3"/>
              </w:rPr>
              <w:t>Владеет:</w:t>
            </w:r>
            <w:r w:rsidRPr="006A6490">
              <w:rPr>
                <w:spacing w:val="4"/>
              </w:rPr>
              <w:t xml:space="preserve"> действующими законами и нормативными документами</w:t>
            </w:r>
          </w:p>
        </w:tc>
        <w:tc>
          <w:tcPr>
            <w:tcW w:w="1668" w:type="dxa"/>
          </w:tcPr>
          <w:p w:rsidR="006A6490" w:rsidRPr="006A6490" w:rsidRDefault="006A6490" w:rsidP="006A6490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rPr>
                <w:iCs/>
              </w:rPr>
            </w:pPr>
            <w:r w:rsidRPr="006A6490">
              <w:rPr>
                <w:iCs/>
              </w:rPr>
              <w:t>Устный опрос, написание рефератов, тестирование</w:t>
            </w:r>
          </w:p>
        </w:tc>
      </w:tr>
    </w:tbl>
    <w:p w:rsidR="006A6490" w:rsidRDefault="006A6490" w:rsidP="00E6101B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iCs/>
          <w:sz w:val="28"/>
          <w:szCs w:val="28"/>
        </w:rPr>
      </w:pPr>
    </w:p>
    <w:p w:rsidR="0052262C" w:rsidRDefault="0052262C" w:rsidP="0052262C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8D488D" w:rsidRPr="008D488D" w:rsidRDefault="00C53A3A" w:rsidP="00F91D7D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7.2</w:t>
      </w:r>
      <w:r w:rsidR="008D488D" w:rsidRPr="008D488D">
        <w:rPr>
          <w:iCs/>
          <w:sz w:val="28"/>
          <w:szCs w:val="28"/>
        </w:rPr>
        <w:t>. Типовые контрольные задания</w:t>
      </w:r>
    </w:p>
    <w:p w:rsidR="0006549B" w:rsidRDefault="0006549B" w:rsidP="00F91D7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в форме опросов, рефератов, дискуссий, тестов, решения задач </w:t>
      </w:r>
      <w:r w:rsidRPr="007F37DF">
        <w:rPr>
          <w:sz w:val="28"/>
          <w:szCs w:val="28"/>
        </w:rPr>
        <w:t>и</w:t>
      </w:r>
      <w:r w:rsidR="00747E86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промежуточный контроль в форме</w:t>
      </w:r>
      <w:r w:rsidR="009A4571">
        <w:rPr>
          <w:sz w:val="28"/>
          <w:szCs w:val="28"/>
        </w:rPr>
        <w:t xml:space="preserve"> </w:t>
      </w:r>
      <w:r w:rsidRPr="00932AB3">
        <w:rPr>
          <w:sz w:val="28"/>
          <w:szCs w:val="28"/>
        </w:rPr>
        <w:t>экзамена.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b/>
          <w:bCs/>
          <w:sz w:val="28"/>
          <w:szCs w:val="28"/>
          <w:bdr w:val="none" w:sz="0" w:space="0" w:color="auto" w:frame="1"/>
        </w:rPr>
        <w:t>Тестовые задания: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1.  Ответственность покупателя за нарушение обязательств по договору купли-продажи: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количество товаров в соответствии с заказом;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уплата процентов при просрочке платежа;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гарантия качества;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соблюдения срока поставки.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2.  Основное требование к предприятию, обратившемуся в банк за кредитом: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регистрация в Реестре предпринимателей РФ;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регистрация в Реестре юридических лиц РФ;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величина уставного фонда;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гарантия и залог зданий, транспортных средств, складских запасов или товаров.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3.  Типы организаций </w:t>
      </w:r>
      <w:hyperlink r:id="rId10" w:tooltip="Оптовая торговля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оптовой торговли</w:t>
        </w:r>
      </w:hyperlink>
      <w:r w:rsidRPr="00E677ED">
        <w:rPr>
          <w:sz w:val="28"/>
          <w:szCs w:val="28"/>
        </w:rPr>
        <w:t>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оптовые торговые организации регионального масштаба;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дилеры;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организаторы оптового оборота;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 </w:t>
      </w:r>
      <w:hyperlink r:id="rId11" w:tooltip="Дистрибьюторы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дистрибьюторы</w:t>
        </w:r>
      </w:hyperlink>
      <w:r w:rsidRPr="00E677ED">
        <w:rPr>
          <w:sz w:val="28"/>
          <w:szCs w:val="28"/>
        </w:rPr>
        <w:t>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д) оптовые торговые организации федерального масштаба.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4.  Целью </w:t>
      </w:r>
      <w:hyperlink r:id="rId12" w:tooltip="Биржевая спекуляция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спекулятивной биржевой</w:t>
        </w:r>
      </w:hyperlink>
      <w:r w:rsidRPr="00E677ED">
        <w:rPr>
          <w:sz w:val="28"/>
          <w:szCs w:val="28"/>
        </w:rPr>
        <w:t> деятельности является: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получение прибыли;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поддержка производства;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lastRenderedPageBreak/>
        <w:t>в) стабилизация цен;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рост цен;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д) снижение цен.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5.  Условия, </w:t>
      </w:r>
      <w:hyperlink r:id="rId13" w:tooltip="Банк-гарант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гарантирующие банкам</w:t>
        </w:r>
      </w:hyperlink>
      <w:r w:rsidRPr="00E677ED">
        <w:rPr>
          <w:sz w:val="28"/>
          <w:szCs w:val="28"/>
        </w:rPr>
        <w:t> частоту коммерческих сделок между продавцом и покупателем: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поручительство третьих лиц;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одновременное обслуживание поставщика и покупателя;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размер уставного дохода продавца и покупателя;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отчетность продавца и покупателя.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6.  Организованному рынку присуще: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существование утвержденных правил торговли, расчетов и поставок активов;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монопольное положение продавцов активов;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концентрация достаточного числа продавцов и покупателей во времени и пространстве;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государственное регулирование и саморегулирование;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д) правила торговли и расчетов устанавливают участники торговли индивидуально для каждого торга;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е) только государственное регулирование.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7.  Отличительная особенность финансово-промышленной группы: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объединение ряда компаний для технической или экономической интеграции;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заключение торговых сделок;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наличие в объединении промышленной компании и финансово-кредитного учреждения.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8.  Какое направление внешней экономической деятельности может обеспечить максимальный доход в собственной стране: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торговля лицензиями;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 </w:t>
      </w:r>
      <w:hyperlink r:id="rId14" w:tooltip="Компенсационная торговля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компенсационная торговля</w:t>
        </w:r>
      </w:hyperlink>
      <w:r w:rsidRPr="00E677ED">
        <w:rPr>
          <w:sz w:val="28"/>
          <w:szCs w:val="28"/>
        </w:rPr>
        <w:t>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экспорт;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участие в </w:t>
      </w:r>
      <w:hyperlink r:id="rId15" w:tooltip="Международные выставки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международных выставках</w:t>
        </w:r>
      </w:hyperlink>
      <w:r w:rsidRPr="00E677ED">
        <w:rPr>
          <w:sz w:val="28"/>
          <w:szCs w:val="28"/>
        </w:rPr>
        <w:t>, ярмарках.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9.  Решение ситуационной задачи.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Общая выручка предприятия за год составила 250 млн. руб.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 xml:space="preserve">Норма прибыли – 25%. Ссудный процент – 4% </w:t>
      </w:r>
      <w:proofErr w:type="gramStart"/>
      <w:r w:rsidRPr="00E677ED">
        <w:rPr>
          <w:sz w:val="28"/>
          <w:szCs w:val="28"/>
        </w:rPr>
        <w:t>годовых</w:t>
      </w:r>
      <w:proofErr w:type="gramEnd"/>
      <w:r w:rsidRPr="00E677ED">
        <w:rPr>
          <w:sz w:val="28"/>
          <w:szCs w:val="28"/>
        </w:rPr>
        <w:t>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 xml:space="preserve">Решено выпустить 100 </w:t>
      </w:r>
      <w:proofErr w:type="spellStart"/>
      <w:r w:rsidRPr="00E677ED">
        <w:rPr>
          <w:sz w:val="28"/>
          <w:szCs w:val="28"/>
        </w:rPr>
        <w:t>привилигировнных</w:t>
      </w:r>
      <w:proofErr w:type="spellEnd"/>
      <w:r w:rsidRPr="00E677ED">
        <w:rPr>
          <w:sz w:val="28"/>
          <w:szCs w:val="28"/>
        </w:rPr>
        <w:t xml:space="preserve"> акций при годовом доходе 100 тыс. руб. на каждую.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Определить: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1.  Сумму эмиссии.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lastRenderedPageBreak/>
        <w:t>2.  Сколько можно выпустить </w:t>
      </w:r>
      <w:hyperlink r:id="rId16" w:tooltip="Обыкновенная акция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обыкновенных акций</w:t>
        </w:r>
      </w:hyperlink>
      <w:r w:rsidRPr="00E677ED">
        <w:rPr>
          <w:sz w:val="28"/>
          <w:szCs w:val="28"/>
        </w:rPr>
        <w:t> при годовом доходе 500 тыс. руб. на каждую.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10.  Обязанность страховщика на основании договора страхования – </w:t>
      </w:r>
      <w:hyperlink r:id="rId17" w:tooltip="Генеральный полис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генерального полиса</w:t>
        </w:r>
      </w:hyperlink>
      <w:proofErr w:type="gramStart"/>
      <w:r w:rsidRPr="00E677ED">
        <w:rPr>
          <w:sz w:val="28"/>
          <w:szCs w:val="28"/>
        </w:rPr>
        <w:t> :</w:t>
      </w:r>
      <w:proofErr w:type="gramEnd"/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соглашение страхования со страховщиком;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предоставление страхователем страховщику сведений о каждой партии товара в обусловленный срок;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обязанность выдачи страховых полисов по отдельным партиям имущества, попадающим под действие генерального полиса;</w:t>
      </w:r>
    </w:p>
    <w:p w:rsidR="003E2F1E" w:rsidRPr="00E677ED" w:rsidRDefault="00810498" w:rsidP="003E2F1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в случае несоответствия содержания страхового полиса генеральному полису предпочтение отдается страховому полису.</w:t>
      </w:r>
    </w:p>
    <w:p w:rsidR="003E2F1E" w:rsidRPr="00E677ED" w:rsidRDefault="00810498" w:rsidP="003E2F1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</w:t>
      </w:r>
      <w:r w:rsidR="003E2F1E" w:rsidRPr="00E677ED">
        <w:rPr>
          <w:sz w:val="28"/>
          <w:szCs w:val="28"/>
        </w:rPr>
        <w:t>1</w:t>
      </w:r>
      <w:r w:rsidRPr="00E677ED">
        <w:rPr>
          <w:sz w:val="28"/>
          <w:szCs w:val="28"/>
        </w:rPr>
        <w:t>.  Преимущество лизинга для участников сделки:</w:t>
      </w:r>
    </w:p>
    <w:p w:rsidR="00810498" w:rsidRPr="00E677ED" w:rsidRDefault="00810498" w:rsidP="003E2F1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длительный срок лизинговой сделки;</w:t>
      </w:r>
    </w:p>
    <w:p w:rsidR="003E2F1E" w:rsidRPr="00E677ED" w:rsidRDefault="00810498" w:rsidP="003E2F1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залог имущества, страховка, </w:t>
      </w:r>
      <w:hyperlink r:id="rId18" w:tooltip="Банковская гарантия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банковская гарантия</w:t>
        </w:r>
      </w:hyperlink>
      <w:r w:rsidRPr="00E677ED">
        <w:rPr>
          <w:sz w:val="28"/>
          <w:szCs w:val="28"/>
        </w:rPr>
        <w:t>;</w:t>
      </w:r>
    </w:p>
    <w:p w:rsidR="003E2F1E" w:rsidRPr="00E677ED" w:rsidRDefault="00810498" w:rsidP="003E2F1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инвестирование лизинговых компаний;</w:t>
      </w:r>
    </w:p>
    <w:p w:rsidR="00810498" w:rsidRPr="00E677ED" w:rsidRDefault="00810498" w:rsidP="003E2F1E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согласование условий лизинга под конкретные потоки платежей и производственные потребности клиента, под особую налоговую схему.</w:t>
      </w:r>
    </w:p>
    <w:p w:rsidR="00A138C0" w:rsidRPr="00E677ED" w:rsidRDefault="00A138C0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</w:t>
      </w:r>
      <w:r w:rsidR="003E2F1E" w:rsidRPr="00E677ED">
        <w:rPr>
          <w:sz w:val="28"/>
          <w:szCs w:val="28"/>
        </w:rPr>
        <w:t>2. </w:t>
      </w:r>
      <w:r w:rsidR="00810498" w:rsidRPr="00E677ED">
        <w:rPr>
          <w:sz w:val="28"/>
          <w:szCs w:val="28"/>
        </w:rPr>
        <w:t>Цель </w:t>
      </w:r>
      <w:hyperlink r:id="rId19" w:tooltip="Бизнес-планы" w:history="1">
        <w:r w:rsidR="00810498"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бизнес планирования</w:t>
        </w:r>
      </w:hyperlink>
      <w:r w:rsidR="00810498" w:rsidRPr="00E677ED">
        <w:rPr>
          <w:sz w:val="28"/>
          <w:szCs w:val="28"/>
        </w:rPr>
        <w:t> лизинговой сделки специалистами лизинговой компании: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потенциальные покупатели компании;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определение выгод участников лизинговой сделки;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ответная реакция конкурентов;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степень проникновения на рынок.</w:t>
      </w:r>
    </w:p>
    <w:p w:rsidR="00A138C0" w:rsidRPr="00E677ED" w:rsidRDefault="00A138C0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</w:t>
      </w:r>
      <w:r w:rsidR="00810498" w:rsidRPr="00E677ED">
        <w:rPr>
          <w:sz w:val="28"/>
          <w:szCs w:val="28"/>
        </w:rPr>
        <w:t>3.  Предметом лизинга являются: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движимое и недвижимое имущество для использования в предпринимательской деятельности;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земельные участки;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природные объекты.</w:t>
      </w:r>
    </w:p>
    <w:p w:rsidR="00A138C0" w:rsidRPr="00E677ED" w:rsidRDefault="00A138C0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</w:t>
      </w:r>
      <w:r w:rsidR="00810498" w:rsidRPr="00E677ED">
        <w:rPr>
          <w:sz w:val="28"/>
          <w:szCs w:val="28"/>
        </w:rPr>
        <w:t>4.  Какая форма лизинга подразумевает выкуп оборудования, являющегося предметом лизинговой сделки, после окончания срока лизингового договора?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финансовый;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оперативный;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возвратный;</w:t>
      </w:r>
    </w:p>
    <w:p w:rsidR="00810498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 xml:space="preserve">г) </w:t>
      </w:r>
      <w:proofErr w:type="spellStart"/>
      <w:r w:rsidRPr="00E677ED">
        <w:rPr>
          <w:sz w:val="28"/>
          <w:szCs w:val="28"/>
        </w:rPr>
        <w:t>сублизинг</w:t>
      </w:r>
      <w:proofErr w:type="spellEnd"/>
      <w:r w:rsidRPr="00E677ED">
        <w:rPr>
          <w:sz w:val="28"/>
          <w:szCs w:val="28"/>
        </w:rPr>
        <w:t>.</w:t>
      </w:r>
    </w:p>
    <w:p w:rsidR="00A138C0" w:rsidRPr="00E677ED" w:rsidRDefault="00A138C0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</w:t>
      </w:r>
      <w:r w:rsidR="00810498" w:rsidRPr="00E677ED">
        <w:rPr>
          <w:sz w:val="28"/>
          <w:szCs w:val="28"/>
        </w:rPr>
        <w:t>5.  Какой наиболее распространенный в </w:t>
      </w:r>
      <w:hyperlink r:id="rId20" w:tooltip="Международная торговля" w:history="1">
        <w:r w:rsidR="00810498"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международной торговле</w:t>
        </w:r>
      </w:hyperlink>
      <w:r w:rsidR="00810498" w:rsidRPr="00E677ED">
        <w:rPr>
          <w:sz w:val="28"/>
          <w:szCs w:val="28"/>
        </w:rPr>
        <w:t> получен лизинг как форма долгосрочной аренды?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оперативный лизинг;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возвратный лизинг;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lastRenderedPageBreak/>
        <w:t>в) финансовый лизинг;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раздельный лизинг.</w:t>
      </w:r>
    </w:p>
    <w:p w:rsidR="00810498" w:rsidRPr="00E677ED" w:rsidRDefault="00A138C0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</w:t>
      </w:r>
      <w:r w:rsidR="00810498" w:rsidRPr="00E677ED">
        <w:rPr>
          <w:sz w:val="28"/>
          <w:szCs w:val="28"/>
        </w:rPr>
        <w:t>6.  Могут ли услуги по лизингу являться арендой отдельного вида транспорта, различного оборудования?</w:t>
      </w:r>
    </w:p>
    <w:p w:rsidR="00A138C0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да;</w:t>
      </w:r>
    </w:p>
    <w:p w:rsidR="00810498" w:rsidRPr="00E677ED" w:rsidRDefault="00810498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нет.</w:t>
      </w:r>
    </w:p>
    <w:p w:rsidR="00810498" w:rsidRPr="00E677ED" w:rsidRDefault="008419FD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17</w:t>
      </w:r>
      <w:r w:rsidR="00810498" w:rsidRPr="00E677ED">
        <w:rPr>
          <w:sz w:val="28"/>
          <w:szCs w:val="28"/>
        </w:rPr>
        <w:t xml:space="preserve">.  </w:t>
      </w:r>
      <w:proofErr w:type="gramStart"/>
      <w:r w:rsidR="00810498" w:rsidRPr="00E677ED">
        <w:rPr>
          <w:sz w:val="28"/>
          <w:szCs w:val="28"/>
        </w:rPr>
        <w:t>Укажите 5 правильных вариантов ответов предметом лизинга является</w:t>
      </w:r>
      <w:proofErr w:type="gramEnd"/>
      <w:r w:rsidR="00810498" w:rsidRPr="00E677ED">
        <w:rPr>
          <w:sz w:val="28"/>
          <w:szCs w:val="28"/>
        </w:rPr>
        <w:t>:</w:t>
      </w:r>
    </w:p>
    <w:p w:rsidR="00810498" w:rsidRPr="00E677ED" w:rsidRDefault="003E2F1E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</w:t>
      </w:r>
      <w:r w:rsidR="00810498" w:rsidRPr="00E677ED">
        <w:rPr>
          <w:sz w:val="28"/>
          <w:szCs w:val="28"/>
        </w:rPr>
        <w:t xml:space="preserve"> Здание;</w:t>
      </w:r>
    </w:p>
    <w:p w:rsidR="00810498" w:rsidRPr="00E677ED" w:rsidRDefault="003E2F1E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 xml:space="preserve">б) </w:t>
      </w:r>
      <w:r w:rsidR="00810498" w:rsidRPr="00E677ED">
        <w:rPr>
          <w:sz w:val="28"/>
          <w:szCs w:val="28"/>
        </w:rPr>
        <w:t>Сооружение;</w:t>
      </w:r>
    </w:p>
    <w:p w:rsidR="00810498" w:rsidRPr="00E677ED" w:rsidRDefault="003E2F1E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 xml:space="preserve">в) </w:t>
      </w:r>
      <w:r w:rsidR="00810498" w:rsidRPr="00E677ED">
        <w:rPr>
          <w:sz w:val="28"/>
          <w:szCs w:val="28"/>
        </w:rPr>
        <w:t>Земельные участки;</w:t>
      </w:r>
    </w:p>
    <w:p w:rsidR="00810498" w:rsidRPr="00E677ED" w:rsidRDefault="003E2F1E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</w:t>
      </w:r>
      <w:r w:rsidR="00810498" w:rsidRPr="00E677ED">
        <w:rPr>
          <w:sz w:val="28"/>
          <w:szCs w:val="28"/>
        </w:rPr>
        <w:t xml:space="preserve"> Предприятия;</w:t>
      </w:r>
    </w:p>
    <w:p w:rsidR="00810498" w:rsidRPr="00E677ED" w:rsidRDefault="003E2F1E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д)</w:t>
      </w:r>
      <w:r w:rsidR="00810498" w:rsidRPr="00E677ED">
        <w:rPr>
          <w:sz w:val="28"/>
          <w:szCs w:val="28"/>
        </w:rPr>
        <w:t>  Природные объекты;</w:t>
      </w:r>
    </w:p>
    <w:p w:rsidR="003E2F1E" w:rsidRPr="00E677ED" w:rsidRDefault="003E2F1E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ж)</w:t>
      </w:r>
      <w:r w:rsidR="00810498" w:rsidRPr="00E677ED">
        <w:rPr>
          <w:sz w:val="28"/>
          <w:szCs w:val="28"/>
        </w:rPr>
        <w:t>  Оборудование;</w:t>
      </w:r>
    </w:p>
    <w:p w:rsidR="00810498" w:rsidRPr="00E677ED" w:rsidRDefault="003E2F1E" w:rsidP="00A138C0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 xml:space="preserve">з) </w:t>
      </w:r>
      <w:r w:rsidR="00810498" w:rsidRPr="00E677ED">
        <w:rPr>
          <w:sz w:val="28"/>
          <w:szCs w:val="28"/>
        </w:rPr>
        <w:t>Транспортные средства.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</w:t>
      </w:r>
      <w:r w:rsidR="008419FD" w:rsidRPr="00E677ED">
        <w:rPr>
          <w:sz w:val="28"/>
          <w:szCs w:val="28"/>
        </w:rPr>
        <w:t>8</w:t>
      </w:r>
      <w:r w:rsidRPr="00E677ED">
        <w:rPr>
          <w:sz w:val="28"/>
          <w:szCs w:val="28"/>
        </w:rPr>
        <w:t xml:space="preserve">.  По сфере обслуживания банки подразделяются </w:t>
      </w:r>
      <w:proofErr w:type="gramStart"/>
      <w:r w:rsidRPr="00E677ED">
        <w:rPr>
          <w:sz w:val="28"/>
          <w:szCs w:val="28"/>
        </w:rPr>
        <w:t>на</w:t>
      </w:r>
      <w:proofErr w:type="gramEnd"/>
      <w:r w:rsidRPr="00E677ED">
        <w:rPr>
          <w:sz w:val="28"/>
          <w:szCs w:val="28"/>
        </w:rPr>
        <w:t>: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универсальные и специализированные;</w:t>
      </w:r>
    </w:p>
    <w:p w:rsidR="00810498" w:rsidRPr="00E677ED" w:rsidRDefault="008419FD" w:rsidP="008419FD">
      <w:pPr>
        <w:spacing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 xml:space="preserve"> </w:t>
      </w:r>
      <w:r w:rsidR="00810498" w:rsidRPr="00E677ED">
        <w:rPr>
          <w:sz w:val="28"/>
          <w:szCs w:val="28"/>
        </w:rPr>
        <w:t>б) без филиальные и многофилиальные;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малые, средние, банковские </w:t>
      </w:r>
      <w:hyperlink r:id="rId21" w:tooltip="Консорциум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консорциумы</w:t>
        </w:r>
      </w:hyperlink>
      <w:r w:rsidRPr="00E677ED">
        <w:rPr>
          <w:sz w:val="28"/>
          <w:szCs w:val="28"/>
        </w:rPr>
        <w:t> и межбанковские объединения;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региональные, межрегиональные, национальные и международные.</w:t>
      </w:r>
    </w:p>
    <w:p w:rsidR="00810498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19</w:t>
      </w:r>
      <w:r w:rsidR="00810498" w:rsidRPr="00E677ED">
        <w:rPr>
          <w:sz w:val="28"/>
          <w:szCs w:val="28"/>
        </w:rPr>
        <w:t>.  Цель технико-экономического обоснования кредита банка: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объем и структура деятельности </w:t>
      </w:r>
      <w:hyperlink r:id="rId22" w:tooltip="Клиенты банка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клиента банка</w:t>
        </w:r>
      </w:hyperlink>
      <w:r w:rsidRPr="00E677ED">
        <w:rPr>
          <w:sz w:val="28"/>
          <w:szCs w:val="28"/>
        </w:rPr>
        <w:t>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величина уставного дохода клиента банка;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условия предоставления кредита;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поручительство третьих лиц;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д) </w:t>
      </w:r>
      <w:hyperlink r:id="rId23" w:tooltip="Возвратность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возвратность</w:t>
        </w:r>
      </w:hyperlink>
      <w:r w:rsidRPr="00E677ED">
        <w:rPr>
          <w:sz w:val="28"/>
          <w:szCs w:val="28"/>
        </w:rPr>
        <w:t> кредита и его прибыльность.</w:t>
      </w:r>
    </w:p>
    <w:p w:rsidR="00810498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20</w:t>
      </w:r>
      <w:r w:rsidR="00810498" w:rsidRPr="00E677ED">
        <w:rPr>
          <w:sz w:val="28"/>
          <w:szCs w:val="28"/>
        </w:rPr>
        <w:t>.  Деятельность банков по исполнению коммерческих сделок: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консультирование по вопросам эффективного вложения средств;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рассчетно-кассовые операции по оплате товаров;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финансовое участие в развитии коммерческих предприятий;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предоставление кредитов под покупку товаров.</w:t>
      </w:r>
    </w:p>
    <w:p w:rsidR="00810498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21</w:t>
      </w:r>
      <w:r w:rsidR="00810498" w:rsidRPr="00E677ED">
        <w:rPr>
          <w:sz w:val="28"/>
          <w:szCs w:val="28"/>
        </w:rPr>
        <w:t>.  Капитал банка считается достаточным в зависимости: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от структуры его пассивов;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качества его активов;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резервных требований;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качества управления.</w:t>
      </w:r>
    </w:p>
    <w:p w:rsidR="00810498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22</w:t>
      </w:r>
      <w:r w:rsidR="00810498" w:rsidRPr="00E677ED">
        <w:rPr>
          <w:sz w:val="28"/>
          <w:szCs w:val="28"/>
        </w:rPr>
        <w:t>.  Уставной капитал кредитной организации формируется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из номинальной стоимости акций или паев;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из </w:t>
      </w:r>
      <w:hyperlink r:id="rId24" w:tooltip="Ценные бумаги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ценных бумаг</w:t>
        </w:r>
      </w:hyperlink>
      <w:r w:rsidRPr="00E677ED">
        <w:rPr>
          <w:sz w:val="28"/>
          <w:szCs w:val="28"/>
        </w:rPr>
        <w:t>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lastRenderedPageBreak/>
        <w:t>в) из привлекаемых ресурсов;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из материальных активов.</w:t>
      </w:r>
    </w:p>
    <w:p w:rsidR="00810498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23</w:t>
      </w:r>
      <w:r w:rsidR="00810498" w:rsidRPr="00E677ED">
        <w:rPr>
          <w:sz w:val="28"/>
          <w:szCs w:val="28"/>
        </w:rPr>
        <w:t>.  Вклады в уставной капитал могут быть в виде: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 </w:t>
      </w:r>
      <w:hyperlink r:id="rId25" w:tooltip="Денежные средства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денежные средства</w:t>
        </w:r>
      </w:hyperlink>
      <w:r w:rsidRPr="00E677ED">
        <w:rPr>
          <w:sz w:val="28"/>
          <w:szCs w:val="28"/>
        </w:rPr>
        <w:t>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привлеченные средства;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государственные заимствования;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 </w:t>
      </w:r>
      <w:hyperlink r:id="rId26" w:tooltip="Вексель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векселя</w:t>
        </w:r>
      </w:hyperlink>
      <w:r w:rsidRPr="00E677ED">
        <w:rPr>
          <w:sz w:val="28"/>
          <w:szCs w:val="28"/>
        </w:rPr>
        <w:t>.</w:t>
      </w:r>
    </w:p>
    <w:p w:rsidR="00810498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24</w:t>
      </w:r>
      <w:r w:rsidR="00810498" w:rsidRPr="00E677ED">
        <w:rPr>
          <w:sz w:val="28"/>
          <w:szCs w:val="28"/>
        </w:rPr>
        <w:t>.  В мировой практике </w:t>
      </w:r>
      <w:hyperlink r:id="rId27" w:tooltip="Банковская система" w:history="1">
        <w:r w:rsidR="00810498"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банковской системы</w:t>
        </w:r>
      </w:hyperlink>
      <w:r w:rsidR="00810498" w:rsidRPr="00E677ED">
        <w:rPr>
          <w:sz w:val="28"/>
          <w:szCs w:val="28"/>
        </w:rPr>
        <w:t> отсутствует единая классификация </w:t>
      </w:r>
      <w:hyperlink r:id="rId28" w:tooltip="Банковские кредиты" w:history="1">
        <w:r w:rsidR="00810498"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банковских кредитов</w:t>
        </w:r>
      </w:hyperlink>
      <w:r w:rsidR="00810498" w:rsidRPr="00E677ED">
        <w:rPr>
          <w:sz w:val="28"/>
          <w:szCs w:val="28"/>
        </w:rPr>
        <w:t>. За последнее время наиболее часто в экономической литературе встречается классификация кредитов по следующим признакам: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назначение (цели кредита);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сфера пользования;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сроки пользования;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обеспечение;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способ выдачи и погашения;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виды процентных ставок.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 xml:space="preserve">Напишите основные критерии классификации банковских </w:t>
      </w:r>
      <w:proofErr w:type="gramStart"/>
      <w:r w:rsidRPr="00E677ED">
        <w:rPr>
          <w:sz w:val="28"/>
          <w:szCs w:val="28"/>
        </w:rPr>
        <w:t>кредитов</w:t>
      </w:r>
      <w:proofErr w:type="gramEnd"/>
      <w:r w:rsidRPr="00E677ED">
        <w:rPr>
          <w:sz w:val="28"/>
          <w:szCs w:val="28"/>
        </w:rPr>
        <w:t xml:space="preserve"> и </w:t>
      </w:r>
      <w:proofErr w:type="gramStart"/>
      <w:r w:rsidRPr="00E677ED">
        <w:rPr>
          <w:sz w:val="28"/>
          <w:szCs w:val="28"/>
        </w:rPr>
        <w:t>какие</w:t>
      </w:r>
      <w:proofErr w:type="gramEnd"/>
      <w:r w:rsidRPr="00E677ED">
        <w:rPr>
          <w:sz w:val="28"/>
          <w:szCs w:val="28"/>
        </w:rPr>
        <w:t xml:space="preserve"> из них более востребованы предпринимателями в сфере торговли.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</w:t>
      </w:r>
      <w:r w:rsidR="008419FD" w:rsidRPr="00E677ED">
        <w:rPr>
          <w:sz w:val="28"/>
          <w:szCs w:val="28"/>
        </w:rPr>
        <w:t>5</w:t>
      </w:r>
      <w:r w:rsidRPr="00E677ED">
        <w:rPr>
          <w:sz w:val="28"/>
          <w:szCs w:val="28"/>
        </w:rPr>
        <w:t xml:space="preserve">.  Поскольку принципы банковского кредитования </w:t>
      </w:r>
      <w:proofErr w:type="gramStart"/>
      <w:r w:rsidRPr="00E677ED">
        <w:rPr>
          <w:sz w:val="28"/>
          <w:szCs w:val="28"/>
        </w:rPr>
        <w:t>являются исходным элементом механизма кредитования и тем самым определяется</w:t>
      </w:r>
      <w:proofErr w:type="gramEnd"/>
      <w:r w:rsidRPr="00E677ED">
        <w:rPr>
          <w:sz w:val="28"/>
          <w:szCs w:val="28"/>
        </w:rPr>
        <w:t xml:space="preserve"> роль кредита в хозяйстве, то необходимо, чтобы в механизме кредитования выполнялись специфические особенности кредита как экономической категории, а значит необходимо положить закон кредита.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Какие же принципы следует положить в основу банковского кредитования, чтобы соблюдать законы кредита?</w:t>
      </w:r>
    </w:p>
    <w:p w:rsidR="00810498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26</w:t>
      </w:r>
      <w:r w:rsidR="00810498" w:rsidRPr="00E677ED">
        <w:rPr>
          <w:sz w:val="28"/>
          <w:szCs w:val="28"/>
        </w:rPr>
        <w:t>.  Клиент, обращающийся в банк за получением кредита, должен представить заявление – ходатайство, в котором указывается: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цель кредита;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сумма кредита;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срок использования;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предполагаемое обеспечение;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·  приемлемая для предприятия процентная ставка;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 xml:space="preserve">Банк требует, чтобы к кредитной заявке были приложены требуемые документы, служащие обоснованием просьбы о кредите и объясняющие причины обращения в банк. Дайте характеристику пакету сопроводительных документов, представляемых в банк вместе с заявкой и </w:t>
      </w:r>
      <w:proofErr w:type="gramStart"/>
      <w:r w:rsidRPr="00E677ED">
        <w:rPr>
          <w:sz w:val="28"/>
          <w:szCs w:val="28"/>
        </w:rPr>
        <w:t>на сколько</w:t>
      </w:r>
      <w:proofErr w:type="gramEnd"/>
      <w:r w:rsidRPr="00E677ED">
        <w:rPr>
          <w:sz w:val="28"/>
          <w:szCs w:val="28"/>
        </w:rPr>
        <w:t xml:space="preserve"> они оправданы?</w:t>
      </w:r>
    </w:p>
    <w:p w:rsidR="00810498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lastRenderedPageBreak/>
        <w:t>27</w:t>
      </w:r>
      <w:r w:rsidR="00810498" w:rsidRPr="00E677ED">
        <w:rPr>
          <w:sz w:val="28"/>
          <w:szCs w:val="28"/>
        </w:rPr>
        <w:t>.  Расположите последовательно составляющие элементы механизма кредитования.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выбор метода кредитования;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кредитный мониторинг;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анализ </w:t>
      </w:r>
      <w:hyperlink r:id="rId29" w:tooltip="Кредитоспособность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кредитоспособности</w:t>
        </w:r>
      </w:hyperlink>
      <w:r w:rsidRPr="00E677ED">
        <w:rPr>
          <w:sz w:val="28"/>
          <w:szCs w:val="28"/>
        </w:rPr>
        <w:t> заемщика;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прекращение кредитного договора;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д) оценка залогового имущества;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е) анализ организационно-экономических приемов выдачи и погашения ссуд;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ж) заключение кредитного договора.</w:t>
      </w:r>
    </w:p>
    <w:p w:rsidR="00810498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28</w:t>
      </w:r>
      <w:r w:rsidR="00810498" w:rsidRPr="00E677ED">
        <w:rPr>
          <w:sz w:val="28"/>
          <w:szCs w:val="28"/>
        </w:rPr>
        <w:t>.  Какая форма факторинга представляет банку (фактору) право возврата счета-фактуры клиенту в случае ее неоплаты должником?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 </w:t>
      </w:r>
      <w:hyperlink r:id="rId30" w:tooltip="Регрессия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регрессивный</w:t>
        </w:r>
      </w:hyperlink>
      <w:r w:rsidRPr="00E677ED">
        <w:rPr>
          <w:sz w:val="28"/>
          <w:szCs w:val="28"/>
        </w:rPr>
        <w:t>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не регрессивный;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коммерческий;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финансовый.</w:t>
      </w:r>
    </w:p>
    <w:p w:rsidR="008419FD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29</w:t>
      </w:r>
      <w:r w:rsidR="00810498" w:rsidRPr="00E677ED">
        <w:rPr>
          <w:sz w:val="28"/>
          <w:szCs w:val="28"/>
        </w:rPr>
        <w:t>.  Укажите отрасли страхования в соответствии со ст. УФЗ Закона «Об организации страхового дела в Российской Федерации»: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личное страхование;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страхование имущества;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страхование жизни;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страхование ответственности;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д) страхование финансовых рисков.</w:t>
      </w:r>
    </w:p>
    <w:p w:rsidR="008419FD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30</w:t>
      </w:r>
      <w:r w:rsidR="00810498" w:rsidRPr="00E677ED">
        <w:rPr>
          <w:sz w:val="28"/>
          <w:szCs w:val="28"/>
        </w:rPr>
        <w:t>.  Виды деятельности, присущие страховым компаниям, разрешенные Ф. З. «О страховании»: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проведение страховых операций;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проведение операций </w:t>
      </w:r>
      <w:hyperlink r:id="rId31" w:tooltip="Перестрахование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перестрахования</w:t>
        </w:r>
      </w:hyperlink>
      <w:r w:rsidRPr="00E677ED">
        <w:rPr>
          <w:sz w:val="28"/>
          <w:szCs w:val="28"/>
        </w:rPr>
        <w:t>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 </w:t>
      </w:r>
      <w:hyperlink r:id="rId32" w:tooltip="Инвестиционная деятельность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инвестиционная деятельность</w:t>
        </w:r>
      </w:hyperlink>
      <w:r w:rsidRPr="00E677ED">
        <w:rPr>
          <w:sz w:val="28"/>
          <w:szCs w:val="28"/>
        </w:rPr>
        <w:t>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торгово-посредническая деятельность;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д) поведение других финансовых операций;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е) банковская деятельность;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ж) производственная.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3</w:t>
      </w:r>
      <w:r w:rsidR="008419FD" w:rsidRPr="00E677ED">
        <w:rPr>
          <w:sz w:val="28"/>
          <w:szCs w:val="28"/>
        </w:rPr>
        <w:t>1</w:t>
      </w:r>
      <w:r w:rsidRPr="00E677ED">
        <w:rPr>
          <w:sz w:val="28"/>
          <w:szCs w:val="28"/>
        </w:rPr>
        <w:t>.  Страхование удовлетворяет социально-экономические потребности: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 потребность в защите от рисков, угрожающих имуществу, жизни и здоровью граждан;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повышение инвестиционного потенциала;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способствует повышению уровня </w:t>
      </w:r>
      <w:hyperlink r:id="rId33" w:tooltip="Заработная плата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заработной платы</w:t>
        </w:r>
      </w:hyperlink>
      <w:r w:rsidRPr="00E677ED">
        <w:rPr>
          <w:sz w:val="28"/>
          <w:szCs w:val="28"/>
        </w:rPr>
        <w:t>;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защищает имущественные интересы юридических лиц.</w:t>
      </w:r>
    </w:p>
    <w:p w:rsidR="008419FD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32</w:t>
      </w:r>
      <w:r w:rsidR="00810498" w:rsidRPr="00E677ED">
        <w:rPr>
          <w:sz w:val="28"/>
          <w:szCs w:val="28"/>
        </w:rPr>
        <w:t>.  Страховой риск – это:</w:t>
      </w:r>
    </w:p>
    <w:p w:rsidR="008419FD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lastRenderedPageBreak/>
        <w:t>а) вероятность нанесения ущерба от страхового случая;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конкретный страховой случай;</w:t>
      </w:r>
    </w:p>
    <w:p w:rsidR="00810498" w:rsidRPr="00E677ED" w:rsidRDefault="00810498" w:rsidP="0081049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часть </w:t>
      </w:r>
      <w:hyperlink r:id="rId34" w:tooltip="Стоимость имущества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стоимости имущества</w:t>
        </w:r>
      </w:hyperlink>
      <w:r w:rsidRPr="00E677ED">
        <w:rPr>
          <w:sz w:val="28"/>
          <w:szCs w:val="28"/>
        </w:rPr>
        <w:t>, не охваченная страхованием и оставленная на ри</w:t>
      </w:r>
      <w:proofErr w:type="gramStart"/>
      <w:r w:rsidRPr="00E677ED">
        <w:rPr>
          <w:sz w:val="28"/>
          <w:szCs w:val="28"/>
        </w:rPr>
        <w:t>ск стр</w:t>
      </w:r>
      <w:proofErr w:type="gramEnd"/>
      <w:r w:rsidRPr="00E677ED">
        <w:rPr>
          <w:sz w:val="28"/>
          <w:szCs w:val="28"/>
        </w:rPr>
        <w:t>ахователя.</w:t>
      </w:r>
    </w:p>
    <w:p w:rsidR="008419FD" w:rsidRPr="00E677ED" w:rsidRDefault="008419FD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33</w:t>
      </w:r>
      <w:r w:rsidR="00810498" w:rsidRPr="00E677ED">
        <w:rPr>
          <w:sz w:val="28"/>
          <w:szCs w:val="28"/>
        </w:rPr>
        <w:t>.  Укажите принцип осуществления инвестирования сре</w:t>
      </w:r>
      <w:proofErr w:type="gramStart"/>
      <w:r w:rsidR="00810498" w:rsidRPr="00E677ED">
        <w:rPr>
          <w:sz w:val="28"/>
          <w:szCs w:val="28"/>
        </w:rPr>
        <w:t>дств стр</w:t>
      </w:r>
      <w:proofErr w:type="gramEnd"/>
      <w:r w:rsidR="00810498" w:rsidRPr="00E677ED">
        <w:rPr>
          <w:sz w:val="28"/>
          <w:szCs w:val="28"/>
        </w:rPr>
        <w:t>аховых резервов: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а) </w:t>
      </w:r>
      <w:hyperlink r:id="rId35" w:tooltip="Диверсификация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диверсификация</w:t>
        </w:r>
      </w:hyperlink>
      <w:r w:rsidRPr="00E677ED">
        <w:rPr>
          <w:sz w:val="28"/>
          <w:szCs w:val="28"/>
        </w:rPr>
        <w:t>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б) возвратность;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в) прибыльность;</w:t>
      </w:r>
    </w:p>
    <w:p w:rsidR="00810498" w:rsidRPr="00E677ED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677ED">
        <w:rPr>
          <w:sz w:val="28"/>
          <w:szCs w:val="28"/>
        </w:rPr>
        <w:t>г) ликвидность;</w:t>
      </w:r>
    </w:p>
    <w:p w:rsidR="00810498" w:rsidRPr="00810498" w:rsidRDefault="00810498" w:rsidP="008419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E677ED">
        <w:rPr>
          <w:sz w:val="28"/>
          <w:szCs w:val="28"/>
        </w:rPr>
        <w:t>д) </w:t>
      </w:r>
      <w:hyperlink r:id="rId36" w:tooltip="Платежеспособность" w:history="1">
        <w:r w:rsidRPr="00E677ED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</w:rPr>
          <w:t>платежеспособность</w:t>
        </w:r>
      </w:hyperlink>
      <w:r w:rsidRPr="00810498">
        <w:rPr>
          <w:color w:val="000000"/>
          <w:sz w:val="28"/>
          <w:szCs w:val="28"/>
        </w:rPr>
        <w:t>.</w:t>
      </w:r>
    </w:p>
    <w:p w:rsidR="002D7C75" w:rsidRDefault="006B1B2C" w:rsidP="002D7C75">
      <w:pPr>
        <w:ind w:left="284" w:hanging="578"/>
        <w:outlineLvl w:val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Вопросы к экзамену для промежуточного </w:t>
      </w:r>
      <w:r w:rsidR="00C53A3A">
        <w:rPr>
          <w:b/>
          <w:bCs/>
          <w:color w:val="000000"/>
          <w:sz w:val="28"/>
          <w:szCs w:val="28"/>
        </w:rPr>
        <w:t xml:space="preserve"> контроля</w:t>
      </w:r>
      <w:r w:rsidR="00B62D6D" w:rsidRPr="00F91D7D">
        <w:rPr>
          <w:b/>
          <w:bCs/>
          <w:color w:val="000000"/>
          <w:sz w:val="28"/>
          <w:szCs w:val="28"/>
        </w:rPr>
        <w:t>.</w:t>
      </w:r>
    </w:p>
    <w:p w:rsidR="002D7C75" w:rsidRPr="00E677ED" w:rsidRDefault="00E677ED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E677ED">
        <w:rPr>
          <w:color w:val="000000"/>
          <w:sz w:val="27"/>
          <w:szCs w:val="27"/>
          <w:shd w:val="clear" w:color="auto" w:fill="FFFFFF"/>
        </w:rPr>
        <w:t>Понятие рынка, его характеристика. Классификация рынков: мировой, национальный, региональный</w:t>
      </w:r>
      <w:proofErr w:type="gramStart"/>
      <w:r w:rsidRPr="00E677ED">
        <w:rPr>
          <w:color w:val="000000"/>
          <w:sz w:val="27"/>
          <w:szCs w:val="27"/>
          <w:shd w:val="clear" w:color="auto" w:fill="FFFFFF"/>
        </w:rPr>
        <w:t>.</w:t>
      </w:r>
      <w:r w:rsidR="002D7C75" w:rsidRPr="00E677ED">
        <w:rPr>
          <w:sz w:val="28"/>
          <w:szCs w:val="28"/>
        </w:rPr>
        <w:t xml:space="preserve">. </w:t>
      </w:r>
      <w:proofErr w:type="gramEnd"/>
    </w:p>
    <w:p w:rsidR="002D7C75" w:rsidRPr="00E677ED" w:rsidRDefault="00E677ED" w:rsidP="000000ED">
      <w:pPr>
        <w:pStyle w:val="a6"/>
        <w:numPr>
          <w:ilvl w:val="0"/>
          <w:numId w:val="8"/>
        </w:numPr>
        <w:outlineLvl w:val="1"/>
        <w:rPr>
          <w:color w:val="000000"/>
          <w:sz w:val="28"/>
          <w:szCs w:val="28"/>
        </w:rPr>
      </w:pPr>
      <w:r w:rsidRPr="00E677ED">
        <w:rPr>
          <w:color w:val="000000"/>
          <w:sz w:val="27"/>
          <w:szCs w:val="27"/>
          <w:shd w:val="clear" w:color="auto" w:fill="FFFFFF"/>
        </w:rPr>
        <w:t xml:space="preserve">Участие государства в хозяйственной жизни, становление </w:t>
      </w:r>
      <w:proofErr w:type="gramStart"/>
      <w:r w:rsidRPr="00E677ED">
        <w:rPr>
          <w:color w:val="000000"/>
          <w:sz w:val="27"/>
          <w:szCs w:val="27"/>
          <w:shd w:val="clear" w:color="auto" w:fill="FFFFFF"/>
        </w:rPr>
        <w:t>рыночных</w:t>
      </w:r>
      <w:proofErr w:type="gramEnd"/>
      <w:r w:rsidRPr="00E677ED">
        <w:rPr>
          <w:color w:val="000000"/>
          <w:sz w:val="27"/>
          <w:szCs w:val="27"/>
          <w:shd w:val="clear" w:color="auto" w:fill="FFFFFF"/>
        </w:rPr>
        <w:t xml:space="preserve"> отношения и переход к цивилизованному рынку</w:t>
      </w:r>
      <w:r w:rsidRPr="00E677ED">
        <w:rPr>
          <w:rFonts w:ascii="Helvetica" w:hAnsi="Helvetica"/>
          <w:color w:val="000000"/>
          <w:sz w:val="27"/>
          <w:szCs w:val="27"/>
          <w:shd w:val="clear" w:color="auto" w:fill="FFFFFF"/>
        </w:rPr>
        <w:t>.</w:t>
      </w:r>
      <w:r w:rsidRPr="00E677ED">
        <w:rPr>
          <w:sz w:val="28"/>
          <w:szCs w:val="28"/>
        </w:rPr>
        <w:t xml:space="preserve"> </w:t>
      </w:r>
      <w:r w:rsidR="002D7C75" w:rsidRPr="00E677ED">
        <w:rPr>
          <w:sz w:val="28"/>
          <w:szCs w:val="28"/>
        </w:rPr>
        <w:t>Основные элементы инфраструктуры рынка.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Признаки, положенные в основу классификации рыночной инфраструктуры.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Понятие и сущность коммерческой организации, ее роль в инфраструктуре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рынка, проблемы функционирования коммерческой организации </w:t>
      </w:r>
      <w:proofErr w:type="gramStart"/>
      <w:r w:rsidRPr="00C84D2A">
        <w:rPr>
          <w:sz w:val="28"/>
          <w:szCs w:val="28"/>
        </w:rPr>
        <w:t>в</w:t>
      </w:r>
      <w:proofErr w:type="gramEnd"/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color w:val="000000"/>
          <w:sz w:val="28"/>
          <w:szCs w:val="28"/>
        </w:rPr>
      </w:pPr>
      <w:r w:rsidRPr="00C84D2A">
        <w:rPr>
          <w:sz w:val="28"/>
          <w:szCs w:val="28"/>
        </w:rPr>
        <w:t xml:space="preserve">современных рыночных </w:t>
      </w:r>
      <w:proofErr w:type="gramStart"/>
      <w:r w:rsidRPr="00C84D2A">
        <w:rPr>
          <w:sz w:val="28"/>
          <w:szCs w:val="28"/>
        </w:rPr>
        <w:t>условиях</w:t>
      </w:r>
      <w:proofErr w:type="gramEnd"/>
      <w:r w:rsidRPr="00C84D2A">
        <w:rPr>
          <w:sz w:val="28"/>
          <w:szCs w:val="28"/>
        </w:rPr>
        <w:t>.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Роль коммерческой недвижимости в формировании рыночной 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Виды и классификация коммерческой недвижимости. 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Экономические и правовые аспекты использования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Коммерческой недвижимости в РФ. 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Анализ факторов влияющих на формирование рынка. 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color w:val="000000"/>
          <w:sz w:val="28"/>
          <w:szCs w:val="28"/>
        </w:rPr>
      </w:pPr>
      <w:r w:rsidRPr="00C84D2A">
        <w:rPr>
          <w:sz w:val="28"/>
          <w:szCs w:val="28"/>
        </w:rPr>
        <w:t>Выбор, способы приобретения, условия использования.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color w:val="000000"/>
          <w:sz w:val="28"/>
          <w:szCs w:val="28"/>
        </w:rPr>
      </w:pPr>
      <w:r w:rsidRPr="00C84D2A">
        <w:rPr>
          <w:sz w:val="28"/>
          <w:szCs w:val="28"/>
        </w:rPr>
        <w:t>Формирование инфраструктуры лизингового рынка.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Сущность, формы, виды лизинга, правовое регулирование лизинговой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деятельности.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Основные понятия, объекты и субъекты лизинга. 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Классификация видов и форм лизинга. 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Виды лизинговых операций: финансовый лизинг, оперативный лизинг,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возвратный лизинг, и т.д. – особенности их организации и использования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каждого из видов финансовой аренды. 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Экономические основы лизинговых сделок. 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color w:val="000000"/>
          <w:sz w:val="28"/>
          <w:szCs w:val="28"/>
        </w:rPr>
      </w:pPr>
      <w:r w:rsidRPr="00C84D2A">
        <w:rPr>
          <w:sz w:val="28"/>
          <w:szCs w:val="28"/>
        </w:rPr>
        <w:t>Правовое регулирование лизинга.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Понятие консалтинга.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Возникновение и современное состояние консалтинга.</w:t>
      </w:r>
    </w:p>
    <w:p w:rsidR="00C84D2A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Особенности развития консалтинга</w:t>
      </w:r>
      <w:r w:rsidR="00C84D2A" w:rsidRPr="00C84D2A">
        <w:rPr>
          <w:sz w:val="28"/>
          <w:szCs w:val="28"/>
        </w:rPr>
        <w:t xml:space="preserve"> в России. Понятие консалтинга.</w:t>
      </w:r>
    </w:p>
    <w:p w:rsidR="00C84D2A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lastRenderedPageBreak/>
        <w:t>Инфраструктура регулирования и саморегу</w:t>
      </w:r>
      <w:r w:rsidR="00C84D2A" w:rsidRPr="00C84D2A">
        <w:rPr>
          <w:sz w:val="28"/>
          <w:szCs w:val="28"/>
        </w:rPr>
        <w:t>лирования консалтинговых услуг.</w:t>
      </w:r>
    </w:p>
    <w:p w:rsidR="00C84D2A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 xml:space="preserve">Классификация консалтинговых структур в России. </w:t>
      </w:r>
    </w:p>
    <w:p w:rsidR="00C84D2A" w:rsidRPr="00C84D2A" w:rsidRDefault="002D7C75" w:rsidP="000000ED">
      <w:pPr>
        <w:pStyle w:val="a6"/>
        <w:numPr>
          <w:ilvl w:val="0"/>
          <w:numId w:val="8"/>
        </w:numPr>
        <w:outlineLvl w:val="1"/>
        <w:rPr>
          <w:sz w:val="28"/>
          <w:szCs w:val="28"/>
        </w:rPr>
      </w:pPr>
      <w:r w:rsidRPr="00C84D2A">
        <w:rPr>
          <w:sz w:val="28"/>
          <w:szCs w:val="28"/>
        </w:rPr>
        <w:t>Основные стратегии, которые исполь</w:t>
      </w:r>
      <w:r w:rsidR="00C84D2A" w:rsidRPr="00C84D2A">
        <w:rPr>
          <w:sz w:val="28"/>
          <w:szCs w:val="28"/>
        </w:rPr>
        <w:t>зуются консультантами в России.</w:t>
      </w:r>
    </w:p>
    <w:p w:rsidR="002D7C75" w:rsidRPr="00C84D2A" w:rsidRDefault="002D7C75" w:rsidP="000000ED">
      <w:pPr>
        <w:pStyle w:val="a6"/>
        <w:numPr>
          <w:ilvl w:val="0"/>
          <w:numId w:val="8"/>
        </w:numPr>
        <w:outlineLvl w:val="1"/>
        <w:rPr>
          <w:color w:val="000000"/>
          <w:sz w:val="28"/>
          <w:szCs w:val="28"/>
        </w:rPr>
      </w:pPr>
      <w:r w:rsidRPr="00C84D2A">
        <w:rPr>
          <w:sz w:val="28"/>
          <w:szCs w:val="28"/>
        </w:rPr>
        <w:t>Различия между стратегиями западных компаний и российских фирм.</w:t>
      </w:r>
    </w:p>
    <w:p w:rsidR="008D488D" w:rsidRPr="00DD694D" w:rsidRDefault="00C53A3A" w:rsidP="00F91D7D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7.3</w:t>
      </w:r>
      <w:r w:rsidR="008D488D" w:rsidRPr="00DD694D">
        <w:rPr>
          <w:b/>
          <w:iCs/>
          <w:sz w:val="28"/>
          <w:szCs w:val="28"/>
        </w:rPr>
        <w:t>.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FC01C2" w:rsidRPr="00765B68" w:rsidRDefault="00FC01C2" w:rsidP="00F91D7D">
      <w:pPr>
        <w:ind w:firstLine="709"/>
        <w:rPr>
          <w:sz w:val="28"/>
          <w:szCs w:val="28"/>
        </w:rPr>
      </w:pPr>
      <w:r w:rsidRPr="00765B68">
        <w:rPr>
          <w:sz w:val="28"/>
          <w:szCs w:val="28"/>
        </w:rPr>
        <w:t>Оценка за модуль определяется как сумма баллов за текущую и контрольную работу.</w:t>
      </w:r>
    </w:p>
    <w:p w:rsidR="00FC01C2" w:rsidRPr="00765B68" w:rsidRDefault="00FC01C2" w:rsidP="00F91D7D">
      <w:pPr>
        <w:ind w:firstLine="709"/>
        <w:rPr>
          <w:sz w:val="28"/>
          <w:szCs w:val="28"/>
        </w:rPr>
      </w:pPr>
      <w:r w:rsidRPr="00765B68">
        <w:rPr>
          <w:sz w:val="28"/>
          <w:szCs w:val="28"/>
        </w:rPr>
        <w:t>Коэффициент весомости баллов, набранных за текущую и контрольную работу, составляет 0,5/0,5.</w:t>
      </w:r>
    </w:p>
    <w:p w:rsidR="00FC01C2" w:rsidRPr="00765B68" w:rsidRDefault="00FC01C2" w:rsidP="00F91D7D">
      <w:pPr>
        <w:ind w:firstLine="709"/>
        <w:rPr>
          <w:sz w:val="28"/>
          <w:szCs w:val="28"/>
        </w:rPr>
      </w:pPr>
      <w:r w:rsidRPr="00765B68">
        <w:rPr>
          <w:sz w:val="28"/>
          <w:szCs w:val="28"/>
        </w:rPr>
        <w:t xml:space="preserve">Текущая работа включает оценку аудиторной и самостоятельной работы.   </w:t>
      </w:r>
    </w:p>
    <w:p w:rsidR="00FC01C2" w:rsidRPr="00765B68" w:rsidRDefault="00FC01C2" w:rsidP="00F91D7D">
      <w:pPr>
        <w:ind w:firstLine="709"/>
        <w:rPr>
          <w:sz w:val="28"/>
          <w:szCs w:val="28"/>
        </w:rPr>
      </w:pPr>
      <w:r w:rsidRPr="00765B68">
        <w:rPr>
          <w:sz w:val="28"/>
          <w:szCs w:val="28"/>
        </w:rPr>
        <w:t>Оценка знаний студента на практическом занятии (аудиторная работа) производится по 100-балльной шкале.</w:t>
      </w:r>
    </w:p>
    <w:p w:rsidR="00FC01C2" w:rsidRPr="00765B68" w:rsidRDefault="00FC01C2" w:rsidP="00F91D7D">
      <w:pPr>
        <w:ind w:firstLine="709"/>
        <w:rPr>
          <w:sz w:val="28"/>
          <w:szCs w:val="28"/>
        </w:rPr>
      </w:pPr>
      <w:r w:rsidRPr="00765B68">
        <w:rPr>
          <w:sz w:val="28"/>
          <w:szCs w:val="28"/>
        </w:rPr>
        <w:t>Оценка самостоятельной работы студента (написание эссе, подготовка доклада, выполнение домашней контрольной работы и др.) также осуществляется по 100-балльной шкале.</w:t>
      </w:r>
    </w:p>
    <w:p w:rsidR="00FC01C2" w:rsidRPr="00765B68" w:rsidRDefault="00FC01C2" w:rsidP="00F91D7D">
      <w:pPr>
        <w:ind w:firstLine="709"/>
        <w:rPr>
          <w:sz w:val="28"/>
          <w:szCs w:val="28"/>
        </w:rPr>
      </w:pPr>
      <w:r w:rsidRPr="00765B68">
        <w:rPr>
          <w:sz w:val="28"/>
          <w:szCs w:val="28"/>
        </w:rPr>
        <w:t>Для определения среднего балла за текущую работу суммируются баллы, полученные за аудиторную и самостоятельную работу, полученная сумма делится на количество полученных оценок.</w:t>
      </w:r>
    </w:p>
    <w:p w:rsidR="00FC01C2" w:rsidRPr="00765B68" w:rsidRDefault="00FC01C2" w:rsidP="00F91D7D">
      <w:pPr>
        <w:ind w:firstLine="709"/>
        <w:rPr>
          <w:sz w:val="28"/>
          <w:szCs w:val="28"/>
        </w:rPr>
      </w:pPr>
      <w:proofErr w:type="gramStart"/>
      <w:r w:rsidRPr="00765B68">
        <w:rPr>
          <w:sz w:val="28"/>
          <w:szCs w:val="28"/>
        </w:rPr>
        <w:t xml:space="preserve">Итоговый балл за текущий </w:t>
      </w:r>
      <w:r w:rsidR="00765B68" w:rsidRPr="00765B68">
        <w:rPr>
          <w:sz w:val="28"/>
          <w:szCs w:val="28"/>
        </w:rPr>
        <w:t>работу</w:t>
      </w:r>
      <w:r w:rsidRPr="00765B68">
        <w:rPr>
          <w:sz w:val="28"/>
          <w:szCs w:val="28"/>
        </w:rPr>
        <w:t xml:space="preserve"> определяется как произведение среднего балла за текущую работу и коэффициента весомости. </w:t>
      </w:r>
      <w:proofErr w:type="gramEnd"/>
    </w:p>
    <w:p w:rsidR="00FC01C2" w:rsidRPr="00765B68" w:rsidRDefault="00FC01C2" w:rsidP="00F91D7D">
      <w:pPr>
        <w:ind w:firstLine="709"/>
        <w:rPr>
          <w:sz w:val="28"/>
          <w:szCs w:val="28"/>
        </w:rPr>
      </w:pPr>
      <w:r w:rsidRPr="00765B68">
        <w:rPr>
          <w:sz w:val="28"/>
          <w:szCs w:val="28"/>
        </w:rPr>
        <w:t>Если студент пропустил занятие без уважительной причины, то это занятие оценивается в 0 баллов и учитывается при подсчете среднего балла за текущую работу.</w:t>
      </w:r>
    </w:p>
    <w:p w:rsidR="00FC01C2" w:rsidRPr="00765B68" w:rsidRDefault="00FC01C2" w:rsidP="00F91D7D">
      <w:pPr>
        <w:ind w:firstLine="709"/>
        <w:rPr>
          <w:sz w:val="28"/>
          <w:szCs w:val="28"/>
        </w:rPr>
      </w:pPr>
      <w:r w:rsidRPr="00765B68">
        <w:rPr>
          <w:sz w:val="28"/>
          <w:szCs w:val="28"/>
        </w:rPr>
        <w:t>Если студент пропустил занятие по уважительной причине, подтвержденной документально, то преподаватель может принять у него отработку и поставить определенное количество баллов за занятие. Если преподаватель по тем или иным причинам не принимает отработку, то это занятие при делении суммарного балла не учитывается.</w:t>
      </w:r>
    </w:p>
    <w:p w:rsidR="00FC01C2" w:rsidRDefault="00765B68" w:rsidP="00F91D7D">
      <w:pPr>
        <w:ind w:firstLine="709"/>
        <w:rPr>
          <w:sz w:val="28"/>
          <w:szCs w:val="28"/>
        </w:rPr>
      </w:pPr>
      <w:r w:rsidRPr="00765B68">
        <w:rPr>
          <w:sz w:val="28"/>
          <w:szCs w:val="28"/>
        </w:rPr>
        <w:t>Контрольная работа за модуль</w:t>
      </w:r>
      <w:r w:rsidR="00FC01C2" w:rsidRPr="00765B68">
        <w:rPr>
          <w:sz w:val="28"/>
          <w:szCs w:val="28"/>
        </w:rPr>
        <w:t xml:space="preserve"> также оценивается по 100-балльной шкале.</w:t>
      </w:r>
      <w:r w:rsidRPr="00765B68">
        <w:rPr>
          <w:sz w:val="28"/>
          <w:szCs w:val="28"/>
        </w:rPr>
        <w:t xml:space="preserve"> Итоговый балл за контрольную работу определяется как произведение баллов за контрольную </w:t>
      </w:r>
      <w:r w:rsidR="00D06518">
        <w:rPr>
          <w:sz w:val="28"/>
          <w:szCs w:val="28"/>
        </w:rPr>
        <w:t>работу и коэффициента весомости.</w:t>
      </w:r>
    </w:p>
    <w:p w:rsidR="00D06518" w:rsidRPr="00D06518" w:rsidRDefault="00D06518" w:rsidP="00F91D7D">
      <w:pPr>
        <w:tabs>
          <w:tab w:val="left" w:pos="1035"/>
        </w:tabs>
        <w:rPr>
          <w:sz w:val="28"/>
          <w:szCs w:val="28"/>
        </w:rPr>
      </w:pPr>
      <w:r w:rsidRPr="00D06518">
        <w:rPr>
          <w:sz w:val="28"/>
          <w:szCs w:val="28"/>
        </w:rPr>
        <w:t>Критерии оценок аудиторной работы студентов по 100-балльной шкале:</w:t>
      </w:r>
    </w:p>
    <w:p w:rsidR="00D06518" w:rsidRPr="00985D44" w:rsidRDefault="00D06518" w:rsidP="00F91D7D">
      <w:pPr>
        <w:tabs>
          <w:tab w:val="left" w:pos="1035"/>
        </w:tabs>
        <w:rPr>
          <w:sz w:val="28"/>
          <w:szCs w:val="28"/>
        </w:rPr>
      </w:pPr>
      <w:r w:rsidRPr="00985D44">
        <w:rPr>
          <w:sz w:val="28"/>
          <w:szCs w:val="28"/>
        </w:rPr>
        <w:t>«0 баллов» - студент не смог ответить ни на один из поставленных вопросов</w:t>
      </w:r>
    </w:p>
    <w:p w:rsidR="00D06518" w:rsidRPr="00985D44" w:rsidRDefault="00D06518" w:rsidP="00F91D7D">
      <w:pPr>
        <w:tabs>
          <w:tab w:val="left" w:pos="1035"/>
        </w:tabs>
        <w:rPr>
          <w:sz w:val="28"/>
          <w:szCs w:val="28"/>
        </w:rPr>
      </w:pPr>
      <w:r w:rsidRPr="00985D44">
        <w:rPr>
          <w:sz w:val="28"/>
          <w:szCs w:val="28"/>
        </w:rPr>
        <w:t>«10-</w:t>
      </w:r>
      <w:r>
        <w:rPr>
          <w:sz w:val="28"/>
          <w:szCs w:val="28"/>
        </w:rPr>
        <w:t>5</w:t>
      </w:r>
      <w:r w:rsidRPr="00985D44">
        <w:rPr>
          <w:sz w:val="28"/>
          <w:szCs w:val="28"/>
        </w:rPr>
        <w:t>0 баллов»  - обнаружено незнание большей части изучаемого материала, есть слабые знания по некоторым аспектам рассматриваемых вопросов</w:t>
      </w:r>
    </w:p>
    <w:p w:rsidR="00D06518" w:rsidRPr="00985D44" w:rsidRDefault="00D06518" w:rsidP="00F91D7D">
      <w:pPr>
        <w:tabs>
          <w:tab w:val="left" w:pos="1035"/>
        </w:tabs>
        <w:rPr>
          <w:sz w:val="28"/>
          <w:szCs w:val="28"/>
        </w:rPr>
      </w:pPr>
      <w:r w:rsidRPr="00985D44">
        <w:rPr>
          <w:sz w:val="28"/>
          <w:szCs w:val="28"/>
        </w:rPr>
        <w:t>«5</w:t>
      </w:r>
      <w:r>
        <w:rPr>
          <w:sz w:val="28"/>
          <w:szCs w:val="28"/>
        </w:rPr>
        <w:t>1</w:t>
      </w:r>
      <w:r w:rsidRPr="00985D44">
        <w:rPr>
          <w:sz w:val="28"/>
          <w:szCs w:val="28"/>
        </w:rPr>
        <w:t>-65 баллов» - неполно раскрыто содержание материала, студент дает ответы на некоторые рассматриваемые вопросы, показывает общее понимание, но допускает ошибки</w:t>
      </w:r>
    </w:p>
    <w:p w:rsidR="00D06518" w:rsidRPr="00985D44" w:rsidRDefault="00D06518" w:rsidP="00F91D7D">
      <w:pPr>
        <w:tabs>
          <w:tab w:val="left" w:pos="1035"/>
        </w:tabs>
        <w:rPr>
          <w:sz w:val="28"/>
          <w:szCs w:val="28"/>
        </w:rPr>
      </w:pPr>
      <w:r w:rsidRPr="00985D44">
        <w:rPr>
          <w:sz w:val="28"/>
          <w:szCs w:val="28"/>
        </w:rPr>
        <w:lastRenderedPageBreak/>
        <w:t>«66-85 баллов» - студент дает почти полные ответы на поставленные вопросы с небольшими проблемами в изложении. Делает самостоятельные выводы, имеет собственные суждения.</w:t>
      </w:r>
    </w:p>
    <w:p w:rsidR="00D06518" w:rsidRDefault="00D06518" w:rsidP="00F91D7D">
      <w:pPr>
        <w:tabs>
          <w:tab w:val="left" w:pos="1035"/>
        </w:tabs>
        <w:rPr>
          <w:sz w:val="28"/>
          <w:szCs w:val="28"/>
        </w:rPr>
      </w:pPr>
      <w:r w:rsidRPr="00985D44">
        <w:rPr>
          <w:sz w:val="28"/>
          <w:szCs w:val="28"/>
        </w:rPr>
        <w:t>«86-90 баллов» - студент полно раскрыл содержание материала, на все поставленные вопросы готов дать абсолютно полные ответы, дополненные собственными суждениями, выводами. Студент подготовил и отвечает дополнительный материал по рассматриваемым вопросам.</w:t>
      </w:r>
    </w:p>
    <w:p w:rsidR="00E6101B" w:rsidRDefault="00E6101B" w:rsidP="00F91D7D">
      <w:pPr>
        <w:tabs>
          <w:tab w:val="left" w:pos="1035"/>
        </w:tabs>
        <w:rPr>
          <w:sz w:val="28"/>
          <w:szCs w:val="28"/>
        </w:rPr>
      </w:pPr>
    </w:p>
    <w:p w:rsidR="00E6101B" w:rsidRDefault="00E6101B" w:rsidP="00F91D7D">
      <w:pPr>
        <w:tabs>
          <w:tab w:val="left" w:pos="1035"/>
        </w:tabs>
        <w:rPr>
          <w:sz w:val="28"/>
          <w:szCs w:val="28"/>
        </w:rPr>
      </w:pPr>
    </w:p>
    <w:p w:rsidR="00D06518" w:rsidRDefault="00D06518" w:rsidP="00F91D7D">
      <w:pPr>
        <w:tabs>
          <w:tab w:val="left" w:pos="1035"/>
        </w:tabs>
        <w:rPr>
          <w:sz w:val="28"/>
          <w:szCs w:val="28"/>
        </w:rPr>
      </w:pPr>
      <w:r w:rsidRPr="00D06518">
        <w:rPr>
          <w:sz w:val="28"/>
          <w:szCs w:val="28"/>
        </w:rPr>
        <w:t>Таблица перев</w:t>
      </w:r>
      <w:r w:rsidR="008A2F9B">
        <w:rPr>
          <w:sz w:val="28"/>
          <w:szCs w:val="28"/>
        </w:rPr>
        <w:t>ода рейтингового балла в «5»-ба</w:t>
      </w:r>
      <w:r w:rsidRPr="00D06518">
        <w:rPr>
          <w:sz w:val="28"/>
          <w:szCs w:val="28"/>
        </w:rPr>
        <w:t>льную шкалу</w:t>
      </w:r>
    </w:p>
    <w:p w:rsidR="00307B86" w:rsidRPr="00D06518" w:rsidRDefault="00307B86" w:rsidP="00307B86">
      <w:pPr>
        <w:tabs>
          <w:tab w:val="left" w:pos="1035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7B86" w:rsidRPr="009A32DC" w:rsidTr="00154BB4">
        <w:tc>
          <w:tcPr>
            <w:tcW w:w="4785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  <w:r w:rsidRPr="00452FD8">
              <w:t>Итоговая сумма баллов по дисциплине по 100-балльной шкале</w:t>
            </w:r>
          </w:p>
        </w:tc>
        <w:tc>
          <w:tcPr>
            <w:tcW w:w="4786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  <w:r w:rsidRPr="00452FD8">
              <w:t>Оценка по 5-балльной шкале</w:t>
            </w:r>
          </w:p>
        </w:tc>
      </w:tr>
      <w:tr w:rsidR="00307B86" w:rsidRPr="009A32DC" w:rsidTr="00154BB4">
        <w:tc>
          <w:tcPr>
            <w:tcW w:w="4785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  <w:r w:rsidRPr="00452FD8">
              <w:t>0-50</w:t>
            </w:r>
          </w:p>
        </w:tc>
        <w:tc>
          <w:tcPr>
            <w:tcW w:w="4786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</w:pPr>
            <w:r w:rsidRPr="00452FD8">
              <w:t>Неудовлетворительно</w:t>
            </w:r>
          </w:p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</w:tr>
      <w:tr w:rsidR="00307B86" w:rsidRPr="009A32DC" w:rsidTr="00154BB4">
        <w:tc>
          <w:tcPr>
            <w:tcW w:w="4785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</w:pPr>
            <w:r w:rsidRPr="00452FD8">
              <w:t>51-65</w:t>
            </w:r>
          </w:p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  <w:r w:rsidRPr="00452FD8">
              <w:t>Удовлетворительно</w:t>
            </w:r>
          </w:p>
        </w:tc>
      </w:tr>
      <w:tr w:rsidR="00307B86" w:rsidRPr="009A32DC" w:rsidTr="00154BB4">
        <w:tc>
          <w:tcPr>
            <w:tcW w:w="4785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  <w:r w:rsidRPr="00452FD8">
              <w:t>66-85</w:t>
            </w:r>
          </w:p>
        </w:tc>
        <w:tc>
          <w:tcPr>
            <w:tcW w:w="4786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  <w:r w:rsidRPr="00452FD8">
              <w:t>Хорошо</w:t>
            </w:r>
          </w:p>
        </w:tc>
      </w:tr>
      <w:tr w:rsidR="00307B86" w:rsidRPr="009A32DC" w:rsidTr="00154BB4">
        <w:tc>
          <w:tcPr>
            <w:tcW w:w="4785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  <w:r w:rsidRPr="00452FD8">
              <w:t>86-100</w:t>
            </w:r>
          </w:p>
        </w:tc>
        <w:tc>
          <w:tcPr>
            <w:tcW w:w="4786" w:type="dxa"/>
          </w:tcPr>
          <w:p w:rsidR="00307B86" w:rsidRPr="00452FD8" w:rsidRDefault="00307B86" w:rsidP="00154BB4">
            <w:pPr>
              <w:tabs>
                <w:tab w:val="left" w:pos="1035"/>
              </w:tabs>
              <w:jc w:val="center"/>
            </w:pPr>
            <w:r w:rsidRPr="00452FD8">
              <w:t>Отлично</w:t>
            </w:r>
          </w:p>
          <w:p w:rsidR="00307B86" w:rsidRPr="00452FD8" w:rsidRDefault="00307B86" w:rsidP="00154BB4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</w:tr>
    </w:tbl>
    <w:p w:rsidR="00307B86" w:rsidRDefault="00307B86" w:rsidP="00307B86">
      <w:pPr>
        <w:rPr>
          <w:b/>
          <w:iCs/>
          <w:sz w:val="28"/>
          <w:szCs w:val="28"/>
        </w:rPr>
      </w:pPr>
    </w:p>
    <w:p w:rsidR="006574A1" w:rsidRDefault="00D93B41" w:rsidP="006574A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222885</wp:posOffset>
                </wp:positionV>
                <wp:extent cx="1762125" cy="115252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E" w:rsidRDefault="003E2F1E" w:rsidP="006574A1">
                            <w:pPr>
                              <w:jc w:val="both"/>
                            </w:pPr>
                            <w:r>
                              <w:t xml:space="preserve">Оценки, полученные за </w:t>
                            </w:r>
                            <w:r>
                              <w:rPr>
                                <w:b/>
                              </w:rPr>
                              <w:t>аудиторную работу</w:t>
                            </w:r>
                            <w:r>
                              <w:t xml:space="preserve"> на практических занятиях, например: 55 баллов, 40 баллов, 60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8.6pt;margin-top:17.55pt;width:138.75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" fillcolor="white [3201]" strokeweight=".5pt">
                <v:path arrowok="t"/>
                <v:textbox>
                  <w:txbxContent>
                    <w:p w:rsidR="003E2F1E" w:rsidRDefault="003E2F1E" w:rsidP="006574A1">
                      <w:pPr>
                        <w:jc w:val="both"/>
                      </w:pPr>
                      <w:r>
                        <w:t xml:space="preserve">Оценки, полученные за </w:t>
                      </w:r>
                      <w:r>
                        <w:rPr>
                          <w:b/>
                        </w:rPr>
                        <w:t>аудиторную работу</w:t>
                      </w:r>
                      <w:r>
                        <w:t xml:space="preserve"> на практических занятиях, например: 55 баллов, 40 баллов, 60 баллов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213360</wp:posOffset>
                </wp:positionV>
                <wp:extent cx="1609725" cy="1152525"/>
                <wp:effectExtent l="0" t="0" r="2857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E" w:rsidRDefault="003E2F1E" w:rsidP="006574A1">
                            <w:pPr>
                              <w:jc w:val="both"/>
                            </w:pPr>
                            <w:r>
                              <w:t xml:space="preserve">Оценки, полученные за </w:t>
                            </w:r>
                            <w:r>
                              <w:rPr>
                                <w:b/>
                              </w:rPr>
                              <w:t>самостоятельную</w:t>
                            </w:r>
                            <w:r>
                              <w:t xml:space="preserve"> работу, например:  за доклад 70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141.45pt;margin-top:16.8pt;width:126.75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" fillcolor="white [3201]" strokeweight=".5pt">
                <v:path arrowok="t"/>
                <v:textbox>
                  <w:txbxContent>
                    <w:p w:rsidR="003E2F1E" w:rsidRDefault="003E2F1E" w:rsidP="006574A1">
                      <w:pPr>
                        <w:jc w:val="both"/>
                      </w:pPr>
                      <w:r>
                        <w:t xml:space="preserve">Оценки, полученные за </w:t>
                      </w:r>
                      <w:r>
                        <w:rPr>
                          <w:b/>
                        </w:rPr>
                        <w:t>самостоятельную</w:t>
                      </w:r>
                      <w:r>
                        <w:t xml:space="preserve"> работу, например:  за доклад 70 баллов</w:t>
                      </w:r>
                    </w:p>
                  </w:txbxContent>
                </v:textbox>
              </v:shape>
            </w:pict>
          </mc:Fallback>
        </mc:AlternateContent>
      </w:r>
      <w:r w:rsidR="006574A1">
        <w:rPr>
          <w:sz w:val="28"/>
        </w:rPr>
        <w:t>Например</w:t>
      </w:r>
      <w:r w:rsidR="006574A1">
        <w:t>:</w:t>
      </w:r>
    </w:p>
    <w:p w:rsidR="006574A1" w:rsidRDefault="00D93B41" w:rsidP="006574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1052195</wp:posOffset>
                </wp:positionV>
                <wp:extent cx="314325" cy="295275"/>
                <wp:effectExtent l="0" t="0" r="66675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7.45pt;margin-top:82.85pt;width:24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1042670</wp:posOffset>
                </wp:positionV>
                <wp:extent cx="371475" cy="304800"/>
                <wp:effectExtent l="38100" t="0" r="2857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14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25pt;margin-top:82.1pt;width:29.25pt;height:2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1347470</wp:posOffset>
                </wp:positionV>
                <wp:extent cx="2676525" cy="514350"/>
                <wp:effectExtent l="0" t="0" r="2857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E" w:rsidRDefault="003E2F1E" w:rsidP="006574A1">
                            <w:r>
                              <w:rPr>
                                <w:b/>
                              </w:rPr>
                              <w:t>Средний балл за текущую работу</w:t>
                            </w:r>
                            <w:r>
                              <w:t xml:space="preserve">  =</w:t>
                            </w:r>
                          </w:p>
                          <w:p w:rsidR="003E2F1E" w:rsidRDefault="003E2F1E" w:rsidP="006574A1">
                            <w:r>
                              <w:t>(55+40+60+70):4=56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8.7pt;margin-top:106.1pt;width:210.7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" fillcolor="white [3201]" strokeweight=".5pt">
                <v:path arrowok="t"/>
                <v:textbox>
                  <w:txbxContent>
                    <w:p w:rsidR="003E2F1E" w:rsidRDefault="003E2F1E" w:rsidP="006574A1">
                      <w:r>
                        <w:rPr>
                          <w:b/>
                        </w:rPr>
                        <w:t>Средний балл за текущую работу</w:t>
                      </w:r>
                      <w:r>
                        <w:t xml:space="preserve">  =</w:t>
                      </w:r>
                    </w:p>
                    <w:p w:rsidR="003E2F1E" w:rsidRDefault="003E2F1E" w:rsidP="006574A1">
                      <w:r>
                        <w:t>(55+40+60+70):4=56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1861820</wp:posOffset>
                </wp:positionV>
                <wp:extent cx="19050" cy="371475"/>
                <wp:effectExtent l="76200" t="0" r="95250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8.7pt;margin-top:146.6pt;width:1.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2233295</wp:posOffset>
                </wp:positionV>
                <wp:extent cx="2733675" cy="866775"/>
                <wp:effectExtent l="0" t="0" r="2857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E" w:rsidRDefault="003E2F1E" w:rsidP="006574A1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Итоговый балл за текущую работу</w:t>
                            </w:r>
                            <w:r>
                              <w:t xml:space="preserve"> с учетом коэффициента весомости (коэффициент весомости равен 0,5): 56*0,5=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-5.55pt;margin-top:175.85pt;width:215.2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" fillcolor="white [3201]" strokeweight=".5pt">
                <v:path arrowok="t"/>
                <v:textbox>
                  <w:txbxContent>
                    <w:p w:rsidR="003E2F1E" w:rsidRDefault="003E2F1E" w:rsidP="006574A1">
                      <w:pPr>
                        <w:jc w:val="both"/>
                      </w:pPr>
                      <w:r>
                        <w:rPr>
                          <w:b/>
                        </w:rPr>
                        <w:t>Итоговый балл за текущую работу</w:t>
                      </w:r>
                      <w:r>
                        <w:t xml:space="preserve"> с учетом коэффициента весомости (коэффициент весомости равен 0,5): 56*0,5=</w:t>
                      </w:r>
                      <w:r>
                        <w:rPr>
                          <w:b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1347470</wp:posOffset>
                </wp:positionV>
                <wp:extent cx="2466975" cy="61912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E" w:rsidRDefault="003E2F1E" w:rsidP="006574A1">
                            <w:pPr>
                              <w:jc w:val="both"/>
                            </w:pPr>
                            <w:r>
                              <w:t xml:space="preserve">Оценка, полученная за </w:t>
                            </w:r>
                            <w:r>
                              <w:rPr>
                                <w:b/>
                              </w:rPr>
                              <w:t>контрольную работу</w:t>
                            </w:r>
                            <w:r>
                              <w:t>, например: 65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277.95pt;margin-top:106.1pt;width:194.2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" fillcolor="white [3201]" strokeweight=".5pt">
                <v:path arrowok="t"/>
                <v:textbox>
                  <w:txbxContent>
                    <w:p w:rsidR="003E2F1E" w:rsidRDefault="003E2F1E" w:rsidP="006574A1">
                      <w:pPr>
                        <w:jc w:val="both"/>
                      </w:pPr>
                      <w:r>
                        <w:t xml:space="preserve">Оценка, полученная за </w:t>
                      </w:r>
                      <w:r>
                        <w:rPr>
                          <w:b/>
                        </w:rPr>
                        <w:t>контрольную работу</w:t>
                      </w:r>
                      <w:r>
                        <w:t>, например: 65 баллов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2280920</wp:posOffset>
                </wp:positionV>
                <wp:extent cx="2714625" cy="819150"/>
                <wp:effectExtent l="0" t="0" r="28575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E" w:rsidRDefault="003E2F1E" w:rsidP="006574A1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Итоговый балл за контрольную работу</w:t>
                            </w:r>
                            <w:r>
                              <w:t xml:space="preserve"> с учетом коэффициента весомости (коэффициент весомости равен 0,5): 65*0,5=</w:t>
                            </w:r>
                            <w:r>
                              <w:rPr>
                                <w:b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262.2pt;margin-top:179.6pt;width:213.7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" fillcolor="white [3201]" strokeweight=".5pt">
                <v:path arrowok="t"/>
                <v:textbox>
                  <w:txbxContent>
                    <w:p w:rsidR="003E2F1E" w:rsidRDefault="003E2F1E" w:rsidP="006574A1">
                      <w:pPr>
                        <w:jc w:val="both"/>
                      </w:pPr>
                      <w:r>
                        <w:rPr>
                          <w:b/>
                        </w:rPr>
                        <w:t>Итоговый балл за контрольную работу</w:t>
                      </w:r>
                      <w:r>
                        <w:t xml:space="preserve"> с учетом коэффициента весомости (коэффициент весомости равен 0,5): 65*0,5=</w:t>
                      </w:r>
                      <w:r>
                        <w:rPr>
                          <w:b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4739639</wp:posOffset>
                </wp:positionH>
                <wp:positionV relativeFrom="paragraph">
                  <wp:posOffset>1966595</wp:posOffset>
                </wp:positionV>
                <wp:extent cx="0" cy="314325"/>
                <wp:effectExtent l="95250" t="0" r="7620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3.2pt;margin-top:154.85pt;width:0;height:24.7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3833495</wp:posOffset>
                </wp:positionV>
                <wp:extent cx="3381375" cy="361950"/>
                <wp:effectExtent l="0" t="0" r="28575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1E" w:rsidRDefault="003E2F1E" w:rsidP="006574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Оценка за модуль = 28+33=61 балл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106.95pt;margin-top:301.85pt;width:266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" fillcolor="white [3201]" strokeweight=".5pt">
                <v:path arrowok="t"/>
                <v:textbox>
                  <w:txbxContent>
                    <w:p w:rsidR="003E2F1E" w:rsidRDefault="003E2F1E" w:rsidP="006574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Оценка за модуль = 28+33=61 балл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3100070</wp:posOffset>
                </wp:positionV>
                <wp:extent cx="619125" cy="733425"/>
                <wp:effectExtent l="0" t="0" r="6667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6.2pt;margin-top:244.1pt;width:48.7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3100070</wp:posOffset>
                </wp:positionV>
                <wp:extent cx="790575" cy="733425"/>
                <wp:effectExtent l="38100" t="0" r="28575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057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01.2pt;margin-top:244.1pt;width:62.25pt;height:57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>
      <w:pPr>
        <w:tabs>
          <w:tab w:val="left" w:pos="1035"/>
        </w:tabs>
      </w:pPr>
      <w:r>
        <w:tab/>
      </w:r>
    </w:p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6574A1" w:rsidRDefault="006574A1" w:rsidP="006574A1"/>
    <w:p w:rsidR="00AF7300" w:rsidRDefault="00AF7300" w:rsidP="00F91D7D"/>
    <w:p w:rsidR="00933DB7" w:rsidRDefault="00933DB7" w:rsidP="00F91D7D">
      <w:pPr>
        <w:rPr>
          <w:b/>
          <w:sz w:val="28"/>
          <w:szCs w:val="28"/>
        </w:rPr>
      </w:pPr>
    </w:p>
    <w:p w:rsidR="00933DB7" w:rsidRDefault="00933DB7" w:rsidP="00F91D7D">
      <w:pPr>
        <w:rPr>
          <w:b/>
          <w:sz w:val="28"/>
          <w:szCs w:val="28"/>
        </w:rPr>
      </w:pPr>
    </w:p>
    <w:p w:rsidR="00933DB7" w:rsidRDefault="00933DB7" w:rsidP="00F91D7D">
      <w:pPr>
        <w:rPr>
          <w:b/>
          <w:sz w:val="28"/>
          <w:szCs w:val="28"/>
        </w:rPr>
      </w:pPr>
    </w:p>
    <w:p w:rsidR="00933DB7" w:rsidRDefault="00933DB7" w:rsidP="00F91D7D">
      <w:pPr>
        <w:rPr>
          <w:b/>
          <w:sz w:val="28"/>
          <w:szCs w:val="28"/>
        </w:rPr>
      </w:pPr>
    </w:p>
    <w:p w:rsidR="00933DB7" w:rsidRDefault="00933DB7" w:rsidP="00F91D7D">
      <w:pPr>
        <w:rPr>
          <w:b/>
          <w:sz w:val="28"/>
          <w:szCs w:val="28"/>
        </w:rPr>
      </w:pPr>
    </w:p>
    <w:p w:rsidR="00800E0E" w:rsidRPr="006977D1" w:rsidRDefault="00800E0E" w:rsidP="00F91D7D">
      <w:r w:rsidRPr="00F91D7D">
        <w:rPr>
          <w:b/>
          <w:sz w:val="28"/>
          <w:szCs w:val="28"/>
        </w:rPr>
        <w:t>8. Перечень основной и дополнительной учебной литературы, необходимой для освоения дисциплины.</w:t>
      </w:r>
    </w:p>
    <w:p w:rsidR="00183C9F" w:rsidRDefault="00D06518" w:rsidP="00F91D7D">
      <w:pPr>
        <w:rPr>
          <w:spacing w:val="-2"/>
          <w:sz w:val="28"/>
          <w:szCs w:val="28"/>
        </w:rPr>
      </w:pPr>
      <w:r w:rsidRPr="00F91D7D">
        <w:rPr>
          <w:spacing w:val="-10"/>
          <w:sz w:val="28"/>
          <w:szCs w:val="28"/>
        </w:rPr>
        <w:t>а</w:t>
      </w:r>
      <w:proofErr w:type="gramStart"/>
      <w:r w:rsidRPr="00F91D7D">
        <w:rPr>
          <w:spacing w:val="-10"/>
          <w:sz w:val="28"/>
          <w:szCs w:val="28"/>
        </w:rPr>
        <w:t>)</w:t>
      </w:r>
      <w:r w:rsidRPr="00F91D7D">
        <w:rPr>
          <w:spacing w:val="-2"/>
          <w:sz w:val="28"/>
          <w:szCs w:val="28"/>
        </w:rPr>
        <w:t>о</w:t>
      </w:r>
      <w:proofErr w:type="gramEnd"/>
      <w:r w:rsidRPr="00F91D7D">
        <w:rPr>
          <w:spacing w:val="-2"/>
          <w:sz w:val="28"/>
          <w:szCs w:val="28"/>
        </w:rPr>
        <w:t>сновная литература:</w:t>
      </w:r>
    </w:p>
    <w:p w:rsidR="00DE744E" w:rsidRDefault="009D3555" w:rsidP="00F91D7D">
      <w:pPr>
        <w:rPr>
          <w:spacing w:val="-2"/>
          <w:sz w:val="28"/>
          <w:szCs w:val="28"/>
        </w:rPr>
      </w:pPr>
      <w:r>
        <w:rPr>
          <w:color w:val="000000"/>
          <w:sz w:val="27"/>
          <w:szCs w:val="27"/>
        </w:rPr>
        <w:t>1.</w:t>
      </w:r>
      <w:r w:rsidR="00DE744E">
        <w:rPr>
          <w:color w:val="000000"/>
          <w:sz w:val="27"/>
          <w:szCs w:val="27"/>
        </w:rPr>
        <w:t>Панкратов Ф.Г. Коммерческая деятельность [Электронный ресурс]</w:t>
      </w:r>
      <w:proofErr w:type="gramStart"/>
      <w:r w:rsidR="00DE744E">
        <w:rPr>
          <w:color w:val="000000"/>
          <w:sz w:val="27"/>
          <w:szCs w:val="27"/>
        </w:rPr>
        <w:t xml:space="preserve"> :</w:t>
      </w:r>
      <w:proofErr w:type="gramEnd"/>
      <w:r w:rsidR="00DE744E">
        <w:rPr>
          <w:color w:val="000000"/>
          <w:sz w:val="27"/>
          <w:szCs w:val="27"/>
        </w:rPr>
        <w:t xml:space="preserve"> учебник / Ф.Г. Панкратов, Н.Ф. Солдатова. — Электрон</w:t>
      </w:r>
      <w:proofErr w:type="gramStart"/>
      <w:r w:rsidR="00DE744E">
        <w:rPr>
          <w:color w:val="000000"/>
          <w:sz w:val="27"/>
          <w:szCs w:val="27"/>
        </w:rPr>
        <w:t>.</w:t>
      </w:r>
      <w:proofErr w:type="gramEnd"/>
      <w:r w:rsidR="00DE744E">
        <w:rPr>
          <w:color w:val="000000"/>
          <w:sz w:val="27"/>
          <w:szCs w:val="27"/>
        </w:rPr>
        <w:t xml:space="preserve"> </w:t>
      </w:r>
      <w:proofErr w:type="gramStart"/>
      <w:r w:rsidR="00DE744E">
        <w:rPr>
          <w:color w:val="000000"/>
          <w:sz w:val="27"/>
          <w:szCs w:val="27"/>
        </w:rPr>
        <w:t>т</w:t>
      </w:r>
      <w:proofErr w:type="gramEnd"/>
      <w:r w:rsidR="00DE744E">
        <w:rPr>
          <w:color w:val="000000"/>
          <w:sz w:val="27"/>
          <w:szCs w:val="27"/>
        </w:rPr>
        <w:t>екстовые данные. — М.</w:t>
      </w:r>
      <w:proofErr w:type="gramStart"/>
      <w:r w:rsidR="00DE744E">
        <w:rPr>
          <w:color w:val="000000"/>
          <w:sz w:val="27"/>
          <w:szCs w:val="27"/>
        </w:rPr>
        <w:t xml:space="preserve"> :</w:t>
      </w:r>
      <w:proofErr w:type="gramEnd"/>
      <w:r w:rsidR="00DE744E">
        <w:rPr>
          <w:color w:val="000000"/>
          <w:sz w:val="27"/>
          <w:szCs w:val="27"/>
        </w:rPr>
        <w:t xml:space="preserve"> Дашков и К, 2017. — 500 c. — 978-5-394-01418-5. — Режим</w:t>
      </w:r>
      <w:r>
        <w:rPr>
          <w:color w:val="000000"/>
          <w:sz w:val="27"/>
          <w:szCs w:val="27"/>
        </w:rPr>
        <w:t xml:space="preserve"> доступа: http://www.iprbookshop.ru/60422.html</w:t>
      </w:r>
    </w:p>
    <w:p w:rsidR="0060423D" w:rsidRDefault="009D3555" w:rsidP="00F91D7D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Pr="009D3555">
        <w:rPr>
          <w:color w:val="000000"/>
          <w:sz w:val="27"/>
          <w:szCs w:val="27"/>
        </w:rPr>
        <w:t xml:space="preserve"> </w:t>
      </w:r>
      <w:r w:rsidR="0060423D">
        <w:rPr>
          <w:color w:val="000000"/>
          <w:sz w:val="27"/>
          <w:szCs w:val="27"/>
        </w:rPr>
        <w:t>Ибрагимов Л.А. Инфраструктура товарного рынка [Электронный ресурс]</w:t>
      </w:r>
      <w:proofErr w:type="gramStart"/>
      <w:r w:rsidR="0060423D">
        <w:rPr>
          <w:color w:val="000000"/>
          <w:sz w:val="27"/>
          <w:szCs w:val="27"/>
        </w:rPr>
        <w:t xml:space="preserve"> :</w:t>
      </w:r>
      <w:proofErr w:type="gramEnd"/>
      <w:r w:rsidR="0060423D">
        <w:rPr>
          <w:color w:val="000000"/>
          <w:sz w:val="27"/>
          <w:szCs w:val="27"/>
        </w:rPr>
        <w:t xml:space="preserve"> учебное пособие для студентов вузов, обучающихся по специальностям «Коммерция (торговое дело)», «Маркетинг» / Л.А. Ибрагимов. — Электрон</w:t>
      </w:r>
      <w:proofErr w:type="gramStart"/>
      <w:r w:rsidR="0060423D">
        <w:rPr>
          <w:color w:val="000000"/>
          <w:sz w:val="27"/>
          <w:szCs w:val="27"/>
        </w:rPr>
        <w:t>.</w:t>
      </w:r>
      <w:proofErr w:type="gramEnd"/>
      <w:r w:rsidR="0060423D">
        <w:rPr>
          <w:color w:val="000000"/>
          <w:sz w:val="27"/>
          <w:szCs w:val="27"/>
        </w:rPr>
        <w:t xml:space="preserve"> </w:t>
      </w:r>
      <w:proofErr w:type="gramStart"/>
      <w:r w:rsidR="0060423D">
        <w:rPr>
          <w:color w:val="000000"/>
          <w:sz w:val="27"/>
          <w:szCs w:val="27"/>
        </w:rPr>
        <w:t>т</w:t>
      </w:r>
      <w:proofErr w:type="gramEnd"/>
      <w:r w:rsidR="0060423D">
        <w:rPr>
          <w:color w:val="000000"/>
          <w:sz w:val="27"/>
          <w:szCs w:val="27"/>
        </w:rPr>
        <w:t>екстовые данные. — М.</w:t>
      </w:r>
      <w:proofErr w:type="gramStart"/>
      <w:r w:rsidR="0060423D">
        <w:rPr>
          <w:color w:val="000000"/>
          <w:sz w:val="27"/>
          <w:szCs w:val="27"/>
        </w:rPr>
        <w:t xml:space="preserve"> :</w:t>
      </w:r>
      <w:proofErr w:type="gramEnd"/>
      <w:r w:rsidR="0060423D">
        <w:rPr>
          <w:color w:val="000000"/>
          <w:sz w:val="27"/>
          <w:szCs w:val="27"/>
        </w:rPr>
        <w:t xml:space="preserve"> ЮНИТИ-ДАНА, 2012. — 359 c. — 978-5-238-01438-8. — Режим доступа: http://www.iprbookshop.ru/34459.html</w:t>
      </w:r>
    </w:p>
    <w:p w:rsidR="00B62D6D" w:rsidRDefault="00B62D6D" w:rsidP="001F51A0">
      <w:pPr>
        <w:pStyle w:val="western"/>
        <w:shd w:val="clear" w:color="auto" w:fill="auto"/>
        <w:spacing w:line="276" w:lineRule="auto"/>
        <w:ind w:right="0"/>
        <w:rPr>
          <w:bCs/>
          <w:sz w:val="28"/>
          <w:szCs w:val="28"/>
        </w:rPr>
      </w:pPr>
      <w:r w:rsidRPr="006977D1">
        <w:rPr>
          <w:bCs/>
          <w:sz w:val="28"/>
          <w:szCs w:val="28"/>
        </w:rPr>
        <w:t>б) дополнительная литература:</w:t>
      </w:r>
    </w:p>
    <w:p w:rsidR="009D3555" w:rsidRDefault="009D3555" w:rsidP="001F51A0">
      <w:pPr>
        <w:pStyle w:val="western"/>
        <w:shd w:val="clear" w:color="auto" w:fill="auto"/>
        <w:spacing w:line="276" w:lineRule="auto"/>
        <w:ind w:right="0"/>
        <w:rPr>
          <w:bCs/>
          <w:sz w:val="28"/>
          <w:szCs w:val="28"/>
        </w:rPr>
      </w:pPr>
      <w:r>
        <w:rPr>
          <w:sz w:val="27"/>
          <w:szCs w:val="27"/>
        </w:rPr>
        <w:t>1.</w:t>
      </w:r>
      <w:proofErr w:type="gramStart"/>
      <w:r>
        <w:rPr>
          <w:sz w:val="27"/>
          <w:szCs w:val="27"/>
        </w:rPr>
        <w:t>Калужский</w:t>
      </w:r>
      <w:proofErr w:type="gramEnd"/>
      <w:r>
        <w:rPr>
          <w:sz w:val="27"/>
          <w:szCs w:val="27"/>
        </w:rPr>
        <w:t xml:space="preserve"> М.Л. Электронная коммерция. Маркетинговые сети и инфраструктура рынка [Электронный ресурс] / М.Л. Калужский. — Электрон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>екстовые данные. — М.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Экономика, Омский государственный технический</w:t>
      </w:r>
    </w:p>
    <w:p w:rsidR="009D3555" w:rsidRDefault="009D3555" w:rsidP="001F51A0">
      <w:pPr>
        <w:pStyle w:val="western"/>
        <w:shd w:val="clear" w:color="auto" w:fill="auto"/>
        <w:spacing w:line="276" w:lineRule="auto"/>
        <w:ind w:right="0"/>
        <w:rPr>
          <w:bCs/>
          <w:sz w:val="28"/>
          <w:szCs w:val="28"/>
        </w:rPr>
      </w:pPr>
      <w:r>
        <w:rPr>
          <w:sz w:val="27"/>
          <w:szCs w:val="27"/>
        </w:rPr>
        <w:t>университет, 2014. — 327 c. — 978-5-282-03365-6. — Режим доступа: http://www.iprbookshop.ru/31693.html</w:t>
      </w:r>
    </w:p>
    <w:p w:rsidR="009D3555" w:rsidRDefault="009D3555" w:rsidP="001F51A0">
      <w:pPr>
        <w:pStyle w:val="western"/>
        <w:shd w:val="clear" w:color="auto" w:fill="auto"/>
        <w:spacing w:line="276" w:lineRule="auto"/>
        <w:ind w:right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D3555">
        <w:rPr>
          <w:sz w:val="27"/>
          <w:szCs w:val="27"/>
        </w:rPr>
        <w:t xml:space="preserve"> </w:t>
      </w:r>
      <w:r>
        <w:rPr>
          <w:sz w:val="27"/>
          <w:szCs w:val="27"/>
        </w:rPr>
        <w:t>Панкратова О.В. Инфраструктура рынка [Электронный ресурс]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практикум / О.В. Панкратова. — Электрон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>екстовые данные. — Ставрополь: Северо-Кавказский федеральный университет, 2016. — 127 c. — 2227-8397. — Режим доступа: http://www.iprbookshop.ru/66038.html</w:t>
      </w:r>
    </w:p>
    <w:p w:rsidR="009D3555" w:rsidRDefault="0060423D" w:rsidP="001F51A0">
      <w:pPr>
        <w:pStyle w:val="western"/>
        <w:shd w:val="clear" w:color="auto" w:fill="auto"/>
        <w:spacing w:line="276" w:lineRule="auto"/>
        <w:ind w:right="0"/>
        <w:rPr>
          <w:bCs/>
          <w:sz w:val="28"/>
          <w:szCs w:val="28"/>
        </w:rPr>
      </w:pPr>
      <w:r>
        <w:rPr>
          <w:sz w:val="27"/>
          <w:szCs w:val="27"/>
        </w:rPr>
        <w:t>3.Формирование качественной инфраструктуры рынка микрофинансирования и кредитной кооперации [Электронный ресурс]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зарубежный и российский опыт. Монография / М.А. Абрамова [и др.]. — Электрон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>екстовые данные. — М.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Русайнс</w:t>
      </w:r>
      <w:proofErr w:type="spellEnd"/>
      <w:r>
        <w:rPr>
          <w:sz w:val="27"/>
          <w:szCs w:val="27"/>
        </w:rPr>
        <w:t>, 2016. — 226 c. — 978-5-4365-0736-1. — Режим доступа: http://www.iprbookshop.ru/61679.html</w:t>
      </w:r>
    </w:p>
    <w:p w:rsidR="00B62D6D" w:rsidRDefault="00B62D6D" w:rsidP="00B62D6D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00E0E">
        <w:rPr>
          <w:b/>
          <w:sz w:val="28"/>
          <w:szCs w:val="28"/>
        </w:rPr>
        <w:t>9. Перечень ресурсов информационно-телекоммуникационной сети «Интернет»</w:t>
      </w:r>
      <w:r>
        <w:rPr>
          <w:b/>
          <w:sz w:val="28"/>
          <w:szCs w:val="28"/>
        </w:rPr>
        <w:t>, необходимых для ос</w:t>
      </w:r>
      <w:r w:rsidRPr="00800E0E">
        <w:rPr>
          <w:b/>
          <w:sz w:val="28"/>
          <w:szCs w:val="28"/>
        </w:rPr>
        <w:t>воения дисциплины</w:t>
      </w:r>
      <w:r>
        <w:rPr>
          <w:b/>
          <w:sz w:val="28"/>
          <w:szCs w:val="28"/>
        </w:rPr>
        <w:t>.</w:t>
      </w:r>
    </w:p>
    <w:p w:rsidR="009A280A" w:rsidRPr="001E7583" w:rsidRDefault="009A280A" w:rsidP="000000ED">
      <w:pPr>
        <w:widowControl w:val="0"/>
        <w:numPr>
          <w:ilvl w:val="0"/>
          <w:numId w:val="2"/>
        </w:numPr>
        <w:tabs>
          <w:tab w:val="left" w:pos="382"/>
        </w:tabs>
        <w:spacing w:line="322" w:lineRule="exact"/>
        <w:ind w:left="360" w:hanging="360"/>
        <w:rPr>
          <w:sz w:val="28"/>
          <w:szCs w:val="28"/>
        </w:rPr>
      </w:pPr>
      <w:proofErr w:type="spellStart"/>
      <w:proofErr w:type="gramStart"/>
      <w:r w:rsidRPr="001E7583">
        <w:rPr>
          <w:sz w:val="28"/>
          <w:szCs w:val="28"/>
          <w:lang w:val="en-US" w:eastAsia="en-US" w:bidi="en-US"/>
        </w:rPr>
        <w:t>eLIBRARY</w:t>
      </w:r>
      <w:proofErr w:type="spellEnd"/>
      <w:r w:rsidRPr="001E7583">
        <w:rPr>
          <w:sz w:val="28"/>
          <w:szCs w:val="28"/>
          <w:lang w:eastAsia="en-US" w:bidi="en-US"/>
        </w:rPr>
        <w:t>.</w:t>
      </w:r>
      <w:r w:rsidRPr="001E7583">
        <w:rPr>
          <w:sz w:val="28"/>
          <w:szCs w:val="28"/>
          <w:lang w:val="en-US" w:eastAsia="en-US" w:bidi="en-US"/>
        </w:rPr>
        <w:t>RU</w:t>
      </w:r>
      <w:r w:rsidRPr="001E7583">
        <w:rPr>
          <w:sz w:val="28"/>
          <w:szCs w:val="28"/>
          <w:lang w:bidi="ru-RU"/>
        </w:rPr>
        <w:t>[</w:t>
      </w:r>
      <w:proofErr w:type="spellStart"/>
      <w:proofErr w:type="gramEnd"/>
      <w:r w:rsidRPr="001E7583">
        <w:rPr>
          <w:sz w:val="28"/>
          <w:szCs w:val="28"/>
          <w:lang w:bidi="ru-RU"/>
        </w:rPr>
        <w:t>Электронныйресурс</w:t>
      </w:r>
      <w:proofErr w:type="spellEnd"/>
      <w:r w:rsidRPr="001E7583">
        <w:rPr>
          <w:sz w:val="28"/>
          <w:szCs w:val="28"/>
          <w:lang w:bidi="ru-RU"/>
        </w:rPr>
        <w:t>]: электронная библиотека /Науч. электрон. б-ка.</w:t>
      </w:r>
      <w:r w:rsidRPr="001E7583">
        <w:rPr>
          <w:rStyle w:val="26"/>
        </w:rPr>
        <w:t xml:space="preserve"> — </w:t>
      </w:r>
      <w:r w:rsidRPr="001E7583">
        <w:rPr>
          <w:sz w:val="28"/>
          <w:szCs w:val="28"/>
          <w:lang w:bidi="ru-RU"/>
        </w:rPr>
        <w:t xml:space="preserve">Москва, 1999 - . Режим доступа: </w:t>
      </w:r>
      <w:hyperlink r:id="rId37" w:history="1">
        <w:r w:rsidRPr="001E7583">
          <w:rPr>
            <w:sz w:val="28"/>
            <w:szCs w:val="28"/>
          </w:rPr>
          <w:t>http://elibrary.ru/defaultx.asp</w:t>
        </w:r>
      </w:hyperlink>
      <w:r w:rsidRPr="001E7583">
        <w:rPr>
          <w:sz w:val="28"/>
          <w:szCs w:val="28"/>
          <w:lang w:bidi="ru-RU"/>
        </w:rPr>
        <w:t>. - Яз. рус</w:t>
      </w:r>
      <w:proofErr w:type="gramStart"/>
      <w:r w:rsidRPr="001E7583">
        <w:rPr>
          <w:sz w:val="28"/>
          <w:szCs w:val="28"/>
          <w:lang w:bidi="ru-RU"/>
        </w:rPr>
        <w:t xml:space="preserve">., </w:t>
      </w:r>
      <w:proofErr w:type="gramEnd"/>
      <w:r w:rsidRPr="001E7583">
        <w:rPr>
          <w:sz w:val="28"/>
          <w:szCs w:val="28"/>
          <w:lang w:bidi="ru-RU"/>
        </w:rPr>
        <w:t>англ.</w:t>
      </w:r>
    </w:p>
    <w:p w:rsidR="009A280A" w:rsidRPr="001E7583" w:rsidRDefault="009A280A" w:rsidP="000000ED">
      <w:pPr>
        <w:widowControl w:val="0"/>
        <w:numPr>
          <w:ilvl w:val="0"/>
          <w:numId w:val="2"/>
        </w:numPr>
        <w:tabs>
          <w:tab w:val="left" w:pos="392"/>
        </w:tabs>
        <w:spacing w:line="322" w:lineRule="exact"/>
        <w:ind w:left="360" w:hanging="360"/>
        <w:rPr>
          <w:sz w:val="28"/>
          <w:szCs w:val="28"/>
        </w:rPr>
      </w:pPr>
      <w:proofErr w:type="gramStart"/>
      <w:r w:rsidRPr="001E7583">
        <w:rPr>
          <w:sz w:val="28"/>
          <w:szCs w:val="28"/>
          <w:lang w:val="en-US" w:eastAsia="en-US" w:bidi="en-US"/>
        </w:rPr>
        <w:t>Moodle</w:t>
      </w:r>
      <w:r w:rsidRPr="001E7583">
        <w:rPr>
          <w:sz w:val="28"/>
          <w:szCs w:val="28"/>
          <w:lang w:bidi="ru-RU"/>
        </w:rPr>
        <w:t>[</w:t>
      </w:r>
      <w:proofErr w:type="gramEnd"/>
      <w:r w:rsidRPr="001E7583">
        <w:rPr>
          <w:sz w:val="28"/>
          <w:szCs w:val="28"/>
          <w:lang w:bidi="ru-RU"/>
        </w:rPr>
        <w:t xml:space="preserve">Электронный ресурс]: система виртуального обучением: [база данных] / </w:t>
      </w:r>
      <w:proofErr w:type="spellStart"/>
      <w:r w:rsidRPr="001E7583">
        <w:rPr>
          <w:sz w:val="28"/>
          <w:szCs w:val="28"/>
          <w:lang w:bidi="ru-RU"/>
        </w:rPr>
        <w:t>Даг</w:t>
      </w:r>
      <w:proofErr w:type="spellEnd"/>
      <w:r w:rsidRPr="001E7583">
        <w:rPr>
          <w:sz w:val="28"/>
          <w:szCs w:val="28"/>
          <w:lang w:bidi="ru-RU"/>
        </w:rPr>
        <w:t xml:space="preserve">. гос. ун-т. - Махачкала, г. - Доступ из сети ДГУ или, после регистрации из сети ун-та, из любой точки, имеющей доступ в интернет. - </w:t>
      </w:r>
      <w:r w:rsidRPr="001E7583">
        <w:rPr>
          <w:sz w:val="28"/>
          <w:szCs w:val="28"/>
          <w:lang w:val="en-US" w:eastAsia="en-US" w:bidi="en-US"/>
        </w:rPr>
        <w:t>URL</w:t>
      </w:r>
      <w:r w:rsidRPr="001E7583">
        <w:rPr>
          <w:sz w:val="28"/>
          <w:szCs w:val="28"/>
          <w:lang w:eastAsia="en-US" w:bidi="en-US"/>
        </w:rPr>
        <w:t xml:space="preserve">: </w:t>
      </w:r>
      <w:hyperlink r:id="rId38" w:history="1">
        <w:r w:rsidRPr="001E7583">
          <w:rPr>
            <w:sz w:val="28"/>
            <w:szCs w:val="28"/>
          </w:rPr>
          <w:t>http://moodle.dgu.ru/</w:t>
        </w:r>
      </w:hyperlink>
      <w:r w:rsidRPr="001E7583">
        <w:rPr>
          <w:sz w:val="28"/>
          <w:szCs w:val="28"/>
          <w:lang w:bidi="ru-RU"/>
        </w:rPr>
        <w:t>.</w:t>
      </w:r>
    </w:p>
    <w:p w:rsidR="009A280A" w:rsidRDefault="009A280A" w:rsidP="000000ED">
      <w:pPr>
        <w:widowControl w:val="0"/>
        <w:numPr>
          <w:ilvl w:val="0"/>
          <w:numId w:val="2"/>
        </w:numPr>
        <w:tabs>
          <w:tab w:val="left" w:pos="402"/>
        </w:tabs>
        <w:spacing w:after="320" w:line="322" w:lineRule="exact"/>
        <w:ind w:left="360" w:hanging="360"/>
        <w:jc w:val="both"/>
        <w:rPr>
          <w:sz w:val="28"/>
          <w:szCs w:val="28"/>
        </w:rPr>
      </w:pPr>
      <w:r w:rsidRPr="001E7583">
        <w:rPr>
          <w:sz w:val="28"/>
          <w:szCs w:val="28"/>
          <w:lang w:bidi="ru-RU"/>
        </w:rPr>
        <w:t xml:space="preserve">Электронный каталог НБ ДГУ [Электронный ресурс]: база данных </w:t>
      </w:r>
      <w:r w:rsidRPr="001E7583">
        <w:rPr>
          <w:sz w:val="28"/>
          <w:szCs w:val="28"/>
          <w:lang w:bidi="ru-RU"/>
        </w:rPr>
        <w:lastRenderedPageBreak/>
        <w:t xml:space="preserve">содержит сведения </w:t>
      </w:r>
      <w:proofErr w:type="gramStart"/>
      <w:r w:rsidRPr="001E7583">
        <w:rPr>
          <w:sz w:val="28"/>
          <w:szCs w:val="28"/>
          <w:lang w:bidi="ru-RU"/>
        </w:rPr>
        <w:t>о</w:t>
      </w:r>
      <w:proofErr w:type="gramEnd"/>
      <w:r w:rsidRPr="001E7583">
        <w:rPr>
          <w:sz w:val="28"/>
          <w:szCs w:val="28"/>
          <w:lang w:bidi="ru-RU"/>
        </w:rPr>
        <w:t xml:space="preserve"> всех видах лит</w:t>
      </w:r>
      <w:r>
        <w:rPr>
          <w:sz w:val="28"/>
          <w:szCs w:val="28"/>
          <w:lang w:bidi="ru-RU"/>
        </w:rPr>
        <w:t>ературы</w:t>
      </w:r>
      <w:r w:rsidRPr="001E7583">
        <w:rPr>
          <w:sz w:val="28"/>
          <w:szCs w:val="28"/>
          <w:lang w:bidi="ru-RU"/>
        </w:rPr>
        <w:t xml:space="preserve">, поступающих в фонд НБ ДГУ/Дагестанский гос. ун-т. - Махачкала, 2010 - Режим доступа: </w:t>
      </w:r>
      <w:hyperlink r:id="rId39" w:history="1">
        <w:r w:rsidR="00933DB7" w:rsidRPr="00FB5BBE">
          <w:rPr>
            <w:rStyle w:val="af0"/>
            <w:sz w:val="28"/>
            <w:szCs w:val="28"/>
          </w:rPr>
          <w:t>http://elib.dgu.ru</w:t>
        </w:r>
        <w:r w:rsidR="00933DB7" w:rsidRPr="00FB5BBE">
          <w:rPr>
            <w:rStyle w:val="af0"/>
            <w:i/>
            <w:iCs/>
            <w:sz w:val="28"/>
            <w:szCs w:val="28"/>
          </w:rPr>
          <w:t>,</w:t>
        </w:r>
        <w:r w:rsidR="00933DB7" w:rsidRPr="00FB5BBE">
          <w:rPr>
            <w:rStyle w:val="af0"/>
            <w:sz w:val="28"/>
            <w:szCs w:val="28"/>
            <w:lang w:bidi="ru-RU"/>
          </w:rPr>
          <w:t>свободный</w:t>
        </w:r>
      </w:hyperlink>
      <w:r w:rsidRPr="001E7583">
        <w:rPr>
          <w:sz w:val="28"/>
          <w:szCs w:val="28"/>
          <w:lang w:bidi="ru-RU"/>
        </w:rPr>
        <w:t>.</w:t>
      </w:r>
    </w:p>
    <w:p w:rsidR="001E139B" w:rsidRDefault="001E139B" w:rsidP="00800E0E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освоению дисциплины.</w:t>
      </w:r>
    </w:p>
    <w:p w:rsidR="00B62D6D" w:rsidRPr="00F91D7D" w:rsidRDefault="00E87150" w:rsidP="00F91D7D">
      <w:pPr>
        <w:ind w:firstLine="709"/>
        <w:rPr>
          <w:sz w:val="28"/>
          <w:szCs w:val="28"/>
        </w:rPr>
      </w:pPr>
      <w:r w:rsidRPr="00F91D7D">
        <w:rPr>
          <w:sz w:val="28"/>
          <w:szCs w:val="28"/>
        </w:rPr>
        <w:t>Комплексное изучение предлагаемой студентам учебной дисциплины «</w:t>
      </w:r>
      <w:r w:rsidR="006D3F43" w:rsidRPr="00270DC6">
        <w:rPr>
          <w:sz w:val="28"/>
          <w:szCs w:val="28"/>
        </w:rPr>
        <w:t>Организация коммерческой деятельности в инфраструктуре рынка</w:t>
      </w:r>
      <w:r w:rsidRPr="00F91D7D">
        <w:rPr>
          <w:sz w:val="28"/>
          <w:szCs w:val="28"/>
        </w:rPr>
        <w:t>» предполагает овладение материалами лекций, учебников, творческую работу студентов в ходе проведения практических  занятий, а также систематическое выполнение тестовых и иных заданий для са</w:t>
      </w:r>
      <w:r w:rsidR="0067274A" w:rsidRPr="00F91D7D">
        <w:rPr>
          <w:sz w:val="28"/>
          <w:szCs w:val="28"/>
        </w:rPr>
        <w:t xml:space="preserve">мостоятельной работы студентов. </w:t>
      </w:r>
      <w:r w:rsidRPr="00F91D7D">
        <w:rPr>
          <w:sz w:val="28"/>
          <w:szCs w:val="28"/>
        </w:rPr>
        <w:t>Изучение дисциплины сводится к подготовке специалистов, обладающих знаниями, необходимыми для выполнения своей профессиональной деятел</w:t>
      </w:r>
      <w:r w:rsidR="005A1772" w:rsidRPr="00F91D7D">
        <w:rPr>
          <w:sz w:val="28"/>
          <w:szCs w:val="28"/>
        </w:rPr>
        <w:t>ьности, и, прежде всего, знаниями и действиями, на</w:t>
      </w:r>
      <w:r w:rsidR="0067274A" w:rsidRPr="00F91D7D">
        <w:rPr>
          <w:sz w:val="28"/>
          <w:szCs w:val="28"/>
        </w:rPr>
        <w:t>правленными на</w:t>
      </w:r>
      <w:r w:rsidR="006D3F43">
        <w:rPr>
          <w:sz w:val="28"/>
          <w:szCs w:val="28"/>
        </w:rPr>
        <w:t xml:space="preserve">    </w:t>
      </w:r>
      <w:r w:rsidR="0067274A" w:rsidRPr="00F91D7D">
        <w:rPr>
          <w:sz w:val="28"/>
          <w:szCs w:val="28"/>
        </w:rPr>
        <w:t>з</w:t>
      </w:r>
      <w:r w:rsidR="00B62D6D" w:rsidRPr="00F91D7D">
        <w:rPr>
          <w:sz w:val="28"/>
          <w:szCs w:val="28"/>
        </w:rPr>
        <w:t xml:space="preserve">накомство </w:t>
      </w:r>
      <w:r w:rsidR="00B62D6D" w:rsidRPr="006D3F43">
        <w:rPr>
          <w:sz w:val="28"/>
          <w:szCs w:val="28"/>
        </w:rPr>
        <w:t>с</w:t>
      </w:r>
      <w:r w:rsidR="006D3F43" w:rsidRPr="006D3F43">
        <w:rPr>
          <w:sz w:val="28"/>
          <w:szCs w:val="28"/>
        </w:rPr>
        <w:t xml:space="preserve"> основными элементами инфраструктуры рынка, классификацией рыночных инфраструктур и</w:t>
      </w:r>
      <w:r w:rsidR="00B62D6D" w:rsidRPr="006D3F43">
        <w:rPr>
          <w:sz w:val="28"/>
          <w:szCs w:val="28"/>
        </w:rPr>
        <w:t xml:space="preserve"> </w:t>
      </w:r>
      <w:r w:rsidR="006D3F43" w:rsidRPr="006D3F43">
        <w:rPr>
          <w:sz w:val="28"/>
          <w:szCs w:val="28"/>
        </w:rPr>
        <w:t>элементами инфраструктуры рынка</w:t>
      </w:r>
      <w:proofErr w:type="gramStart"/>
      <w:r w:rsidR="006D3F43" w:rsidRPr="00F91D7D">
        <w:rPr>
          <w:sz w:val="28"/>
          <w:szCs w:val="28"/>
        </w:rPr>
        <w:t xml:space="preserve"> </w:t>
      </w:r>
      <w:r w:rsidR="006D3F43">
        <w:rPr>
          <w:sz w:val="28"/>
          <w:szCs w:val="28"/>
        </w:rPr>
        <w:t>.</w:t>
      </w:r>
      <w:proofErr w:type="gramEnd"/>
    </w:p>
    <w:p w:rsidR="00E87150" w:rsidRPr="00F91D7D" w:rsidRDefault="00E87150" w:rsidP="00F91D7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91D7D">
        <w:rPr>
          <w:sz w:val="28"/>
          <w:szCs w:val="28"/>
        </w:rPr>
        <w:t>В ходе лекций раскрываются основные вопросы в рамках рассматриваемой темы,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студента к практическим занятиям.</w:t>
      </w:r>
    </w:p>
    <w:p w:rsidR="00E87150" w:rsidRPr="00F91D7D" w:rsidRDefault="00E87150" w:rsidP="00F91D7D">
      <w:pPr>
        <w:pStyle w:val="21"/>
        <w:spacing w:after="0" w:line="276" w:lineRule="auto"/>
        <w:ind w:firstLine="709"/>
        <w:rPr>
          <w:sz w:val="28"/>
          <w:szCs w:val="28"/>
        </w:rPr>
      </w:pPr>
      <w:r w:rsidRPr="00F91D7D">
        <w:rPr>
          <w:sz w:val="28"/>
          <w:szCs w:val="28"/>
        </w:rPr>
        <w:t xml:space="preserve">Основной целью практических занятий является </w:t>
      </w:r>
      <w:proofErr w:type="gramStart"/>
      <w:r w:rsidRPr="00F91D7D">
        <w:rPr>
          <w:sz w:val="28"/>
          <w:szCs w:val="28"/>
        </w:rPr>
        <w:t>контроль за</w:t>
      </w:r>
      <w:proofErr w:type="gramEnd"/>
      <w:r w:rsidRPr="00F91D7D">
        <w:rPr>
          <w:sz w:val="28"/>
          <w:szCs w:val="28"/>
        </w:rPr>
        <w:t xml:space="preserve"> степенью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практического занятия. </w:t>
      </w:r>
      <w:r w:rsidR="00EC7A3E" w:rsidRPr="00F91D7D">
        <w:rPr>
          <w:sz w:val="28"/>
          <w:szCs w:val="28"/>
        </w:rPr>
        <w:t>Ряд вопросов дисциплины, требующих авторского подхода к их рассмотрению (например, вопросы, связан</w:t>
      </w:r>
      <w:r w:rsidR="0067274A" w:rsidRPr="00F91D7D">
        <w:rPr>
          <w:sz w:val="28"/>
          <w:szCs w:val="28"/>
        </w:rPr>
        <w:t>ные с организацией, технологией и проектированием предприятий</w:t>
      </w:r>
      <w:r w:rsidR="00EC7A3E" w:rsidRPr="00F91D7D">
        <w:rPr>
          <w:sz w:val="28"/>
          <w:szCs w:val="28"/>
        </w:rPr>
        <w:t xml:space="preserve"> в Республике Дагестан), заслушиваются на практических занятиях в форме подготовленных студентами сообщений (10-15 минут) с последующей их оценкой всеми студентами группы. </w:t>
      </w:r>
      <w:r w:rsidRPr="00F91D7D">
        <w:rPr>
          <w:sz w:val="28"/>
          <w:szCs w:val="28"/>
        </w:rPr>
        <w:t>Для успешной подготовки устных сообщений на практических занятиях студенты в обязательном порядке, кроме рекомендуемой к изучению литературы, должны использовать публикации по изучаемой теме в журналах:</w:t>
      </w:r>
      <w:r w:rsidR="00EC7A3E" w:rsidRPr="00F91D7D">
        <w:rPr>
          <w:sz w:val="28"/>
          <w:szCs w:val="28"/>
        </w:rPr>
        <w:t xml:space="preserve"> «Коммерческий директор», «Маркетинг в России и за рубежом», «Маркетинг и маркетинговые исследования», «Управление магазином», «Российская торговля», «Мое дело. Магазин» и др.</w:t>
      </w:r>
    </w:p>
    <w:p w:rsidR="001E139B" w:rsidRDefault="001E139B" w:rsidP="00F91D7D">
      <w:pPr>
        <w:pStyle w:val="a5"/>
        <w:widowControl w:val="0"/>
        <w:tabs>
          <w:tab w:val="left" w:pos="708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</w:t>
      </w:r>
    </w:p>
    <w:p w:rsidR="00E87150" w:rsidRDefault="00E87150" w:rsidP="00F91D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проведения индивидуальных консультаций может использоваться</w:t>
      </w:r>
    </w:p>
    <w:p w:rsidR="009A280A" w:rsidRPr="00835317" w:rsidRDefault="00E87150" w:rsidP="00E0529D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электронная почта.</w:t>
      </w:r>
      <w:r w:rsidR="00835317">
        <w:rPr>
          <w:rFonts w:eastAsiaTheme="minorHAnsi"/>
          <w:sz w:val="28"/>
          <w:szCs w:val="28"/>
          <w:lang w:eastAsia="en-US"/>
        </w:rPr>
        <w:t xml:space="preserve"> </w:t>
      </w:r>
      <w:r w:rsidR="009A280A" w:rsidRPr="00E87150">
        <w:rPr>
          <w:sz w:val="28"/>
        </w:rPr>
        <w:t>Разработ</w:t>
      </w:r>
      <w:r w:rsidR="009A280A">
        <w:rPr>
          <w:sz w:val="28"/>
        </w:rPr>
        <w:t>ан</w:t>
      </w:r>
      <w:r w:rsidR="009A280A" w:rsidRPr="00E87150">
        <w:rPr>
          <w:sz w:val="28"/>
        </w:rPr>
        <w:t xml:space="preserve"> учебн</w:t>
      </w:r>
      <w:r w:rsidR="009A280A">
        <w:rPr>
          <w:sz w:val="28"/>
        </w:rPr>
        <w:t>ый</w:t>
      </w:r>
      <w:r w:rsidR="009A280A" w:rsidRPr="00E87150">
        <w:rPr>
          <w:sz w:val="28"/>
        </w:rPr>
        <w:t xml:space="preserve"> курс на электронной платформе </w:t>
      </w:r>
      <w:proofErr w:type="spellStart"/>
      <w:r w:rsidR="009A280A" w:rsidRPr="00E87150">
        <w:rPr>
          <w:sz w:val="28"/>
        </w:rPr>
        <w:t>Moodle</w:t>
      </w:r>
      <w:proofErr w:type="spellEnd"/>
      <w:r w:rsidR="009A280A">
        <w:rPr>
          <w:sz w:val="28"/>
        </w:rPr>
        <w:t>.</w:t>
      </w:r>
    </w:p>
    <w:p w:rsidR="001F623B" w:rsidRDefault="001E139B" w:rsidP="00E0529D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базы, необходимой для </w:t>
      </w:r>
      <w:r w:rsidR="005E23AE">
        <w:rPr>
          <w:b/>
          <w:sz w:val="28"/>
          <w:szCs w:val="28"/>
        </w:rPr>
        <w:t>осуществления образовательного процесса по дисциплине.</w:t>
      </w:r>
    </w:p>
    <w:p w:rsidR="00F464B4" w:rsidRPr="00F72E6C" w:rsidRDefault="00F464B4" w:rsidP="00F91D7D">
      <w:pPr>
        <w:pStyle w:val="4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rPr>
          <w:b w:val="0"/>
          <w:sz w:val="28"/>
          <w:szCs w:val="28"/>
        </w:rPr>
      </w:pPr>
      <w:proofErr w:type="gramStart"/>
      <w:r w:rsidRPr="00F72E6C">
        <w:rPr>
          <w:b w:val="0"/>
          <w:sz w:val="28"/>
          <w:szCs w:val="28"/>
        </w:rPr>
        <w:t>На факультете</w:t>
      </w:r>
      <w:r w:rsidR="008353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управления</w:t>
      </w:r>
      <w:r w:rsidR="00835317">
        <w:rPr>
          <w:b w:val="0"/>
          <w:sz w:val="28"/>
          <w:szCs w:val="28"/>
        </w:rPr>
        <w:t xml:space="preserve"> </w:t>
      </w:r>
      <w:r w:rsidRPr="00F72E6C">
        <w:rPr>
          <w:b w:val="0"/>
          <w:bCs w:val="0"/>
          <w:sz w:val="28"/>
          <w:szCs w:val="28"/>
        </w:rPr>
        <w:t>Дагестанского государственного университета</w:t>
      </w:r>
      <w:r w:rsidRPr="00F72E6C">
        <w:rPr>
          <w:b w:val="0"/>
          <w:sz w:val="28"/>
          <w:szCs w:val="28"/>
        </w:rPr>
        <w:t xml:space="preserve"> имеются аудитории (</w:t>
      </w:r>
      <w:r>
        <w:rPr>
          <w:b w:val="0"/>
          <w:sz w:val="28"/>
          <w:szCs w:val="28"/>
        </w:rPr>
        <w:t>405</w:t>
      </w:r>
      <w:r w:rsidRPr="00F72E6C">
        <w:rPr>
          <w:b w:val="0"/>
          <w:sz w:val="28"/>
          <w:szCs w:val="28"/>
        </w:rPr>
        <w:t xml:space="preserve"> ауд.,</w:t>
      </w:r>
      <w:r>
        <w:rPr>
          <w:b w:val="0"/>
          <w:sz w:val="28"/>
          <w:szCs w:val="28"/>
        </w:rPr>
        <w:t xml:space="preserve"> 421 ауд.,408</w:t>
      </w:r>
      <w:r w:rsidRPr="00F72E6C">
        <w:rPr>
          <w:b w:val="0"/>
          <w:sz w:val="28"/>
          <w:szCs w:val="28"/>
        </w:rPr>
        <w:t xml:space="preserve"> ауд.</w:t>
      </w:r>
      <w:r>
        <w:rPr>
          <w:b w:val="0"/>
          <w:sz w:val="28"/>
          <w:szCs w:val="28"/>
        </w:rPr>
        <w:t>, 434 ауд.</w:t>
      </w:r>
      <w:r w:rsidRPr="00F72E6C">
        <w:rPr>
          <w:b w:val="0"/>
          <w:sz w:val="28"/>
          <w:szCs w:val="28"/>
        </w:rPr>
        <w:t xml:space="preserve">), оборудованные интерактивными, мультимедийными досками, проекторами, что позволяет читать лекции в формате презентаций, разработанных с помощью пакета прикладных программ </w:t>
      </w:r>
      <w:proofErr w:type="spellStart"/>
      <w:r w:rsidRPr="00F72E6C">
        <w:rPr>
          <w:b w:val="0"/>
          <w:sz w:val="28"/>
          <w:szCs w:val="28"/>
          <w:lang w:val="en-US"/>
        </w:rPr>
        <w:t>MSPowerPoint</w:t>
      </w:r>
      <w:proofErr w:type="spellEnd"/>
      <w:r w:rsidRPr="00F72E6C">
        <w:rPr>
          <w:b w:val="0"/>
          <w:sz w:val="28"/>
          <w:szCs w:val="28"/>
        </w:rPr>
        <w:t>, использовать наглядные, иллюстрированные материалы, обширную информацию в табличной и графической формах</w:t>
      </w:r>
      <w:r>
        <w:rPr>
          <w:b w:val="0"/>
          <w:sz w:val="28"/>
          <w:szCs w:val="28"/>
        </w:rPr>
        <w:t xml:space="preserve">, </w:t>
      </w:r>
      <w:r w:rsidRPr="00F464B4">
        <w:rPr>
          <w:b w:val="0"/>
          <w:sz w:val="28"/>
          <w:szCs w:val="28"/>
        </w:rPr>
        <w:tab/>
        <w:t>пакет прикладных обучающих программ</w:t>
      </w:r>
      <w:r w:rsidRPr="00F72E6C">
        <w:rPr>
          <w:b w:val="0"/>
          <w:sz w:val="28"/>
          <w:szCs w:val="28"/>
        </w:rPr>
        <w:t xml:space="preserve">, а также электронные ресурсы сети Интернет. </w:t>
      </w:r>
      <w:proofErr w:type="gramEnd"/>
    </w:p>
    <w:p w:rsidR="00F464B4" w:rsidRDefault="00F464B4" w:rsidP="00F91D7D">
      <w:pPr>
        <w:shd w:val="clear" w:color="auto" w:fill="FFFFFF"/>
        <w:tabs>
          <w:tab w:val="left" w:pos="725"/>
        </w:tabs>
        <w:rPr>
          <w:color w:val="000000"/>
          <w:sz w:val="28"/>
          <w:szCs w:val="28"/>
        </w:rPr>
      </w:pPr>
    </w:p>
    <w:p w:rsidR="00F464B4" w:rsidRPr="0075560E" w:rsidRDefault="00F464B4" w:rsidP="00E0529D">
      <w:pPr>
        <w:pStyle w:val="a5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F464B4" w:rsidRPr="0075560E" w:rsidSect="00570D70">
      <w:headerReference w:type="default" r:id="rId40"/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63" w:rsidRDefault="00786063">
      <w:r>
        <w:separator/>
      </w:r>
    </w:p>
  </w:endnote>
  <w:endnote w:type="continuationSeparator" w:id="0">
    <w:p w:rsidR="00786063" w:rsidRDefault="0078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1E" w:rsidRDefault="00604E21" w:rsidP="00C54A4B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E2F1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E6E01">
      <w:rPr>
        <w:rStyle w:val="af"/>
        <w:noProof/>
      </w:rPr>
      <w:t>24</w:t>
    </w:r>
    <w:r>
      <w:rPr>
        <w:rStyle w:val="af"/>
      </w:rPr>
      <w:fldChar w:fldCharType="end"/>
    </w:r>
  </w:p>
  <w:p w:rsidR="003E2F1E" w:rsidRPr="00B004B0" w:rsidRDefault="003E2F1E" w:rsidP="00C54A4B">
    <w:pPr>
      <w:pStyle w:val="ad"/>
      <w:ind w:right="36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63" w:rsidRDefault="00786063">
      <w:r>
        <w:separator/>
      </w:r>
    </w:p>
  </w:footnote>
  <w:footnote w:type="continuationSeparator" w:id="0">
    <w:p w:rsidR="00786063" w:rsidRDefault="0078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1E" w:rsidRDefault="003E2F1E">
    <w:pPr>
      <w:pStyle w:val="af1"/>
    </w:pPr>
  </w:p>
  <w:p w:rsidR="003E2F1E" w:rsidRDefault="003E2F1E">
    <w:pPr>
      <w:pStyle w:val="af1"/>
    </w:pPr>
  </w:p>
  <w:p w:rsidR="003E2F1E" w:rsidRDefault="003E2F1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10D"/>
    <w:multiLevelType w:val="hybridMultilevel"/>
    <w:tmpl w:val="C7BCF3BA"/>
    <w:lvl w:ilvl="0" w:tplc="349EE9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3EF"/>
    <w:multiLevelType w:val="hybridMultilevel"/>
    <w:tmpl w:val="E59E962A"/>
    <w:lvl w:ilvl="0" w:tplc="349EE9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91AF4"/>
    <w:multiLevelType w:val="hybridMultilevel"/>
    <w:tmpl w:val="7FB22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E296E"/>
    <w:multiLevelType w:val="hybridMultilevel"/>
    <w:tmpl w:val="46D4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62A75"/>
    <w:multiLevelType w:val="hybridMultilevel"/>
    <w:tmpl w:val="24948C4E"/>
    <w:lvl w:ilvl="0" w:tplc="FFEA72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B86019"/>
    <w:multiLevelType w:val="hybridMultilevel"/>
    <w:tmpl w:val="B1242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F2BF6"/>
    <w:multiLevelType w:val="hybridMultilevel"/>
    <w:tmpl w:val="700AA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527F23"/>
    <w:multiLevelType w:val="hybridMultilevel"/>
    <w:tmpl w:val="7930C8B4"/>
    <w:lvl w:ilvl="0" w:tplc="205011F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50659C"/>
    <w:multiLevelType w:val="multilevel"/>
    <w:tmpl w:val="07EEA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7"/>
    <w:rsid w:val="000000ED"/>
    <w:rsid w:val="000056B6"/>
    <w:rsid w:val="00014668"/>
    <w:rsid w:val="000200EF"/>
    <w:rsid w:val="00047F23"/>
    <w:rsid w:val="00054E68"/>
    <w:rsid w:val="000604FF"/>
    <w:rsid w:val="000617E8"/>
    <w:rsid w:val="000625B1"/>
    <w:rsid w:val="0006549B"/>
    <w:rsid w:val="00071861"/>
    <w:rsid w:val="000967A7"/>
    <w:rsid w:val="000B16C8"/>
    <w:rsid w:val="000B268B"/>
    <w:rsid w:val="000C2CF8"/>
    <w:rsid w:val="000C458F"/>
    <w:rsid w:val="000D2B5C"/>
    <w:rsid w:val="000D5F26"/>
    <w:rsid w:val="000E3003"/>
    <w:rsid w:val="000E3DA0"/>
    <w:rsid w:val="000E6E01"/>
    <w:rsid w:val="0010020A"/>
    <w:rsid w:val="00101A0C"/>
    <w:rsid w:val="0010383A"/>
    <w:rsid w:val="00103B93"/>
    <w:rsid w:val="00120410"/>
    <w:rsid w:val="001368BF"/>
    <w:rsid w:val="0014422B"/>
    <w:rsid w:val="0014537A"/>
    <w:rsid w:val="00146640"/>
    <w:rsid w:val="00163472"/>
    <w:rsid w:val="001717C0"/>
    <w:rsid w:val="00183C9F"/>
    <w:rsid w:val="001D3909"/>
    <w:rsid w:val="001E0C02"/>
    <w:rsid w:val="001E139B"/>
    <w:rsid w:val="001F51A0"/>
    <w:rsid w:val="001F623B"/>
    <w:rsid w:val="00203C55"/>
    <w:rsid w:val="00216E0C"/>
    <w:rsid w:val="00233D64"/>
    <w:rsid w:val="00240246"/>
    <w:rsid w:val="00240AF5"/>
    <w:rsid w:val="00250141"/>
    <w:rsid w:val="00260C75"/>
    <w:rsid w:val="00270DC6"/>
    <w:rsid w:val="002759E4"/>
    <w:rsid w:val="00281788"/>
    <w:rsid w:val="0028786E"/>
    <w:rsid w:val="002976B1"/>
    <w:rsid w:val="002A024E"/>
    <w:rsid w:val="002A5441"/>
    <w:rsid w:val="002C478B"/>
    <w:rsid w:val="002C5C73"/>
    <w:rsid w:val="002D32F1"/>
    <w:rsid w:val="002D371A"/>
    <w:rsid w:val="002D7C75"/>
    <w:rsid w:val="0030558B"/>
    <w:rsid w:val="00307B86"/>
    <w:rsid w:val="003130AD"/>
    <w:rsid w:val="003218C8"/>
    <w:rsid w:val="00332BDB"/>
    <w:rsid w:val="0035024C"/>
    <w:rsid w:val="00364D1F"/>
    <w:rsid w:val="00372FF6"/>
    <w:rsid w:val="00383414"/>
    <w:rsid w:val="00384294"/>
    <w:rsid w:val="00390E29"/>
    <w:rsid w:val="003A375D"/>
    <w:rsid w:val="003B2BC5"/>
    <w:rsid w:val="003C5C5C"/>
    <w:rsid w:val="003C5E26"/>
    <w:rsid w:val="003D0E6B"/>
    <w:rsid w:val="003E2F1E"/>
    <w:rsid w:val="003E7DB6"/>
    <w:rsid w:val="003F406A"/>
    <w:rsid w:val="003F7DC6"/>
    <w:rsid w:val="00400D3B"/>
    <w:rsid w:val="00412751"/>
    <w:rsid w:val="00413449"/>
    <w:rsid w:val="00421629"/>
    <w:rsid w:val="004332C1"/>
    <w:rsid w:val="004332E4"/>
    <w:rsid w:val="004333C7"/>
    <w:rsid w:val="00437632"/>
    <w:rsid w:val="004415EA"/>
    <w:rsid w:val="00467D3C"/>
    <w:rsid w:val="00495DFD"/>
    <w:rsid w:val="004B32AF"/>
    <w:rsid w:val="004D6CDE"/>
    <w:rsid w:val="004F43C6"/>
    <w:rsid w:val="0050288C"/>
    <w:rsid w:val="00513201"/>
    <w:rsid w:val="0052262C"/>
    <w:rsid w:val="005240DA"/>
    <w:rsid w:val="005304A6"/>
    <w:rsid w:val="005349FA"/>
    <w:rsid w:val="0054188B"/>
    <w:rsid w:val="00552BAF"/>
    <w:rsid w:val="0056402F"/>
    <w:rsid w:val="005677CF"/>
    <w:rsid w:val="00570D70"/>
    <w:rsid w:val="005711CA"/>
    <w:rsid w:val="005750D4"/>
    <w:rsid w:val="005869D4"/>
    <w:rsid w:val="005912BF"/>
    <w:rsid w:val="00596B61"/>
    <w:rsid w:val="005A1772"/>
    <w:rsid w:val="005A4442"/>
    <w:rsid w:val="005B19A5"/>
    <w:rsid w:val="005B4F49"/>
    <w:rsid w:val="005C07E3"/>
    <w:rsid w:val="005D332A"/>
    <w:rsid w:val="005D34AE"/>
    <w:rsid w:val="005E23AE"/>
    <w:rsid w:val="0060393B"/>
    <w:rsid w:val="0060423D"/>
    <w:rsid w:val="00604E21"/>
    <w:rsid w:val="00605FF0"/>
    <w:rsid w:val="006107C2"/>
    <w:rsid w:val="006229D0"/>
    <w:rsid w:val="00634101"/>
    <w:rsid w:val="006404A7"/>
    <w:rsid w:val="00641B30"/>
    <w:rsid w:val="006435A1"/>
    <w:rsid w:val="006574A1"/>
    <w:rsid w:val="00660C27"/>
    <w:rsid w:val="00660C5D"/>
    <w:rsid w:val="00667C6A"/>
    <w:rsid w:val="00670C94"/>
    <w:rsid w:val="0067274A"/>
    <w:rsid w:val="00673F14"/>
    <w:rsid w:val="00691028"/>
    <w:rsid w:val="00694288"/>
    <w:rsid w:val="006977D1"/>
    <w:rsid w:val="006A6490"/>
    <w:rsid w:val="006A67D4"/>
    <w:rsid w:val="006B1B2C"/>
    <w:rsid w:val="006B3E54"/>
    <w:rsid w:val="006B5988"/>
    <w:rsid w:val="006C7739"/>
    <w:rsid w:val="006D3F43"/>
    <w:rsid w:val="006D5431"/>
    <w:rsid w:val="0070479C"/>
    <w:rsid w:val="00706632"/>
    <w:rsid w:val="0072627A"/>
    <w:rsid w:val="00747E86"/>
    <w:rsid w:val="0075560E"/>
    <w:rsid w:val="00765B68"/>
    <w:rsid w:val="0076654B"/>
    <w:rsid w:val="00766780"/>
    <w:rsid w:val="00767A1A"/>
    <w:rsid w:val="00786063"/>
    <w:rsid w:val="00787267"/>
    <w:rsid w:val="0079288B"/>
    <w:rsid w:val="007A2F64"/>
    <w:rsid w:val="007A4E40"/>
    <w:rsid w:val="007B335A"/>
    <w:rsid w:val="007C3D39"/>
    <w:rsid w:val="007E1350"/>
    <w:rsid w:val="007E450E"/>
    <w:rsid w:val="007E5C74"/>
    <w:rsid w:val="007E628C"/>
    <w:rsid w:val="007F37DF"/>
    <w:rsid w:val="007F763A"/>
    <w:rsid w:val="00800E0E"/>
    <w:rsid w:val="00801279"/>
    <w:rsid w:val="0080527C"/>
    <w:rsid w:val="00810498"/>
    <w:rsid w:val="00811AA9"/>
    <w:rsid w:val="00812386"/>
    <w:rsid w:val="00816190"/>
    <w:rsid w:val="0081785F"/>
    <w:rsid w:val="00820910"/>
    <w:rsid w:val="008306BB"/>
    <w:rsid w:val="008306DD"/>
    <w:rsid w:val="00835317"/>
    <w:rsid w:val="008419FD"/>
    <w:rsid w:val="00846938"/>
    <w:rsid w:val="00860612"/>
    <w:rsid w:val="008702AA"/>
    <w:rsid w:val="0087431F"/>
    <w:rsid w:val="0088655E"/>
    <w:rsid w:val="00891123"/>
    <w:rsid w:val="00891893"/>
    <w:rsid w:val="00892D48"/>
    <w:rsid w:val="008A2BB1"/>
    <w:rsid w:val="008A2F9B"/>
    <w:rsid w:val="008B3FD9"/>
    <w:rsid w:val="008B6604"/>
    <w:rsid w:val="008D488D"/>
    <w:rsid w:val="00904967"/>
    <w:rsid w:val="00916F7C"/>
    <w:rsid w:val="00932AB3"/>
    <w:rsid w:val="00933DB7"/>
    <w:rsid w:val="009538F6"/>
    <w:rsid w:val="009A0EEB"/>
    <w:rsid w:val="009A280A"/>
    <w:rsid w:val="009A4571"/>
    <w:rsid w:val="009B19E5"/>
    <w:rsid w:val="009C55FC"/>
    <w:rsid w:val="009C7876"/>
    <w:rsid w:val="009D3555"/>
    <w:rsid w:val="009E1CE0"/>
    <w:rsid w:val="009F1B07"/>
    <w:rsid w:val="009F7D14"/>
    <w:rsid w:val="00A138C0"/>
    <w:rsid w:val="00A1642B"/>
    <w:rsid w:val="00A2232F"/>
    <w:rsid w:val="00A228EF"/>
    <w:rsid w:val="00A3176A"/>
    <w:rsid w:val="00A411C8"/>
    <w:rsid w:val="00A52761"/>
    <w:rsid w:val="00A655E9"/>
    <w:rsid w:val="00A81B68"/>
    <w:rsid w:val="00A91BE3"/>
    <w:rsid w:val="00A973B0"/>
    <w:rsid w:val="00AB1B01"/>
    <w:rsid w:val="00AC12A3"/>
    <w:rsid w:val="00AE025E"/>
    <w:rsid w:val="00AF42AD"/>
    <w:rsid w:val="00AF7300"/>
    <w:rsid w:val="00B004B0"/>
    <w:rsid w:val="00B03178"/>
    <w:rsid w:val="00B0487D"/>
    <w:rsid w:val="00B07FFA"/>
    <w:rsid w:val="00B344EF"/>
    <w:rsid w:val="00B55282"/>
    <w:rsid w:val="00B60DB7"/>
    <w:rsid w:val="00B62D6D"/>
    <w:rsid w:val="00B70131"/>
    <w:rsid w:val="00B805D1"/>
    <w:rsid w:val="00B81921"/>
    <w:rsid w:val="00B82A04"/>
    <w:rsid w:val="00B82F86"/>
    <w:rsid w:val="00B87EB4"/>
    <w:rsid w:val="00BA48C4"/>
    <w:rsid w:val="00BA4C9F"/>
    <w:rsid w:val="00BC5FCE"/>
    <w:rsid w:val="00BE4DC3"/>
    <w:rsid w:val="00BF1AA3"/>
    <w:rsid w:val="00C01782"/>
    <w:rsid w:val="00C069A8"/>
    <w:rsid w:val="00C0727A"/>
    <w:rsid w:val="00C12A26"/>
    <w:rsid w:val="00C15146"/>
    <w:rsid w:val="00C16452"/>
    <w:rsid w:val="00C238C6"/>
    <w:rsid w:val="00C33716"/>
    <w:rsid w:val="00C40B11"/>
    <w:rsid w:val="00C50DC6"/>
    <w:rsid w:val="00C53A3A"/>
    <w:rsid w:val="00C54A4B"/>
    <w:rsid w:val="00C61108"/>
    <w:rsid w:val="00C61C4D"/>
    <w:rsid w:val="00C677E0"/>
    <w:rsid w:val="00C76BE3"/>
    <w:rsid w:val="00C80CD4"/>
    <w:rsid w:val="00C84D2A"/>
    <w:rsid w:val="00CB2B99"/>
    <w:rsid w:val="00CB4C0B"/>
    <w:rsid w:val="00CC23E8"/>
    <w:rsid w:val="00CE5365"/>
    <w:rsid w:val="00CF0EA3"/>
    <w:rsid w:val="00CF1041"/>
    <w:rsid w:val="00CF160A"/>
    <w:rsid w:val="00CF3EEF"/>
    <w:rsid w:val="00CF5BE4"/>
    <w:rsid w:val="00D01F6C"/>
    <w:rsid w:val="00D06518"/>
    <w:rsid w:val="00D10A0D"/>
    <w:rsid w:val="00D16307"/>
    <w:rsid w:val="00D179FA"/>
    <w:rsid w:val="00D34A84"/>
    <w:rsid w:val="00D415C6"/>
    <w:rsid w:val="00D81CCF"/>
    <w:rsid w:val="00D924E5"/>
    <w:rsid w:val="00D93758"/>
    <w:rsid w:val="00D93B41"/>
    <w:rsid w:val="00D955CE"/>
    <w:rsid w:val="00DA66EE"/>
    <w:rsid w:val="00DB0250"/>
    <w:rsid w:val="00DD694D"/>
    <w:rsid w:val="00DD7C2F"/>
    <w:rsid w:val="00DE744E"/>
    <w:rsid w:val="00DE7493"/>
    <w:rsid w:val="00DF09C6"/>
    <w:rsid w:val="00DF131A"/>
    <w:rsid w:val="00DF7A70"/>
    <w:rsid w:val="00E03BCE"/>
    <w:rsid w:val="00E0494B"/>
    <w:rsid w:val="00E0529D"/>
    <w:rsid w:val="00E12E9D"/>
    <w:rsid w:val="00E22853"/>
    <w:rsid w:val="00E34370"/>
    <w:rsid w:val="00E37443"/>
    <w:rsid w:val="00E5644F"/>
    <w:rsid w:val="00E60C8D"/>
    <w:rsid w:val="00E6101B"/>
    <w:rsid w:val="00E669D3"/>
    <w:rsid w:val="00E677ED"/>
    <w:rsid w:val="00E74541"/>
    <w:rsid w:val="00E7636D"/>
    <w:rsid w:val="00E87150"/>
    <w:rsid w:val="00E94B8B"/>
    <w:rsid w:val="00EB2985"/>
    <w:rsid w:val="00EC174B"/>
    <w:rsid w:val="00EC1F6A"/>
    <w:rsid w:val="00EC7A3E"/>
    <w:rsid w:val="00ED4766"/>
    <w:rsid w:val="00ED6CD7"/>
    <w:rsid w:val="00EE2266"/>
    <w:rsid w:val="00EF3B5A"/>
    <w:rsid w:val="00EF6133"/>
    <w:rsid w:val="00F03D1B"/>
    <w:rsid w:val="00F17A88"/>
    <w:rsid w:val="00F20A91"/>
    <w:rsid w:val="00F22106"/>
    <w:rsid w:val="00F32908"/>
    <w:rsid w:val="00F428F3"/>
    <w:rsid w:val="00F4389C"/>
    <w:rsid w:val="00F464B4"/>
    <w:rsid w:val="00F51F6F"/>
    <w:rsid w:val="00F6341C"/>
    <w:rsid w:val="00F7580F"/>
    <w:rsid w:val="00F803AB"/>
    <w:rsid w:val="00F80DBB"/>
    <w:rsid w:val="00F837D8"/>
    <w:rsid w:val="00F91D7D"/>
    <w:rsid w:val="00F92499"/>
    <w:rsid w:val="00F94189"/>
    <w:rsid w:val="00FA556B"/>
    <w:rsid w:val="00FB21EB"/>
    <w:rsid w:val="00FB606E"/>
    <w:rsid w:val="00FC01C2"/>
    <w:rsid w:val="00FC626D"/>
    <w:rsid w:val="00FD5B58"/>
    <w:rsid w:val="00FD6ECD"/>
    <w:rsid w:val="00FF0A1D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10383A"/>
    <w:pPr>
      <w:spacing w:before="240" w:after="60"/>
      <w:outlineLvl w:val="6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3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038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3">
    <w:name w:val="footnote text"/>
    <w:basedOn w:val="a"/>
    <w:link w:val="a4"/>
    <w:rsid w:val="00ED6CD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D6C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D6CD7"/>
    <w:pPr>
      <w:ind w:left="720"/>
      <w:contextualSpacing/>
    </w:pPr>
  </w:style>
  <w:style w:type="paragraph" w:customStyle="1" w:styleId="a7">
    <w:name w:val="список с точками"/>
    <w:basedOn w:val="a"/>
    <w:rsid w:val="00ED6CD7"/>
    <w:pPr>
      <w:spacing w:line="312" w:lineRule="auto"/>
      <w:ind w:firstLine="400"/>
      <w:jc w:val="both"/>
    </w:pPr>
  </w:style>
  <w:style w:type="table" w:styleId="a8">
    <w:name w:val="Table Grid"/>
    <w:basedOn w:val="a1"/>
    <w:uiPriority w:val="59"/>
    <w:rsid w:val="0089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rsid w:val="00C0727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727A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10383A"/>
    <w:pPr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10383A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38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3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65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5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654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6549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06549B"/>
  </w:style>
  <w:style w:type="paragraph" w:customStyle="1" w:styleId="FR1">
    <w:name w:val="FR1"/>
    <w:uiPriority w:val="99"/>
    <w:rsid w:val="0006549B"/>
    <w:pPr>
      <w:widowControl w:val="0"/>
      <w:spacing w:after="0" w:line="280" w:lineRule="auto"/>
      <w:ind w:left="880" w:right="1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0">
    <w:name w:val="Hyperlink"/>
    <w:uiPriority w:val="99"/>
    <w:rsid w:val="00D06518"/>
    <w:rPr>
      <w:color w:val="0000FF"/>
      <w:u w:val="single"/>
    </w:rPr>
  </w:style>
  <w:style w:type="character" w:customStyle="1" w:styleId="4">
    <w:name w:val="Заголовок №4_"/>
    <w:link w:val="40"/>
    <w:locked/>
    <w:rsid w:val="00F464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F464B4"/>
    <w:pPr>
      <w:shd w:val="clear" w:color="auto" w:fill="FFFFFF"/>
      <w:spacing w:after="420" w:line="240" w:lineRule="atLeast"/>
      <w:ind w:hanging="1100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customStyle="1" w:styleId="western">
    <w:name w:val="western"/>
    <w:basedOn w:val="a"/>
    <w:rsid w:val="001368BF"/>
    <w:pPr>
      <w:shd w:val="clear" w:color="auto" w:fill="FFFFFF"/>
      <w:spacing w:line="278" w:lineRule="atLeast"/>
      <w:ind w:right="471"/>
      <w:jc w:val="both"/>
    </w:pPr>
    <w:rPr>
      <w:color w:val="000000"/>
    </w:rPr>
  </w:style>
  <w:style w:type="paragraph" w:styleId="af1">
    <w:name w:val="header"/>
    <w:basedOn w:val="a"/>
    <w:link w:val="af2"/>
    <w:uiPriority w:val="99"/>
    <w:unhideWhenUsed/>
    <w:rsid w:val="00F91D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9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3E7DB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E7DB6"/>
    <w:pPr>
      <w:spacing w:after="100"/>
      <w:ind w:left="240"/>
    </w:pPr>
  </w:style>
  <w:style w:type="character" w:customStyle="1" w:styleId="24">
    <w:name w:val="Основной текст (2)_"/>
    <w:basedOn w:val="a0"/>
    <w:link w:val="25"/>
    <w:rsid w:val="00D179F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179FA"/>
    <w:pPr>
      <w:widowControl w:val="0"/>
      <w:shd w:val="clear" w:color="auto" w:fill="FFFFFF"/>
      <w:spacing w:line="310" w:lineRule="exact"/>
      <w:jc w:val="right"/>
    </w:pPr>
    <w:rPr>
      <w:i/>
      <w:iCs/>
      <w:sz w:val="28"/>
      <w:szCs w:val="28"/>
      <w:lang w:eastAsia="en-US"/>
    </w:rPr>
  </w:style>
  <w:style w:type="character" w:customStyle="1" w:styleId="26">
    <w:name w:val="Основной текст (2) + Не курсив"/>
    <w:basedOn w:val="24"/>
    <w:rsid w:val="00D179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8104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04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g-b-contactlinktext">
    <w:name w:val="trg-b-contact__link__text"/>
    <w:basedOn w:val="a0"/>
    <w:rsid w:val="00810498"/>
  </w:style>
  <w:style w:type="character" w:customStyle="1" w:styleId="trg-b-header">
    <w:name w:val="trg-b-header"/>
    <w:basedOn w:val="a0"/>
    <w:rsid w:val="00810498"/>
  </w:style>
  <w:style w:type="character" w:customStyle="1" w:styleId="trg-b-text">
    <w:name w:val="trg-b-text"/>
    <w:basedOn w:val="a0"/>
    <w:rsid w:val="00810498"/>
  </w:style>
  <w:style w:type="character" w:customStyle="1" w:styleId="trg-b-disclaimerstar">
    <w:name w:val="trg-b-disclaimer__star"/>
    <w:basedOn w:val="a0"/>
    <w:rsid w:val="00810498"/>
  </w:style>
  <w:style w:type="character" w:customStyle="1" w:styleId="trg-b-disclaimertext">
    <w:name w:val="trg-b-disclaimer__text"/>
    <w:basedOn w:val="a0"/>
    <w:rsid w:val="0081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10383A"/>
    <w:pPr>
      <w:spacing w:before="240" w:after="60"/>
      <w:outlineLvl w:val="6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3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038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3">
    <w:name w:val="footnote text"/>
    <w:basedOn w:val="a"/>
    <w:link w:val="a4"/>
    <w:rsid w:val="00ED6CD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D6C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D6CD7"/>
    <w:pPr>
      <w:ind w:left="720"/>
      <w:contextualSpacing/>
    </w:pPr>
  </w:style>
  <w:style w:type="paragraph" w:customStyle="1" w:styleId="a7">
    <w:name w:val="список с точками"/>
    <w:basedOn w:val="a"/>
    <w:rsid w:val="00ED6CD7"/>
    <w:pPr>
      <w:spacing w:line="312" w:lineRule="auto"/>
      <w:ind w:firstLine="400"/>
      <w:jc w:val="both"/>
    </w:pPr>
  </w:style>
  <w:style w:type="table" w:styleId="a8">
    <w:name w:val="Table Grid"/>
    <w:basedOn w:val="a1"/>
    <w:uiPriority w:val="59"/>
    <w:rsid w:val="0089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rsid w:val="00C0727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727A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10383A"/>
    <w:pPr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10383A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38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3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65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5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654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6549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06549B"/>
  </w:style>
  <w:style w:type="paragraph" w:customStyle="1" w:styleId="FR1">
    <w:name w:val="FR1"/>
    <w:uiPriority w:val="99"/>
    <w:rsid w:val="0006549B"/>
    <w:pPr>
      <w:widowControl w:val="0"/>
      <w:spacing w:after="0" w:line="280" w:lineRule="auto"/>
      <w:ind w:left="880" w:right="1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0">
    <w:name w:val="Hyperlink"/>
    <w:uiPriority w:val="99"/>
    <w:rsid w:val="00D06518"/>
    <w:rPr>
      <w:color w:val="0000FF"/>
      <w:u w:val="single"/>
    </w:rPr>
  </w:style>
  <w:style w:type="character" w:customStyle="1" w:styleId="4">
    <w:name w:val="Заголовок №4_"/>
    <w:link w:val="40"/>
    <w:locked/>
    <w:rsid w:val="00F464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F464B4"/>
    <w:pPr>
      <w:shd w:val="clear" w:color="auto" w:fill="FFFFFF"/>
      <w:spacing w:after="420" w:line="240" w:lineRule="atLeast"/>
      <w:ind w:hanging="1100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customStyle="1" w:styleId="western">
    <w:name w:val="western"/>
    <w:basedOn w:val="a"/>
    <w:rsid w:val="001368BF"/>
    <w:pPr>
      <w:shd w:val="clear" w:color="auto" w:fill="FFFFFF"/>
      <w:spacing w:line="278" w:lineRule="atLeast"/>
      <w:ind w:right="471"/>
      <w:jc w:val="both"/>
    </w:pPr>
    <w:rPr>
      <w:color w:val="000000"/>
    </w:rPr>
  </w:style>
  <w:style w:type="paragraph" w:styleId="af1">
    <w:name w:val="header"/>
    <w:basedOn w:val="a"/>
    <w:link w:val="af2"/>
    <w:uiPriority w:val="99"/>
    <w:unhideWhenUsed/>
    <w:rsid w:val="00F91D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9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3E7DB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E7DB6"/>
    <w:pPr>
      <w:spacing w:after="100"/>
      <w:ind w:left="240"/>
    </w:pPr>
  </w:style>
  <w:style w:type="character" w:customStyle="1" w:styleId="24">
    <w:name w:val="Основной текст (2)_"/>
    <w:basedOn w:val="a0"/>
    <w:link w:val="25"/>
    <w:rsid w:val="00D179F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179FA"/>
    <w:pPr>
      <w:widowControl w:val="0"/>
      <w:shd w:val="clear" w:color="auto" w:fill="FFFFFF"/>
      <w:spacing w:line="310" w:lineRule="exact"/>
      <w:jc w:val="right"/>
    </w:pPr>
    <w:rPr>
      <w:i/>
      <w:iCs/>
      <w:sz w:val="28"/>
      <w:szCs w:val="28"/>
      <w:lang w:eastAsia="en-US"/>
    </w:rPr>
  </w:style>
  <w:style w:type="character" w:customStyle="1" w:styleId="26">
    <w:name w:val="Основной текст (2) + Не курсив"/>
    <w:basedOn w:val="24"/>
    <w:rsid w:val="00D179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8104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04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g-b-contactlinktext">
    <w:name w:val="trg-b-contact__link__text"/>
    <w:basedOn w:val="a0"/>
    <w:rsid w:val="00810498"/>
  </w:style>
  <w:style w:type="character" w:customStyle="1" w:styleId="trg-b-header">
    <w:name w:val="trg-b-header"/>
    <w:basedOn w:val="a0"/>
    <w:rsid w:val="00810498"/>
  </w:style>
  <w:style w:type="character" w:customStyle="1" w:styleId="trg-b-text">
    <w:name w:val="trg-b-text"/>
    <w:basedOn w:val="a0"/>
    <w:rsid w:val="00810498"/>
  </w:style>
  <w:style w:type="character" w:customStyle="1" w:styleId="trg-b-disclaimerstar">
    <w:name w:val="trg-b-disclaimer__star"/>
    <w:basedOn w:val="a0"/>
    <w:rsid w:val="00810498"/>
  </w:style>
  <w:style w:type="character" w:customStyle="1" w:styleId="trg-b-disclaimertext">
    <w:name w:val="trg-b-disclaimer__text"/>
    <w:basedOn w:val="a0"/>
    <w:rsid w:val="0081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5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02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bank_garant/" TargetMode="External"/><Relationship Id="rId18" Type="http://schemas.openxmlformats.org/officeDocument/2006/relationships/hyperlink" Target="https://pandia.ru/text/category/bankovskaya_garantiya/" TargetMode="External"/><Relationship Id="rId26" Type="http://schemas.openxmlformats.org/officeDocument/2006/relationships/hyperlink" Target="https://pandia.ru/text/category/vekselmz/" TargetMode="External"/><Relationship Id="rId39" Type="http://schemas.openxmlformats.org/officeDocument/2006/relationships/hyperlink" Target="http://elib.dgu.ru,&#1089;&#1074;&#1086;&#1073;&#1086;&#1076;&#1085;&#1099;&#1081;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konsortcium/" TargetMode="External"/><Relationship Id="rId34" Type="http://schemas.openxmlformats.org/officeDocument/2006/relationships/hyperlink" Target="https://pandia.ru/text/category/stoimostmz_imushestva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birzhevaya_spekulyatciya/" TargetMode="External"/><Relationship Id="rId17" Type="http://schemas.openxmlformats.org/officeDocument/2006/relationships/hyperlink" Target="https://pandia.ru/text/category/generalmznij_polis/" TargetMode="External"/><Relationship Id="rId25" Type="http://schemas.openxmlformats.org/officeDocument/2006/relationships/hyperlink" Target="https://pandia.ru/text/category/denezhnie_sredstva/" TargetMode="External"/><Relationship Id="rId33" Type="http://schemas.openxmlformats.org/officeDocument/2006/relationships/hyperlink" Target="https://pandia.ru/text/category/zarabotnaya_plata/" TargetMode="External"/><Relationship Id="rId38" Type="http://schemas.openxmlformats.org/officeDocument/2006/relationships/hyperlink" Target="http://moodle.dg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biknovennaya_aktciya/" TargetMode="External"/><Relationship Id="rId20" Type="http://schemas.openxmlformats.org/officeDocument/2006/relationships/hyperlink" Target="https://pandia.ru/text/category/mezhdunarodnaya_torgovlya/" TargetMode="External"/><Relationship Id="rId29" Type="http://schemas.openxmlformats.org/officeDocument/2006/relationships/hyperlink" Target="https://pandia.ru/text/category/kreditosposobnostmz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distribmzyutori/" TargetMode="External"/><Relationship Id="rId24" Type="http://schemas.openxmlformats.org/officeDocument/2006/relationships/hyperlink" Target="https://pandia.ru/text/category/tcennie_bumagi/" TargetMode="External"/><Relationship Id="rId32" Type="http://schemas.openxmlformats.org/officeDocument/2006/relationships/hyperlink" Target="https://pandia.ru/text/category/investitcionnaya_deyatelmznostmz/" TargetMode="External"/><Relationship Id="rId37" Type="http://schemas.openxmlformats.org/officeDocument/2006/relationships/hyperlink" Target="http://elibrary.ru/defaultx.asp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mezhdunarodnie_vistavki/" TargetMode="External"/><Relationship Id="rId23" Type="http://schemas.openxmlformats.org/officeDocument/2006/relationships/hyperlink" Target="https://pandia.ru/text/category/vozvratnostmz/" TargetMode="External"/><Relationship Id="rId28" Type="http://schemas.openxmlformats.org/officeDocument/2006/relationships/hyperlink" Target="https://pandia.ru/text/category/bankovskie_krediti/" TargetMode="External"/><Relationship Id="rId36" Type="http://schemas.openxmlformats.org/officeDocument/2006/relationships/hyperlink" Target="https://pandia.ru/text/category/platezhesposobnostmz/" TargetMode="External"/><Relationship Id="rId10" Type="http://schemas.openxmlformats.org/officeDocument/2006/relationships/hyperlink" Target="https://pandia.ru/text/category/optovaya_torgovlya/" TargetMode="External"/><Relationship Id="rId19" Type="http://schemas.openxmlformats.org/officeDocument/2006/relationships/hyperlink" Target="https://pandia.ru/text/category/biznes_plani/" TargetMode="External"/><Relationship Id="rId31" Type="http://schemas.openxmlformats.org/officeDocument/2006/relationships/hyperlink" Target="https://pandia.ru/text/category/perestrahovan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kompensatcionnaya_torgovlya/" TargetMode="External"/><Relationship Id="rId22" Type="http://schemas.openxmlformats.org/officeDocument/2006/relationships/hyperlink" Target="https://pandia.ru/text/category/klienti_banka/" TargetMode="External"/><Relationship Id="rId27" Type="http://schemas.openxmlformats.org/officeDocument/2006/relationships/hyperlink" Target="https://pandia.ru/text/category/bankovskaya_sistema/" TargetMode="External"/><Relationship Id="rId30" Type="http://schemas.openxmlformats.org/officeDocument/2006/relationships/hyperlink" Target="https://pandia.ru/text/category/regressiya/" TargetMode="External"/><Relationship Id="rId35" Type="http://schemas.openxmlformats.org/officeDocument/2006/relationships/hyperlink" Target="https://pandia.ru/text/category/diversifikatciy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9E71-CC1F-4789-A272-9BB5B7B9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маркетинг</cp:lastModifiedBy>
  <cp:revision>8</cp:revision>
  <cp:lastPrinted>2017-05-22T10:10:00Z</cp:lastPrinted>
  <dcterms:created xsi:type="dcterms:W3CDTF">2019-02-06T02:41:00Z</dcterms:created>
  <dcterms:modified xsi:type="dcterms:W3CDTF">2019-03-04T22:35:00Z</dcterms:modified>
</cp:coreProperties>
</file>